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D6F" w:rsidRDefault="00EF3D6F" w:rsidP="00EF3D6F">
      <w:pPr>
        <w:jc w:val="center"/>
        <w:rPr>
          <w:b/>
          <w:sz w:val="28"/>
        </w:rPr>
      </w:pPr>
      <w:r>
        <w:rPr>
          <w:b/>
          <w:sz w:val="28"/>
        </w:rPr>
        <w:t>Муниципальное казенное общеобразовательное учреждение</w:t>
      </w:r>
    </w:p>
    <w:p w:rsidR="00EF3D6F" w:rsidRDefault="00EF3D6F" w:rsidP="00EF3D6F">
      <w:pPr>
        <w:jc w:val="center"/>
        <w:rPr>
          <w:b/>
          <w:sz w:val="28"/>
        </w:rPr>
      </w:pPr>
      <w:r>
        <w:rPr>
          <w:b/>
          <w:sz w:val="28"/>
        </w:rPr>
        <w:t xml:space="preserve">«Туринская средняя школа-интернат имени </w:t>
      </w:r>
      <w:proofErr w:type="spellStart"/>
      <w:r>
        <w:rPr>
          <w:b/>
          <w:sz w:val="28"/>
        </w:rPr>
        <w:t>Алитета</w:t>
      </w:r>
      <w:proofErr w:type="spellEnd"/>
      <w:r>
        <w:rPr>
          <w:b/>
          <w:sz w:val="28"/>
        </w:rPr>
        <w:t xml:space="preserve"> Николаевича </w:t>
      </w:r>
      <w:proofErr w:type="spellStart"/>
      <w:r>
        <w:rPr>
          <w:b/>
          <w:sz w:val="28"/>
        </w:rPr>
        <w:t>Немтушкина</w:t>
      </w:r>
      <w:proofErr w:type="spellEnd"/>
      <w:r>
        <w:rPr>
          <w:b/>
          <w:sz w:val="28"/>
        </w:rPr>
        <w:t xml:space="preserve">» Эвенкийского муниципального района </w:t>
      </w:r>
    </w:p>
    <w:p w:rsidR="00EF3D6F" w:rsidRDefault="00EF3D6F" w:rsidP="00EF3D6F">
      <w:pPr>
        <w:jc w:val="center"/>
        <w:rPr>
          <w:b/>
          <w:bCs/>
          <w:sz w:val="40"/>
        </w:rPr>
      </w:pPr>
      <w:r>
        <w:rPr>
          <w:b/>
          <w:sz w:val="28"/>
        </w:rPr>
        <w:t>Красноярского края</w:t>
      </w:r>
    </w:p>
    <w:p w:rsidR="00EF3D6F" w:rsidRDefault="00EF3D6F" w:rsidP="00EF3D6F">
      <w:pPr>
        <w:jc w:val="center"/>
        <w:rPr>
          <w:b/>
          <w:bCs/>
          <w:sz w:val="40"/>
        </w:rPr>
      </w:pPr>
    </w:p>
    <w:tbl>
      <w:tblPr>
        <w:tblW w:w="0" w:type="auto"/>
        <w:tblLayout w:type="fixed"/>
        <w:tblLook w:val="0000"/>
      </w:tblPr>
      <w:tblGrid>
        <w:gridCol w:w="3511"/>
        <w:gridCol w:w="2965"/>
        <w:gridCol w:w="2858"/>
      </w:tblGrid>
      <w:tr w:rsidR="00EF3D6F" w:rsidTr="00EE3576">
        <w:tc>
          <w:tcPr>
            <w:tcW w:w="3511" w:type="dxa"/>
            <w:shd w:val="clear" w:color="auto" w:fill="auto"/>
          </w:tcPr>
          <w:p w:rsidR="00EF3D6F" w:rsidRDefault="00EF3D6F" w:rsidP="00EE3576">
            <w:pPr>
              <w:tabs>
                <w:tab w:val="left" w:pos="9288"/>
              </w:tabs>
              <w:rPr>
                <w:sz w:val="22"/>
                <w:szCs w:val="22"/>
              </w:rPr>
            </w:pPr>
            <w:r>
              <w:rPr>
                <w:b/>
                <w:sz w:val="22"/>
                <w:szCs w:val="22"/>
              </w:rPr>
              <w:t xml:space="preserve">  «Рекомендовано»</w:t>
            </w:r>
          </w:p>
          <w:p w:rsidR="00EF3D6F" w:rsidRDefault="00EF3D6F" w:rsidP="00EE3576">
            <w:pPr>
              <w:tabs>
                <w:tab w:val="left" w:pos="9288"/>
              </w:tabs>
              <w:rPr>
                <w:sz w:val="22"/>
                <w:szCs w:val="22"/>
              </w:rPr>
            </w:pPr>
            <w:r>
              <w:rPr>
                <w:sz w:val="22"/>
                <w:szCs w:val="22"/>
              </w:rPr>
              <w:t>Руководитель МО</w:t>
            </w:r>
          </w:p>
          <w:p w:rsidR="00EF3D6F" w:rsidRDefault="00EF3D6F" w:rsidP="00EE3576">
            <w:pPr>
              <w:tabs>
                <w:tab w:val="left" w:pos="9288"/>
              </w:tabs>
              <w:jc w:val="both"/>
              <w:rPr>
                <w:sz w:val="22"/>
                <w:szCs w:val="22"/>
              </w:rPr>
            </w:pPr>
          </w:p>
          <w:p w:rsidR="00EF3D6F" w:rsidRDefault="00961EA8" w:rsidP="00EE3576">
            <w:pPr>
              <w:tabs>
                <w:tab w:val="left" w:pos="9288"/>
              </w:tabs>
              <w:jc w:val="both"/>
              <w:rPr>
                <w:sz w:val="22"/>
                <w:szCs w:val="22"/>
              </w:rPr>
            </w:pPr>
            <w:r>
              <w:rPr>
                <w:sz w:val="22"/>
                <w:szCs w:val="22"/>
              </w:rPr>
              <w:t xml:space="preserve">__________ </w:t>
            </w:r>
            <w:proofErr w:type="spellStart"/>
            <w:r>
              <w:rPr>
                <w:sz w:val="22"/>
                <w:szCs w:val="22"/>
              </w:rPr>
              <w:t>вноградова</w:t>
            </w:r>
            <w:proofErr w:type="spellEnd"/>
            <w:r>
              <w:rPr>
                <w:sz w:val="22"/>
                <w:szCs w:val="22"/>
              </w:rPr>
              <w:t xml:space="preserve"> д.</w:t>
            </w:r>
            <w:proofErr w:type="gramStart"/>
            <w:r>
              <w:rPr>
                <w:sz w:val="22"/>
                <w:szCs w:val="22"/>
              </w:rPr>
              <w:t>н</w:t>
            </w:r>
            <w:proofErr w:type="gramEnd"/>
            <w:r>
              <w:rPr>
                <w:sz w:val="22"/>
                <w:szCs w:val="22"/>
              </w:rPr>
              <w:t>.</w:t>
            </w:r>
          </w:p>
          <w:p w:rsidR="00EF3D6F" w:rsidRDefault="00EF3D6F" w:rsidP="00EE3576">
            <w:pPr>
              <w:tabs>
                <w:tab w:val="left" w:pos="9288"/>
              </w:tabs>
              <w:jc w:val="both"/>
              <w:rPr>
                <w:sz w:val="22"/>
                <w:szCs w:val="22"/>
              </w:rPr>
            </w:pPr>
          </w:p>
          <w:p w:rsidR="00EF3D6F" w:rsidRDefault="00EF3D6F" w:rsidP="00EE3576">
            <w:pPr>
              <w:tabs>
                <w:tab w:val="left" w:pos="9288"/>
              </w:tabs>
              <w:jc w:val="both"/>
              <w:rPr>
                <w:sz w:val="22"/>
                <w:szCs w:val="22"/>
              </w:rPr>
            </w:pPr>
            <w:r>
              <w:rPr>
                <w:sz w:val="22"/>
                <w:szCs w:val="22"/>
              </w:rPr>
              <w:t>Протокол №</w:t>
            </w:r>
            <w:r w:rsidR="00D77B1F">
              <w:rPr>
                <w:sz w:val="22"/>
                <w:szCs w:val="22"/>
              </w:rPr>
              <w:t>___</w:t>
            </w:r>
            <w:r>
              <w:rPr>
                <w:sz w:val="22"/>
                <w:szCs w:val="22"/>
              </w:rPr>
              <w:t xml:space="preserve"> от «</w:t>
            </w:r>
            <w:r w:rsidR="00D77B1F">
              <w:rPr>
                <w:sz w:val="22"/>
                <w:szCs w:val="22"/>
                <w:u w:val="single"/>
              </w:rPr>
              <w:t>__</w:t>
            </w:r>
            <w:r>
              <w:rPr>
                <w:sz w:val="22"/>
                <w:szCs w:val="22"/>
              </w:rPr>
              <w:t>»</w:t>
            </w:r>
            <w:r w:rsidR="00D77B1F">
              <w:rPr>
                <w:sz w:val="22"/>
                <w:szCs w:val="22"/>
                <w:u w:val="single"/>
              </w:rPr>
              <w:t>___</w:t>
            </w:r>
            <w:r w:rsidR="00961EA8">
              <w:rPr>
                <w:sz w:val="22"/>
                <w:szCs w:val="22"/>
                <w:u w:val="single"/>
              </w:rPr>
              <w:t>2022</w:t>
            </w:r>
            <w:r w:rsidRPr="00EF3D6F">
              <w:rPr>
                <w:sz w:val="22"/>
                <w:szCs w:val="22"/>
                <w:u w:val="single"/>
              </w:rPr>
              <w:t>г.</w:t>
            </w:r>
          </w:p>
          <w:p w:rsidR="00EF3D6F" w:rsidRDefault="00EF3D6F" w:rsidP="00EE3576">
            <w:pPr>
              <w:tabs>
                <w:tab w:val="left" w:pos="9288"/>
              </w:tabs>
              <w:jc w:val="center"/>
              <w:rPr>
                <w:sz w:val="22"/>
                <w:szCs w:val="22"/>
              </w:rPr>
            </w:pPr>
          </w:p>
        </w:tc>
        <w:tc>
          <w:tcPr>
            <w:tcW w:w="2965" w:type="dxa"/>
            <w:shd w:val="clear" w:color="auto" w:fill="auto"/>
          </w:tcPr>
          <w:p w:rsidR="00EF3D6F" w:rsidRDefault="00EF3D6F" w:rsidP="00EE3576">
            <w:pPr>
              <w:tabs>
                <w:tab w:val="left" w:pos="9288"/>
              </w:tabs>
              <w:rPr>
                <w:sz w:val="22"/>
                <w:szCs w:val="22"/>
              </w:rPr>
            </w:pPr>
            <w:r>
              <w:rPr>
                <w:b/>
                <w:sz w:val="22"/>
                <w:szCs w:val="22"/>
              </w:rPr>
              <w:t xml:space="preserve">     «Согласовано»</w:t>
            </w:r>
          </w:p>
          <w:p w:rsidR="00EF3D6F" w:rsidRDefault="00EF3D6F" w:rsidP="00EE3576">
            <w:pPr>
              <w:tabs>
                <w:tab w:val="left" w:pos="9288"/>
              </w:tabs>
              <w:jc w:val="both"/>
              <w:rPr>
                <w:sz w:val="22"/>
                <w:szCs w:val="22"/>
              </w:rPr>
            </w:pPr>
            <w:r>
              <w:rPr>
                <w:sz w:val="22"/>
                <w:szCs w:val="22"/>
              </w:rPr>
              <w:t xml:space="preserve">Заместитель директора по УВР </w:t>
            </w:r>
          </w:p>
          <w:p w:rsidR="00EF3D6F" w:rsidRDefault="00D77B1F" w:rsidP="00EE3576">
            <w:pPr>
              <w:tabs>
                <w:tab w:val="left" w:pos="9288"/>
              </w:tabs>
              <w:jc w:val="both"/>
              <w:rPr>
                <w:sz w:val="22"/>
                <w:szCs w:val="22"/>
              </w:rPr>
            </w:pPr>
            <w:r>
              <w:rPr>
                <w:sz w:val="22"/>
                <w:szCs w:val="22"/>
              </w:rPr>
              <w:t xml:space="preserve">___________ </w:t>
            </w:r>
            <w:proofErr w:type="spellStart"/>
            <w:r>
              <w:rPr>
                <w:sz w:val="22"/>
                <w:szCs w:val="22"/>
              </w:rPr>
              <w:t>Ц</w:t>
            </w:r>
            <w:r w:rsidR="00EF3D6F">
              <w:rPr>
                <w:sz w:val="22"/>
                <w:szCs w:val="22"/>
              </w:rPr>
              <w:t>ве</w:t>
            </w:r>
            <w:r>
              <w:rPr>
                <w:sz w:val="22"/>
                <w:szCs w:val="22"/>
              </w:rPr>
              <w:t>тцых</w:t>
            </w:r>
            <w:proofErr w:type="spellEnd"/>
            <w:r>
              <w:rPr>
                <w:sz w:val="22"/>
                <w:szCs w:val="22"/>
              </w:rPr>
              <w:t xml:space="preserve"> Е.Ю.</w:t>
            </w:r>
          </w:p>
          <w:p w:rsidR="00EF3D6F" w:rsidRDefault="00EF3D6F" w:rsidP="00EE3576">
            <w:pPr>
              <w:tabs>
                <w:tab w:val="left" w:pos="9288"/>
              </w:tabs>
              <w:jc w:val="both"/>
              <w:rPr>
                <w:sz w:val="22"/>
                <w:szCs w:val="22"/>
              </w:rPr>
            </w:pPr>
          </w:p>
          <w:p w:rsidR="00EF3D6F" w:rsidRDefault="00961EA8" w:rsidP="00EE3576">
            <w:pPr>
              <w:tabs>
                <w:tab w:val="left" w:pos="9288"/>
              </w:tabs>
              <w:jc w:val="both"/>
              <w:rPr>
                <w:sz w:val="22"/>
                <w:szCs w:val="22"/>
              </w:rPr>
            </w:pPr>
            <w:r>
              <w:rPr>
                <w:sz w:val="22"/>
                <w:szCs w:val="22"/>
              </w:rPr>
              <w:t>«____»____________2022</w:t>
            </w:r>
            <w:r w:rsidR="00EF3D6F">
              <w:rPr>
                <w:sz w:val="22"/>
                <w:szCs w:val="22"/>
              </w:rPr>
              <w:t xml:space="preserve"> г.</w:t>
            </w:r>
          </w:p>
          <w:p w:rsidR="00EF3D6F" w:rsidRDefault="00EF3D6F" w:rsidP="00EE3576">
            <w:pPr>
              <w:tabs>
                <w:tab w:val="left" w:pos="9288"/>
              </w:tabs>
              <w:jc w:val="center"/>
              <w:rPr>
                <w:sz w:val="22"/>
                <w:szCs w:val="22"/>
              </w:rPr>
            </w:pPr>
          </w:p>
        </w:tc>
        <w:tc>
          <w:tcPr>
            <w:tcW w:w="2858" w:type="dxa"/>
            <w:shd w:val="clear" w:color="auto" w:fill="auto"/>
          </w:tcPr>
          <w:p w:rsidR="00EF3D6F" w:rsidRDefault="00EF3D6F" w:rsidP="00EE3576">
            <w:pPr>
              <w:tabs>
                <w:tab w:val="left" w:pos="9288"/>
              </w:tabs>
              <w:jc w:val="center"/>
              <w:rPr>
                <w:sz w:val="22"/>
                <w:szCs w:val="22"/>
              </w:rPr>
            </w:pPr>
            <w:r>
              <w:rPr>
                <w:b/>
                <w:sz w:val="22"/>
                <w:szCs w:val="22"/>
              </w:rPr>
              <w:t>«Утверждено»</w:t>
            </w:r>
          </w:p>
          <w:p w:rsidR="00EF3D6F" w:rsidRDefault="00EF3D6F" w:rsidP="00EE3576">
            <w:pPr>
              <w:tabs>
                <w:tab w:val="left" w:pos="9288"/>
              </w:tabs>
              <w:jc w:val="both"/>
              <w:rPr>
                <w:sz w:val="22"/>
                <w:szCs w:val="22"/>
              </w:rPr>
            </w:pPr>
            <w:r>
              <w:rPr>
                <w:sz w:val="22"/>
                <w:szCs w:val="22"/>
              </w:rPr>
              <w:t>Директор МКОУ ТСШ-И ЭМР</w:t>
            </w:r>
          </w:p>
          <w:p w:rsidR="00EF3D6F" w:rsidRDefault="00D77B1F" w:rsidP="00EE3576">
            <w:pPr>
              <w:tabs>
                <w:tab w:val="left" w:pos="9288"/>
              </w:tabs>
              <w:jc w:val="both"/>
              <w:rPr>
                <w:sz w:val="22"/>
                <w:szCs w:val="22"/>
              </w:rPr>
            </w:pPr>
            <w:r>
              <w:rPr>
                <w:sz w:val="22"/>
                <w:szCs w:val="22"/>
              </w:rPr>
              <w:t>___________ Павлов А.А</w:t>
            </w:r>
            <w:r w:rsidR="00EF3D6F">
              <w:rPr>
                <w:sz w:val="22"/>
                <w:szCs w:val="22"/>
              </w:rPr>
              <w:t>.</w:t>
            </w:r>
          </w:p>
          <w:p w:rsidR="00EF3D6F" w:rsidRDefault="00EF3D6F" w:rsidP="00EE3576">
            <w:pPr>
              <w:tabs>
                <w:tab w:val="left" w:pos="9288"/>
              </w:tabs>
              <w:jc w:val="both"/>
              <w:rPr>
                <w:sz w:val="22"/>
                <w:szCs w:val="22"/>
              </w:rPr>
            </w:pPr>
          </w:p>
          <w:p w:rsidR="00EF3D6F" w:rsidRDefault="00791EC8" w:rsidP="00EE3576">
            <w:pPr>
              <w:tabs>
                <w:tab w:val="left" w:pos="9288"/>
              </w:tabs>
              <w:jc w:val="both"/>
              <w:rPr>
                <w:sz w:val="22"/>
                <w:szCs w:val="22"/>
              </w:rPr>
            </w:pPr>
            <w:r>
              <w:rPr>
                <w:sz w:val="22"/>
                <w:szCs w:val="22"/>
              </w:rPr>
              <w:t>Приказ №</w:t>
            </w:r>
            <w:proofErr w:type="spellStart"/>
            <w:r>
              <w:rPr>
                <w:sz w:val="22"/>
                <w:szCs w:val="22"/>
              </w:rPr>
              <w:t>__</w:t>
            </w:r>
            <w:r w:rsidR="00EF3D6F">
              <w:rPr>
                <w:sz w:val="22"/>
                <w:szCs w:val="22"/>
              </w:rPr>
              <w:t>от</w:t>
            </w:r>
            <w:proofErr w:type="spellEnd"/>
            <w:r w:rsidR="00EF3D6F">
              <w:rPr>
                <w:sz w:val="22"/>
                <w:szCs w:val="22"/>
              </w:rPr>
              <w:t xml:space="preserve"> </w:t>
            </w:r>
            <w:r w:rsidR="00961EA8">
              <w:rPr>
                <w:sz w:val="22"/>
                <w:szCs w:val="22"/>
              </w:rPr>
              <w:t>_____2022</w:t>
            </w:r>
          </w:p>
          <w:p w:rsidR="00EF3D6F" w:rsidRDefault="00EF3D6F" w:rsidP="00EE3576">
            <w:pPr>
              <w:tabs>
                <w:tab w:val="left" w:pos="9288"/>
              </w:tabs>
              <w:jc w:val="center"/>
              <w:rPr>
                <w:sz w:val="22"/>
                <w:szCs w:val="22"/>
              </w:rPr>
            </w:pPr>
          </w:p>
        </w:tc>
      </w:tr>
    </w:tbl>
    <w:p w:rsidR="00EF3D6F" w:rsidRDefault="00EF3D6F" w:rsidP="00EF3D6F">
      <w:pPr>
        <w:jc w:val="center"/>
        <w:rPr>
          <w:b/>
          <w:bCs/>
          <w:sz w:val="40"/>
        </w:rPr>
      </w:pPr>
    </w:p>
    <w:p w:rsidR="00EF3D6F" w:rsidRDefault="00EF3D6F" w:rsidP="00EF3D6F">
      <w:pPr>
        <w:jc w:val="center"/>
        <w:rPr>
          <w:b/>
          <w:bCs/>
          <w:sz w:val="40"/>
        </w:rPr>
      </w:pPr>
    </w:p>
    <w:p w:rsidR="00EF3D6F" w:rsidRDefault="00EF3D6F" w:rsidP="00EF3D6F">
      <w:pPr>
        <w:jc w:val="center"/>
        <w:rPr>
          <w:b/>
          <w:bCs/>
          <w:sz w:val="40"/>
        </w:rPr>
      </w:pPr>
    </w:p>
    <w:p w:rsidR="00EF3D6F" w:rsidRDefault="00EF3D6F" w:rsidP="00EF3D6F">
      <w:pPr>
        <w:jc w:val="center"/>
        <w:rPr>
          <w:b/>
          <w:bCs/>
          <w:sz w:val="40"/>
        </w:rPr>
      </w:pPr>
    </w:p>
    <w:p w:rsidR="00EF3D6F" w:rsidRDefault="00EF3D6F" w:rsidP="00EF3D6F">
      <w:pPr>
        <w:jc w:val="center"/>
        <w:rPr>
          <w:b/>
          <w:bCs/>
          <w:sz w:val="40"/>
        </w:rPr>
      </w:pPr>
    </w:p>
    <w:p w:rsidR="00EF3D6F" w:rsidRDefault="00EF3D6F" w:rsidP="00EF3D6F">
      <w:pPr>
        <w:jc w:val="center"/>
        <w:rPr>
          <w:b/>
          <w:bCs/>
          <w:sz w:val="40"/>
        </w:rPr>
      </w:pPr>
    </w:p>
    <w:p w:rsidR="00EF3D6F" w:rsidRDefault="00EF3D6F" w:rsidP="00EF3D6F">
      <w:pPr>
        <w:jc w:val="center"/>
        <w:rPr>
          <w:b/>
          <w:bCs/>
          <w:sz w:val="40"/>
        </w:rPr>
      </w:pPr>
      <w:r>
        <w:rPr>
          <w:b/>
          <w:i/>
          <w:sz w:val="44"/>
          <w:szCs w:val="44"/>
        </w:rPr>
        <w:t>РАБОЧАЯ ПРОГРАММА УЧИТЕЛЯ</w:t>
      </w:r>
      <w:r>
        <w:rPr>
          <w:b/>
          <w:bCs/>
          <w:i/>
          <w:sz w:val="44"/>
          <w:szCs w:val="44"/>
        </w:rPr>
        <w:t xml:space="preserve"> </w:t>
      </w:r>
    </w:p>
    <w:p w:rsidR="00EF3D6F" w:rsidRDefault="00EF3D6F" w:rsidP="00EF3D6F">
      <w:pPr>
        <w:jc w:val="center"/>
        <w:rPr>
          <w:b/>
          <w:bCs/>
          <w:sz w:val="40"/>
        </w:rPr>
      </w:pPr>
    </w:p>
    <w:p w:rsidR="00EF3D6F" w:rsidRPr="00961EA8" w:rsidRDefault="00EF3D6F" w:rsidP="00EF3D6F">
      <w:pPr>
        <w:jc w:val="center"/>
        <w:rPr>
          <w:b/>
          <w:bCs/>
          <w:sz w:val="36"/>
          <w:szCs w:val="44"/>
        </w:rPr>
      </w:pPr>
      <w:proofErr w:type="spellStart"/>
      <w:r w:rsidRPr="00961EA8">
        <w:rPr>
          <w:b/>
          <w:bCs/>
          <w:sz w:val="36"/>
          <w:szCs w:val="36"/>
        </w:rPr>
        <w:t>Вильнис</w:t>
      </w:r>
      <w:proofErr w:type="spellEnd"/>
      <w:r w:rsidR="00D77B1F" w:rsidRPr="00961EA8">
        <w:rPr>
          <w:b/>
          <w:bCs/>
          <w:sz w:val="36"/>
          <w:szCs w:val="36"/>
        </w:rPr>
        <w:t xml:space="preserve"> </w:t>
      </w:r>
      <w:r w:rsidR="00D77B1F" w:rsidRPr="00961EA8">
        <w:rPr>
          <w:b/>
          <w:bCs/>
          <w:sz w:val="36"/>
          <w:szCs w:val="44"/>
        </w:rPr>
        <w:t>Анны Г</w:t>
      </w:r>
      <w:r w:rsidRPr="00961EA8">
        <w:rPr>
          <w:b/>
          <w:bCs/>
          <w:sz w:val="36"/>
          <w:szCs w:val="44"/>
        </w:rPr>
        <w:t>ермановны</w:t>
      </w:r>
    </w:p>
    <w:p w:rsidR="00EF3D6F" w:rsidRDefault="00EF3D6F" w:rsidP="00EF3D6F">
      <w:pPr>
        <w:jc w:val="center"/>
        <w:rPr>
          <w:b/>
          <w:bCs/>
          <w:sz w:val="36"/>
          <w:szCs w:val="44"/>
        </w:rPr>
      </w:pPr>
    </w:p>
    <w:p w:rsidR="00EF3D6F" w:rsidRDefault="00EF3D6F" w:rsidP="00EF3D6F">
      <w:pPr>
        <w:rPr>
          <w:b/>
          <w:bCs/>
          <w:sz w:val="40"/>
        </w:rPr>
      </w:pPr>
      <w:r>
        <w:rPr>
          <w:b/>
          <w:bCs/>
          <w:sz w:val="40"/>
        </w:rPr>
        <w:t>учеб</w:t>
      </w:r>
      <w:r w:rsidR="00961EA8">
        <w:rPr>
          <w:b/>
          <w:bCs/>
          <w:sz w:val="40"/>
        </w:rPr>
        <w:t xml:space="preserve">ный предмет </w:t>
      </w:r>
      <w:r w:rsidR="00961EA8">
        <w:rPr>
          <w:b/>
          <w:bCs/>
          <w:sz w:val="40"/>
        </w:rPr>
        <w:tab/>
      </w:r>
      <w:r w:rsidR="00961EA8">
        <w:rPr>
          <w:b/>
          <w:bCs/>
          <w:sz w:val="40"/>
        </w:rPr>
        <w:tab/>
      </w:r>
      <w:r w:rsidR="00961EA8">
        <w:rPr>
          <w:b/>
          <w:bCs/>
          <w:sz w:val="40"/>
        </w:rPr>
        <w:tab/>
        <w:t xml:space="preserve">     </w:t>
      </w:r>
      <w:r w:rsidR="002B347C">
        <w:rPr>
          <w:b/>
          <w:bCs/>
          <w:sz w:val="40"/>
        </w:rPr>
        <w:t>Р</w:t>
      </w:r>
      <w:r w:rsidR="00961EA8" w:rsidRPr="002B347C">
        <w:rPr>
          <w:b/>
          <w:bCs/>
          <w:sz w:val="40"/>
          <w:szCs w:val="40"/>
        </w:rPr>
        <w:t>усск</w:t>
      </w:r>
      <w:r w:rsidR="002B347C" w:rsidRPr="002B347C">
        <w:rPr>
          <w:b/>
          <w:bCs/>
          <w:sz w:val="40"/>
          <w:szCs w:val="40"/>
        </w:rPr>
        <w:t>и</w:t>
      </w:r>
      <w:r w:rsidR="00961EA8" w:rsidRPr="002B347C">
        <w:rPr>
          <w:b/>
          <w:bCs/>
          <w:sz w:val="40"/>
          <w:szCs w:val="40"/>
        </w:rPr>
        <w:t xml:space="preserve">й язык </w:t>
      </w:r>
    </w:p>
    <w:p w:rsidR="00EF3D6F" w:rsidRDefault="00EF3D6F" w:rsidP="00EF3D6F">
      <w:pPr>
        <w:rPr>
          <w:b/>
          <w:bCs/>
          <w:sz w:val="40"/>
        </w:rPr>
      </w:pPr>
      <w:r>
        <w:rPr>
          <w:b/>
          <w:bCs/>
          <w:sz w:val="40"/>
        </w:rPr>
        <w:t xml:space="preserve">     </w:t>
      </w:r>
    </w:p>
    <w:p w:rsidR="00EF3D6F" w:rsidRDefault="002B347C" w:rsidP="00EF3D6F">
      <w:pPr>
        <w:rPr>
          <w:b/>
          <w:bCs/>
          <w:sz w:val="40"/>
        </w:rPr>
      </w:pPr>
      <w:r>
        <w:rPr>
          <w:b/>
          <w:bCs/>
          <w:sz w:val="40"/>
        </w:rPr>
        <w:t xml:space="preserve"> класс</w:t>
      </w:r>
      <w:r>
        <w:rPr>
          <w:b/>
          <w:bCs/>
          <w:sz w:val="40"/>
        </w:rPr>
        <w:tab/>
      </w:r>
      <w:r>
        <w:rPr>
          <w:b/>
          <w:bCs/>
          <w:sz w:val="40"/>
        </w:rPr>
        <w:tab/>
      </w:r>
      <w:r>
        <w:rPr>
          <w:b/>
          <w:bCs/>
          <w:sz w:val="40"/>
        </w:rPr>
        <w:tab/>
      </w:r>
      <w:r>
        <w:rPr>
          <w:b/>
          <w:bCs/>
          <w:sz w:val="40"/>
        </w:rPr>
        <w:tab/>
      </w:r>
      <w:r>
        <w:rPr>
          <w:b/>
          <w:bCs/>
          <w:sz w:val="40"/>
        </w:rPr>
        <w:tab/>
      </w:r>
      <w:r>
        <w:rPr>
          <w:b/>
          <w:bCs/>
          <w:sz w:val="40"/>
        </w:rPr>
        <w:tab/>
        <w:t xml:space="preserve">   </w:t>
      </w:r>
      <w:r w:rsidR="00363AA0">
        <w:rPr>
          <w:b/>
          <w:bCs/>
          <w:sz w:val="40"/>
        </w:rPr>
        <w:t xml:space="preserve">  8 а</w:t>
      </w:r>
    </w:p>
    <w:p w:rsidR="00EF3D6F" w:rsidRDefault="00EF3D6F" w:rsidP="00EF3D6F">
      <w:pPr>
        <w:jc w:val="center"/>
        <w:rPr>
          <w:b/>
          <w:bCs/>
          <w:sz w:val="40"/>
        </w:rPr>
      </w:pPr>
    </w:p>
    <w:p w:rsidR="00EF3D6F" w:rsidRDefault="00EF3D6F" w:rsidP="00EF3D6F">
      <w:pPr>
        <w:jc w:val="center"/>
        <w:rPr>
          <w:b/>
          <w:bCs/>
          <w:sz w:val="40"/>
        </w:rPr>
      </w:pPr>
    </w:p>
    <w:p w:rsidR="00EF3D6F" w:rsidRDefault="00EF3D6F" w:rsidP="00EF3D6F">
      <w:pPr>
        <w:jc w:val="center"/>
        <w:rPr>
          <w:b/>
          <w:bCs/>
          <w:sz w:val="40"/>
        </w:rPr>
      </w:pPr>
    </w:p>
    <w:p w:rsidR="00EF3D6F" w:rsidRDefault="00EF3D6F" w:rsidP="00EF3D6F">
      <w:pPr>
        <w:jc w:val="center"/>
        <w:rPr>
          <w:b/>
          <w:bCs/>
          <w:sz w:val="40"/>
        </w:rPr>
      </w:pPr>
    </w:p>
    <w:p w:rsidR="00EF3D6F" w:rsidRDefault="00EF3D6F" w:rsidP="00EF3D6F">
      <w:pPr>
        <w:jc w:val="center"/>
        <w:rPr>
          <w:b/>
          <w:bCs/>
          <w:sz w:val="40"/>
        </w:rPr>
      </w:pPr>
    </w:p>
    <w:p w:rsidR="00EF3D6F" w:rsidRDefault="00EF3D6F" w:rsidP="00EF3D6F">
      <w:pPr>
        <w:jc w:val="center"/>
        <w:rPr>
          <w:b/>
          <w:bCs/>
          <w:sz w:val="40"/>
        </w:rPr>
      </w:pPr>
    </w:p>
    <w:p w:rsidR="00EF3D6F" w:rsidRDefault="00EF3D6F" w:rsidP="00EF3D6F">
      <w:pPr>
        <w:jc w:val="center"/>
        <w:rPr>
          <w:b/>
          <w:bCs/>
          <w:sz w:val="40"/>
        </w:rPr>
      </w:pPr>
    </w:p>
    <w:p w:rsidR="00961EA8" w:rsidRDefault="00961EA8" w:rsidP="00EF3D6F">
      <w:pPr>
        <w:jc w:val="center"/>
        <w:rPr>
          <w:b/>
          <w:bCs/>
          <w:sz w:val="40"/>
        </w:rPr>
      </w:pPr>
    </w:p>
    <w:p w:rsidR="00EF3D6F" w:rsidRDefault="00EF3D6F" w:rsidP="00EF3D6F">
      <w:pPr>
        <w:jc w:val="right"/>
      </w:pPr>
    </w:p>
    <w:p w:rsidR="00EF3D6F" w:rsidRDefault="00EF3D6F" w:rsidP="00EF3D6F">
      <w:pPr>
        <w:jc w:val="center"/>
        <w:rPr>
          <w:sz w:val="44"/>
          <w:szCs w:val="44"/>
        </w:rPr>
      </w:pPr>
    </w:p>
    <w:p w:rsidR="00EF3D6F" w:rsidRPr="00480200" w:rsidRDefault="00961EA8" w:rsidP="00EF3D6F">
      <w:pPr>
        <w:jc w:val="center"/>
        <w:rPr>
          <w:sz w:val="28"/>
          <w:szCs w:val="28"/>
        </w:rPr>
      </w:pPr>
      <w:r>
        <w:rPr>
          <w:sz w:val="28"/>
          <w:szCs w:val="28"/>
        </w:rPr>
        <w:t>2022-2023</w:t>
      </w:r>
      <w:r w:rsidR="00EF3D6F" w:rsidRPr="00480200">
        <w:rPr>
          <w:sz w:val="28"/>
          <w:szCs w:val="28"/>
        </w:rPr>
        <w:t xml:space="preserve"> учебный год</w:t>
      </w:r>
    </w:p>
    <w:p w:rsidR="00CA1295" w:rsidRDefault="00CA1295" w:rsidP="00CA1295">
      <w:pPr>
        <w:rPr>
          <w:b/>
        </w:rPr>
      </w:pPr>
    </w:p>
    <w:p w:rsidR="0071444D" w:rsidRDefault="0071444D" w:rsidP="00961EA8">
      <w:pPr>
        <w:rPr>
          <w:b/>
        </w:rPr>
      </w:pPr>
    </w:p>
    <w:p w:rsidR="00961EA8" w:rsidRDefault="00961EA8" w:rsidP="00961EA8">
      <w:pPr>
        <w:rPr>
          <w:b/>
        </w:rPr>
      </w:pPr>
    </w:p>
    <w:p w:rsidR="000C19A9" w:rsidRPr="00CA1295" w:rsidRDefault="000C19A9" w:rsidP="000C19A9">
      <w:pPr>
        <w:jc w:val="center"/>
        <w:rPr>
          <w:b/>
        </w:rPr>
      </w:pPr>
      <w:r w:rsidRPr="00CA1295">
        <w:rPr>
          <w:b/>
        </w:rPr>
        <w:lastRenderedPageBreak/>
        <w:t>Пояснительная записка</w:t>
      </w:r>
    </w:p>
    <w:p w:rsidR="000C19A9" w:rsidRDefault="000C19A9" w:rsidP="000C19A9">
      <w:pPr>
        <w:pStyle w:val="Style1"/>
        <w:widowControl/>
        <w:spacing w:before="48"/>
        <w:jc w:val="both"/>
        <w:outlineLvl w:val="0"/>
        <w:rPr>
          <w:rFonts w:ascii="Times New Roman" w:hAnsi="Times New Roman" w:cs="Times New Roman"/>
        </w:rPr>
      </w:pPr>
    </w:p>
    <w:p w:rsidR="000C19A9" w:rsidRPr="00E1476A" w:rsidRDefault="000C19A9" w:rsidP="000C19A9">
      <w:pPr>
        <w:autoSpaceDE w:val="0"/>
        <w:autoSpaceDN w:val="0"/>
        <w:adjustRightInd w:val="0"/>
        <w:spacing w:after="200" w:line="276" w:lineRule="auto"/>
        <w:jc w:val="both"/>
        <w:rPr>
          <w:rFonts w:eastAsia="Calibri"/>
          <w:bCs/>
          <w:lang w:eastAsia="en-US"/>
        </w:rPr>
      </w:pPr>
      <w:r>
        <w:rPr>
          <w:rFonts w:eastAsia="Calibri"/>
          <w:bCs/>
          <w:lang w:eastAsia="en-US"/>
        </w:rPr>
        <w:t xml:space="preserve">            </w:t>
      </w:r>
      <w:r w:rsidRPr="00E1476A">
        <w:rPr>
          <w:rFonts w:eastAsia="Calibri"/>
          <w:bCs/>
          <w:lang w:eastAsia="en-US"/>
        </w:rPr>
        <w:t>Рабочая программа</w:t>
      </w:r>
      <w:r>
        <w:rPr>
          <w:rFonts w:eastAsia="Calibri"/>
          <w:bCs/>
          <w:lang w:eastAsia="en-US"/>
        </w:rPr>
        <w:t xml:space="preserve"> по русскому языку составлена на основе следующих документов</w:t>
      </w:r>
      <w:r w:rsidRPr="00E1476A">
        <w:rPr>
          <w:rFonts w:eastAsia="Calibri"/>
          <w:bCs/>
          <w:lang w:eastAsia="en-US"/>
        </w:rPr>
        <w:t>:</w:t>
      </w:r>
    </w:p>
    <w:p w:rsidR="00961EA8" w:rsidRDefault="00961EA8" w:rsidP="00961EA8">
      <w:pPr>
        <w:numPr>
          <w:ilvl w:val="0"/>
          <w:numId w:val="29"/>
        </w:numPr>
        <w:autoSpaceDN w:val="0"/>
        <w:spacing w:before="100" w:beforeAutospacing="1" w:after="100" w:afterAutospacing="1"/>
        <w:contextualSpacing/>
      </w:pPr>
      <w:r>
        <w:t>Федерального закона от 29.12.2012 №273-ФЗ «Об образовании в Российской Федерации»;</w:t>
      </w:r>
    </w:p>
    <w:p w:rsidR="00961EA8" w:rsidRDefault="00961EA8" w:rsidP="00961EA8">
      <w:pPr>
        <w:numPr>
          <w:ilvl w:val="0"/>
          <w:numId w:val="29"/>
        </w:numPr>
        <w:autoSpaceDN w:val="0"/>
        <w:spacing w:before="100" w:beforeAutospacing="1" w:after="100" w:afterAutospacing="1"/>
        <w:contextualSpacing/>
      </w:pPr>
      <w:r>
        <w:t xml:space="preserve">Федерального государственного образовательного стандарта основного общего образования, утвержденного приказом </w:t>
      </w:r>
      <w:proofErr w:type="spellStart"/>
      <w:r>
        <w:t>Минобрнауки</w:t>
      </w:r>
      <w:proofErr w:type="spellEnd"/>
      <w:r>
        <w:t xml:space="preserve"> России от 17.12.2010 №1897 «Об утверждении и введении в действие федерального государственного образовательного стандарта основного общего образования», приказ от 31.12.2015 года №1577 «О внесении изменений во ФГОС ООО, утверждающий приказом МЮРФ от 17 декабря 2010года №1897.;</w:t>
      </w:r>
    </w:p>
    <w:p w:rsidR="00961EA8" w:rsidRDefault="00961EA8" w:rsidP="00961EA8">
      <w:pPr>
        <w:numPr>
          <w:ilvl w:val="0"/>
          <w:numId w:val="29"/>
        </w:numPr>
        <w:tabs>
          <w:tab w:val="left" w:pos="709"/>
        </w:tabs>
        <w:suppressAutoHyphens/>
        <w:spacing w:before="100" w:beforeAutospacing="1" w:after="100" w:afterAutospacing="1" w:line="100" w:lineRule="atLeast"/>
        <w:jc w:val="both"/>
        <w:rPr>
          <w:lang w:eastAsia="en-US"/>
        </w:rPr>
      </w:pPr>
      <w:r>
        <w:rPr>
          <w:lang w:eastAsia="en-US"/>
        </w:rPr>
        <w:t xml:space="preserve">Основной образовательной программы основного общего образования МКОУ «Туринская средняя школа – интернат имени </w:t>
      </w:r>
      <w:proofErr w:type="spellStart"/>
      <w:r>
        <w:rPr>
          <w:lang w:eastAsia="en-US"/>
        </w:rPr>
        <w:t>Алитета</w:t>
      </w:r>
      <w:proofErr w:type="spellEnd"/>
      <w:r>
        <w:rPr>
          <w:lang w:eastAsia="en-US"/>
        </w:rPr>
        <w:t xml:space="preserve"> Николаевича </w:t>
      </w:r>
      <w:proofErr w:type="spellStart"/>
      <w:r>
        <w:rPr>
          <w:lang w:eastAsia="en-US"/>
        </w:rPr>
        <w:t>Немтушкина</w:t>
      </w:r>
      <w:proofErr w:type="spellEnd"/>
      <w:r>
        <w:rPr>
          <w:lang w:eastAsia="en-US"/>
        </w:rPr>
        <w:t>» ЭМР, приказ №70 от 22.05.2017г.;</w:t>
      </w:r>
    </w:p>
    <w:p w:rsidR="00961EA8" w:rsidRDefault="00961EA8" w:rsidP="00961EA8">
      <w:pPr>
        <w:numPr>
          <w:ilvl w:val="0"/>
          <w:numId w:val="29"/>
        </w:numPr>
        <w:tabs>
          <w:tab w:val="left" w:pos="709"/>
        </w:tabs>
        <w:suppressAutoHyphens/>
        <w:spacing w:before="100" w:beforeAutospacing="1" w:after="100" w:afterAutospacing="1" w:line="100" w:lineRule="atLeast"/>
        <w:jc w:val="both"/>
        <w:rPr>
          <w:lang w:eastAsia="en-US"/>
        </w:rPr>
      </w:pPr>
      <w:r>
        <w:rPr>
          <w:lang w:eastAsia="en-US"/>
        </w:rPr>
        <w:t xml:space="preserve">Программы воспитания МКОУ ТСШ-И (Пр.№54/1 от 31.05.2021г.); </w:t>
      </w:r>
    </w:p>
    <w:p w:rsidR="00961EA8" w:rsidRDefault="00961EA8" w:rsidP="00961EA8">
      <w:pPr>
        <w:numPr>
          <w:ilvl w:val="0"/>
          <w:numId w:val="29"/>
        </w:numPr>
        <w:tabs>
          <w:tab w:val="left" w:pos="709"/>
        </w:tabs>
        <w:suppressAutoHyphens/>
        <w:spacing w:before="100" w:beforeAutospacing="1" w:after="100" w:afterAutospacing="1" w:line="100" w:lineRule="atLeast"/>
        <w:jc w:val="both"/>
        <w:rPr>
          <w:lang w:eastAsia="en-US"/>
        </w:rPr>
      </w:pPr>
      <w:r>
        <w:rPr>
          <w:lang w:eastAsia="en-US"/>
        </w:rPr>
        <w:t xml:space="preserve">Учебного плана МКОУ ТСШ-И на 2022-2023 учебный год (Протокол №16 от 31.05.2022г); </w:t>
      </w:r>
    </w:p>
    <w:p w:rsidR="00961EA8" w:rsidRDefault="00961EA8" w:rsidP="00961EA8">
      <w:pPr>
        <w:pStyle w:val="ae"/>
        <w:widowControl/>
        <w:numPr>
          <w:ilvl w:val="0"/>
          <w:numId w:val="29"/>
        </w:numPr>
        <w:suppressAutoHyphens/>
        <w:autoSpaceDE/>
        <w:adjustRightInd/>
        <w:jc w:val="both"/>
        <w:rPr>
          <w:lang w:val="ru-RU" w:eastAsia="ar-SA"/>
        </w:rPr>
      </w:pPr>
      <w:r>
        <w:rPr>
          <w:lang w:val="ru-RU" w:eastAsia="ar-SA"/>
        </w:rPr>
        <w:t>Положение о рабочей программе учебного предмета МКОУ ТСШ-И (Приказ №53-ПР от 08.04.2015г);</w:t>
      </w:r>
    </w:p>
    <w:p w:rsidR="000C19A9" w:rsidRPr="00E10843" w:rsidRDefault="00961EA8" w:rsidP="00E10843">
      <w:pPr>
        <w:numPr>
          <w:ilvl w:val="0"/>
          <w:numId w:val="29"/>
        </w:numPr>
        <w:tabs>
          <w:tab w:val="left" w:pos="709"/>
        </w:tabs>
        <w:suppressAutoHyphens/>
        <w:spacing w:before="100" w:beforeAutospacing="1" w:after="100" w:afterAutospacing="1" w:line="100" w:lineRule="atLeast"/>
        <w:jc w:val="both"/>
        <w:rPr>
          <w:lang w:eastAsia="en-US"/>
        </w:rPr>
      </w:pPr>
      <w:r>
        <w:rPr>
          <w:lang w:eastAsia="en-US"/>
        </w:rPr>
        <w:t xml:space="preserve">Авторской программы по русскому языку для 5-9 классов. Авторы: М. Т. Баранова, Т. А. </w:t>
      </w:r>
      <w:proofErr w:type="spellStart"/>
      <w:r>
        <w:rPr>
          <w:lang w:eastAsia="en-US"/>
        </w:rPr>
        <w:t>Ладыженская</w:t>
      </w:r>
      <w:proofErr w:type="spellEnd"/>
      <w:r>
        <w:rPr>
          <w:lang w:eastAsia="en-US"/>
        </w:rPr>
        <w:t xml:space="preserve">, </w:t>
      </w:r>
      <w:proofErr w:type="spellStart"/>
      <w:r>
        <w:rPr>
          <w:lang w:eastAsia="en-US"/>
        </w:rPr>
        <w:t>Л.А.Тростенцова</w:t>
      </w:r>
      <w:proofErr w:type="spellEnd"/>
      <w:r>
        <w:rPr>
          <w:lang w:eastAsia="en-US"/>
        </w:rPr>
        <w:t xml:space="preserve">. - М.: Просвещение, 2014. </w:t>
      </w:r>
    </w:p>
    <w:p w:rsidR="000C19A9" w:rsidRPr="004471CC" w:rsidRDefault="000C19A9" w:rsidP="000C19A9">
      <w:pPr>
        <w:shd w:val="clear" w:color="auto" w:fill="FFFFFF"/>
        <w:ind w:firstLine="710"/>
        <w:jc w:val="both"/>
        <w:rPr>
          <w:color w:val="000000"/>
          <w:sz w:val="20"/>
          <w:szCs w:val="20"/>
        </w:rPr>
      </w:pPr>
      <w:r w:rsidRPr="004471CC">
        <w:rPr>
          <w:color w:val="000000"/>
        </w:rPr>
        <w:t>Изучение русского языка в основной школе направлено на достижение следующих </w:t>
      </w:r>
      <w:r w:rsidRPr="004471CC">
        <w:rPr>
          <w:b/>
          <w:bCs/>
          <w:color w:val="000000"/>
        </w:rPr>
        <w:t>целей:</w:t>
      </w:r>
    </w:p>
    <w:p w:rsidR="000C19A9" w:rsidRPr="004471CC" w:rsidRDefault="000C19A9" w:rsidP="00C01CB2">
      <w:pPr>
        <w:numPr>
          <w:ilvl w:val="0"/>
          <w:numId w:val="2"/>
        </w:numPr>
        <w:shd w:val="clear" w:color="auto" w:fill="FFFFFF"/>
        <w:ind w:left="0" w:firstLine="284"/>
        <w:jc w:val="both"/>
        <w:rPr>
          <w:color w:val="000000"/>
          <w:sz w:val="20"/>
          <w:szCs w:val="20"/>
        </w:rPr>
      </w:pPr>
      <w:r w:rsidRPr="004471CC">
        <w:rPr>
          <w:color w:val="000000"/>
        </w:rPr>
        <w:t>Воспитание</w:t>
      </w:r>
      <w:r>
        <w:rPr>
          <w:color w:val="000000"/>
        </w:rPr>
        <w:t xml:space="preserve"> гражданственности и патриотизма, воспитание интереса и любви к русскому языку</w:t>
      </w:r>
      <w:r w:rsidRPr="004471CC">
        <w:rPr>
          <w:color w:val="000000"/>
        </w:rPr>
        <w:t>;</w:t>
      </w:r>
    </w:p>
    <w:p w:rsidR="000C19A9" w:rsidRPr="008A63CB" w:rsidRDefault="000C19A9" w:rsidP="00C01CB2">
      <w:pPr>
        <w:numPr>
          <w:ilvl w:val="0"/>
          <w:numId w:val="2"/>
        </w:numPr>
        <w:shd w:val="clear" w:color="auto" w:fill="FFFFFF"/>
        <w:ind w:left="0" w:firstLine="284"/>
        <w:jc w:val="both"/>
        <w:rPr>
          <w:color w:val="000000"/>
          <w:sz w:val="20"/>
          <w:szCs w:val="20"/>
        </w:rPr>
      </w:pPr>
      <w:r>
        <w:rPr>
          <w:color w:val="000000"/>
        </w:rPr>
        <w:t>Совершенствование речемыслительной деятельности, коммуникативных умений и навыков;</w:t>
      </w:r>
    </w:p>
    <w:p w:rsidR="000C19A9" w:rsidRPr="008A63CB" w:rsidRDefault="000C19A9" w:rsidP="00C01CB2">
      <w:pPr>
        <w:numPr>
          <w:ilvl w:val="0"/>
          <w:numId w:val="2"/>
        </w:numPr>
        <w:shd w:val="clear" w:color="auto" w:fill="FFFFFF"/>
        <w:ind w:left="0" w:firstLine="284"/>
        <w:jc w:val="both"/>
        <w:rPr>
          <w:color w:val="000000"/>
          <w:sz w:val="20"/>
          <w:szCs w:val="20"/>
        </w:rPr>
      </w:pPr>
      <w:r>
        <w:rPr>
          <w:color w:val="000000"/>
        </w:rPr>
        <w:t>Освоение знаний о русском языке;</w:t>
      </w:r>
    </w:p>
    <w:p w:rsidR="007E4F07" w:rsidRPr="007E4F07" w:rsidRDefault="000C19A9" w:rsidP="00C01CB2">
      <w:pPr>
        <w:numPr>
          <w:ilvl w:val="0"/>
          <w:numId w:val="2"/>
        </w:numPr>
        <w:shd w:val="clear" w:color="auto" w:fill="FFFFFF"/>
        <w:ind w:left="0" w:firstLine="284"/>
        <w:jc w:val="both"/>
        <w:rPr>
          <w:color w:val="000000"/>
          <w:sz w:val="20"/>
          <w:szCs w:val="20"/>
        </w:rPr>
      </w:pPr>
      <w:r>
        <w:rPr>
          <w:color w:val="000000"/>
        </w:rPr>
        <w:t>Формирование умений работать с текстом, осуществлять информационный поиск, извлекать и преобразовывать необходимую информацию.</w:t>
      </w:r>
    </w:p>
    <w:p w:rsidR="000C19A9" w:rsidRPr="004471CC" w:rsidRDefault="000C19A9" w:rsidP="00961EA8">
      <w:pPr>
        <w:shd w:val="clear" w:color="auto" w:fill="FFFFFF"/>
        <w:tabs>
          <w:tab w:val="left" w:pos="10635"/>
        </w:tabs>
        <w:ind w:firstLine="710"/>
        <w:jc w:val="both"/>
        <w:rPr>
          <w:color w:val="000000"/>
          <w:sz w:val="20"/>
          <w:szCs w:val="20"/>
        </w:rPr>
      </w:pPr>
      <w:r w:rsidRPr="004471CC">
        <w:rPr>
          <w:color w:val="000000"/>
        </w:rPr>
        <w:t>До</w:t>
      </w:r>
      <w:r w:rsidR="007E4F07">
        <w:rPr>
          <w:color w:val="000000"/>
        </w:rPr>
        <w:t>стижение поставленных целей  </w:t>
      </w:r>
      <w:r w:rsidR="00961EA8">
        <w:rPr>
          <w:color w:val="000000"/>
        </w:rPr>
        <w:t xml:space="preserve">в 8 классе предусматривает решение </w:t>
      </w:r>
      <w:r w:rsidRPr="004471CC">
        <w:rPr>
          <w:color w:val="000000"/>
        </w:rPr>
        <w:t>следующих </w:t>
      </w:r>
      <w:r w:rsidRPr="004471CC">
        <w:rPr>
          <w:b/>
          <w:bCs/>
          <w:color w:val="000000"/>
        </w:rPr>
        <w:t>задач:</w:t>
      </w:r>
      <w:r>
        <w:rPr>
          <w:b/>
          <w:bCs/>
          <w:color w:val="000000"/>
        </w:rPr>
        <w:tab/>
      </w:r>
    </w:p>
    <w:p w:rsidR="000C19A9" w:rsidRPr="00B62B6D" w:rsidRDefault="000C19A9" w:rsidP="00791EC8">
      <w:pPr>
        <w:pStyle w:val="ae"/>
        <w:numPr>
          <w:ilvl w:val="0"/>
          <w:numId w:val="19"/>
        </w:numPr>
        <w:shd w:val="clear" w:color="auto" w:fill="FFFFFF"/>
        <w:jc w:val="both"/>
        <w:rPr>
          <w:color w:val="000000"/>
          <w:sz w:val="20"/>
          <w:szCs w:val="20"/>
          <w:lang w:val="ru-RU"/>
        </w:rPr>
      </w:pPr>
      <w:r w:rsidRPr="00B62B6D">
        <w:rPr>
          <w:color w:val="000000"/>
          <w:lang w:val="ru-RU"/>
        </w:rPr>
        <w:t>способствовать повышению интереса к предмету и успешному его изучению;</w:t>
      </w:r>
    </w:p>
    <w:p w:rsidR="000C19A9" w:rsidRPr="00791EC8" w:rsidRDefault="000C19A9" w:rsidP="00791EC8">
      <w:pPr>
        <w:pStyle w:val="ae"/>
        <w:numPr>
          <w:ilvl w:val="0"/>
          <w:numId w:val="19"/>
        </w:numPr>
        <w:shd w:val="clear" w:color="auto" w:fill="FFFFFF"/>
        <w:jc w:val="both"/>
        <w:rPr>
          <w:color w:val="000000"/>
          <w:sz w:val="20"/>
          <w:szCs w:val="20"/>
          <w:lang w:val="ru-RU"/>
        </w:rPr>
      </w:pPr>
      <w:r w:rsidRPr="00791EC8">
        <w:rPr>
          <w:color w:val="000000"/>
          <w:lang w:val="ru-RU"/>
        </w:rPr>
        <w:t xml:space="preserve">способствовать формированию у </w:t>
      </w:r>
      <w:r w:rsidRPr="00791EC8">
        <w:rPr>
          <w:color w:val="000000"/>
        </w:rPr>
        <w:t> </w:t>
      </w:r>
      <w:r w:rsidRPr="00791EC8">
        <w:rPr>
          <w:color w:val="000000"/>
          <w:lang w:val="ru-RU"/>
        </w:rPr>
        <w:t>обучающихся лингвистического мировоззрения, умений опознавать, анализировать, классифицировать языковые факты с точки зрения нормативности, соответствия ситуации и сфере общения;</w:t>
      </w:r>
    </w:p>
    <w:p w:rsidR="000C19A9" w:rsidRPr="00791EC8" w:rsidRDefault="000C19A9" w:rsidP="00791EC8">
      <w:pPr>
        <w:pStyle w:val="ae"/>
        <w:numPr>
          <w:ilvl w:val="0"/>
          <w:numId w:val="19"/>
        </w:numPr>
        <w:shd w:val="clear" w:color="auto" w:fill="FFFFFF"/>
        <w:jc w:val="both"/>
        <w:rPr>
          <w:color w:val="000000"/>
          <w:sz w:val="20"/>
          <w:szCs w:val="20"/>
          <w:lang w:val="ru-RU"/>
        </w:rPr>
      </w:pPr>
      <w:r w:rsidRPr="00791EC8">
        <w:rPr>
          <w:color w:val="000000"/>
          <w:lang w:val="ru-RU"/>
        </w:rPr>
        <w:t xml:space="preserve">совершенствовать речемыслительную </w:t>
      </w:r>
      <w:r w:rsidRPr="00791EC8">
        <w:rPr>
          <w:color w:val="000000"/>
        </w:rPr>
        <w:t> </w:t>
      </w:r>
      <w:r w:rsidRPr="00791EC8">
        <w:rPr>
          <w:color w:val="000000"/>
          <w:lang w:val="ru-RU"/>
        </w:rPr>
        <w:t xml:space="preserve">деятельность, способствовать формированию прочных орфографических, пунктуационных и </w:t>
      </w:r>
      <w:r w:rsidRPr="00791EC8">
        <w:rPr>
          <w:color w:val="000000"/>
        </w:rPr>
        <w:t> </w:t>
      </w:r>
      <w:r w:rsidRPr="00791EC8">
        <w:rPr>
          <w:color w:val="000000"/>
          <w:lang w:val="ru-RU"/>
        </w:rPr>
        <w:t>коммуникативных умений и навыков, обогащению словарного запаса и грамматического строя речи обучающихся;</w:t>
      </w:r>
    </w:p>
    <w:p w:rsidR="000C19A9" w:rsidRPr="00791EC8" w:rsidRDefault="000C19A9" w:rsidP="00791EC8">
      <w:pPr>
        <w:pStyle w:val="ae"/>
        <w:numPr>
          <w:ilvl w:val="0"/>
          <w:numId w:val="19"/>
        </w:numPr>
        <w:shd w:val="clear" w:color="auto" w:fill="FFFFFF"/>
        <w:jc w:val="both"/>
        <w:rPr>
          <w:color w:val="000000"/>
          <w:sz w:val="20"/>
          <w:szCs w:val="20"/>
          <w:lang w:val="ru-RU"/>
        </w:rPr>
      </w:pPr>
      <w:r w:rsidRPr="00791EC8">
        <w:rPr>
          <w:color w:val="000000"/>
          <w:lang w:val="ru-RU"/>
        </w:rPr>
        <w:t>способствовать овладению правилами использования языка в различных ситуациях общения, воспитывать стремление к речевому самосовершенствованию;</w:t>
      </w:r>
    </w:p>
    <w:p w:rsidR="000C19A9" w:rsidRPr="00B62B6D" w:rsidRDefault="000C19A9" w:rsidP="00791EC8">
      <w:pPr>
        <w:pStyle w:val="ae"/>
        <w:numPr>
          <w:ilvl w:val="0"/>
          <w:numId w:val="19"/>
        </w:numPr>
        <w:shd w:val="clear" w:color="auto" w:fill="FFFFFF"/>
        <w:jc w:val="both"/>
        <w:rPr>
          <w:color w:val="000000"/>
          <w:sz w:val="20"/>
          <w:szCs w:val="20"/>
          <w:lang w:val="ru-RU"/>
        </w:rPr>
      </w:pPr>
      <w:r w:rsidRPr="00B62B6D">
        <w:rPr>
          <w:color w:val="000000"/>
          <w:lang w:val="ru-RU"/>
        </w:rPr>
        <w:t>совершенствовать умение работать с текстом, связно излагать свои мысли в устной и письменной форме;</w:t>
      </w:r>
    </w:p>
    <w:p w:rsidR="000C19A9" w:rsidRPr="00B62B6D" w:rsidRDefault="000C19A9" w:rsidP="00791EC8">
      <w:pPr>
        <w:pStyle w:val="ae"/>
        <w:numPr>
          <w:ilvl w:val="0"/>
          <w:numId w:val="19"/>
        </w:numPr>
        <w:shd w:val="clear" w:color="auto" w:fill="FFFFFF"/>
        <w:jc w:val="both"/>
        <w:rPr>
          <w:color w:val="000000"/>
          <w:sz w:val="20"/>
          <w:szCs w:val="20"/>
          <w:lang w:val="ru-RU"/>
        </w:rPr>
      </w:pPr>
      <w:r w:rsidRPr="00B62B6D">
        <w:rPr>
          <w:color w:val="000000"/>
          <w:lang w:val="ru-RU"/>
        </w:rPr>
        <w:t>формировать навыки самостоятельной учебной деятельности, самообразования;</w:t>
      </w:r>
    </w:p>
    <w:p w:rsidR="000C19A9" w:rsidRPr="00B62B6D" w:rsidRDefault="000C19A9" w:rsidP="00791EC8">
      <w:pPr>
        <w:pStyle w:val="ae"/>
        <w:numPr>
          <w:ilvl w:val="0"/>
          <w:numId w:val="19"/>
        </w:numPr>
        <w:shd w:val="clear" w:color="auto" w:fill="FFFFFF"/>
        <w:jc w:val="both"/>
        <w:rPr>
          <w:color w:val="000000"/>
          <w:sz w:val="20"/>
          <w:szCs w:val="20"/>
          <w:lang w:val="ru-RU"/>
        </w:rPr>
      </w:pPr>
      <w:r w:rsidRPr="00B62B6D">
        <w:rPr>
          <w:color w:val="000000"/>
          <w:lang w:val="ru-RU"/>
        </w:rPr>
        <w:t>способствовать развитию творческих способностей обучающихся.</w:t>
      </w:r>
    </w:p>
    <w:p w:rsidR="000C19A9" w:rsidRPr="004471CC" w:rsidRDefault="000C19A9" w:rsidP="000C19A9">
      <w:pPr>
        <w:shd w:val="clear" w:color="auto" w:fill="FFFFFF"/>
        <w:jc w:val="both"/>
        <w:rPr>
          <w:color w:val="000000"/>
          <w:sz w:val="20"/>
          <w:szCs w:val="20"/>
        </w:rPr>
      </w:pPr>
      <w:r w:rsidRPr="004471CC">
        <w:rPr>
          <w:color w:val="000000"/>
        </w:rPr>
        <w:t>                 Программа построена с учётом принципов системности, научности и доступности, а также преемственности и перспективности между раз</w:t>
      </w:r>
      <w:r w:rsidR="00961EA8">
        <w:rPr>
          <w:color w:val="000000"/>
        </w:rPr>
        <w:t>личными разделами изучаемого в 8</w:t>
      </w:r>
      <w:r w:rsidRPr="004471CC">
        <w:rPr>
          <w:color w:val="000000"/>
        </w:rPr>
        <w:t xml:space="preserve"> классе курса русского языка. Каждая тема завершается обобщением и повторением </w:t>
      </w:r>
      <w:proofErr w:type="gramStart"/>
      <w:r w:rsidRPr="004471CC">
        <w:rPr>
          <w:color w:val="000000"/>
        </w:rPr>
        <w:t>изученного</w:t>
      </w:r>
      <w:proofErr w:type="gramEnd"/>
      <w:r w:rsidRPr="004471CC">
        <w:rPr>
          <w:color w:val="000000"/>
        </w:rPr>
        <w:t>, что должно обеспечивать необходимый уровень прочных знаний  и умений.</w:t>
      </w:r>
    </w:p>
    <w:p w:rsidR="000C19A9" w:rsidRDefault="000C19A9" w:rsidP="000C19A9">
      <w:pPr>
        <w:shd w:val="clear" w:color="auto" w:fill="FFFFFF"/>
        <w:jc w:val="both"/>
        <w:rPr>
          <w:color w:val="000000"/>
        </w:rPr>
      </w:pPr>
      <w:r w:rsidRPr="004471CC">
        <w:rPr>
          <w:color w:val="000000"/>
        </w:rPr>
        <w:t xml:space="preserve">    </w:t>
      </w:r>
      <w:r w:rsidR="007E4F07">
        <w:rPr>
          <w:color w:val="000000"/>
        </w:rPr>
        <w:t>      В каждый тематический раздел</w:t>
      </w:r>
      <w:r w:rsidRPr="004471CC">
        <w:rPr>
          <w:color w:val="000000"/>
        </w:rPr>
        <w:t xml:space="preserve"> в</w:t>
      </w:r>
      <w:r w:rsidR="007E4F07">
        <w:rPr>
          <w:color w:val="000000"/>
        </w:rPr>
        <w:t>ключены</w:t>
      </w:r>
      <w:r w:rsidRPr="004471CC">
        <w:rPr>
          <w:color w:val="000000"/>
        </w:rPr>
        <w:t xml:space="preserve"> уроки развития речи и контроля качества знаний.</w:t>
      </w:r>
      <w:r w:rsidR="00961EA8">
        <w:rPr>
          <w:color w:val="000000"/>
          <w:sz w:val="20"/>
          <w:szCs w:val="20"/>
        </w:rPr>
        <w:t xml:space="preserve"> </w:t>
      </w:r>
      <w:r w:rsidRPr="004471CC">
        <w:rPr>
          <w:color w:val="000000"/>
        </w:rPr>
        <w:t>Форма организации учебного процесса – классно- урочная система.</w:t>
      </w:r>
    </w:p>
    <w:p w:rsidR="00E10843" w:rsidRPr="004471CC" w:rsidRDefault="00E10843" w:rsidP="000C19A9">
      <w:pPr>
        <w:shd w:val="clear" w:color="auto" w:fill="FFFFFF"/>
        <w:jc w:val="both"/>
        <w:rPr>
          <w:color w:val="000000"/>
          <w:sz w:val="20"/>
          <w:szCs w:val="20"/>
        </w:rPr>
      </w:pPr>
    </w:p>
    <w:p w:rsidR="007E4F07" w:rsidRDefault="007E4F07" w:rsidP="007E4F07">
      <w:pPr>
        <w:ind w:firstLine="709"/>
        <w:jc w:val="center"/>
        <w:rPr>
          <w:b/>
        </w:rPr>
      </w:pPr>
    </w:p>
    <w:p w:rsidR="007E4F07" w:rsidRDefault="007E4F07" w:rsidP="007E4F07">
      <w:pPr>
        <w:ind w:firstLine="709"/>
        <w:jc w:val="center"/>
        <w:rPr>
          <w:b/>
        </w:rPr>
      </w:pPr>
      <w:r>
        <w:rPr>
          <w:b/>
        </w:rPr>
        <w:lastRenderedPageBreak/>
        <w:t>Общая характеристика учебного предмета</w:t>
      </w:r>
    </w:p>
    <w:p w:rsidR="007E4F07" w:rsidRDefault="007E4F07" w:rsidP="007E4F07">
      <w:pPr>
        <w:ind w:firstLine="709"/>
        <w:jc w:val="center"/>
        <w:rPr>
          <w:b/>
        </w:rPr>
      </w:pPr>
    </w:p>
    <w:p w:rsidR="007E4F07" w:rsidRDefault="007E4F07" w:rsidP="007E4F07">
      <w:pPr>
        <w:ind w:firstLine="709"/>
        <w:jc w:val="both"/>
      </w:pPr>
      <w:r>
        <w:t>Русский язык - это родной язык русского народа, государственный язык Российской Федерации; средство межнационального общения, консолидации и единения народов России; основа формирования гражданской идентичности и толерантности в поликультурном обществе.</w:t>
      </w:r>
    </w:p>
    <w:p w:rsidR="007E4F07" w:rsidRDefault="007E4F07" w:rsidP="007E4F07">
      <w:pPr>
        <w:ind w:firstLine="709"/>
        <w:jc w:val="both"/>
      </w:pPr>
      <w:r>
        <w:t>В системе школьного образования учебный предмет «Русский язык» занимает особое место: является не только объектом изучения, но и средством обучения. Будучи формой хранения и усвоения различных знаний, русский язык неразрывно связан со всеми школьными предметами и влияет на качество их усвоения, а в перспективе способствует овладению будущей профессией. Как средство познания действительности русский язык развивает абстрактное мышление, память и воображение, формирует навыки самостоятельной учебной деятельности, самообразования и самореализации личности, обеспечивает развитие интеллектуальных и творческих способностей ребенка.</w:t>
      </w:r>
    </w:p>
    <w:p w:rsidR="007E4F07" w:rsidRDefault="00961EA8" w:rsidP="007E4F07">
      <w:pPr>
        <w:ind w:firstLine="709"/>
        <w:jc w:val="both"/>
      </w:pPr>
      <w:r>
        <w:t>В 8</w:t>
      </w:r>
      <w:r w:rsidR="007E4F07">
        <w:t xml:space="preserve"> классе на основе усвоения научных понятий у обучающихся появляются способности рассуждать на основе общих посылок, умение оперировать гипотезами как отличительным инструментом научного рассуждения; закладываются основы теоретического, формального и рефлексивного мышления. Контролируемой и управляемой становится речь (обучающийся способен осознанно и произвольно строить свой рассказ), внимание и память. У подростков впервые начинает наблюдаться умение находить и выделять значимые, существенные связи и причинно</w:t>
      </w:r>
      <w:r w:rsidR="00E3721B">
        <w:t>-</w:t>
      </w:r>
      <w:r w:rsidR="007E4F07">
        <w:t>следственные зависимости при работе с наглядным материалом, длительное время удерживать внимание на отвлеченном, логически организованном материале, то есть происходит подчинение первичных зрительных ощущений процессу осмысления.</w:t>
      </w:r>
    </w:p>
    <w:p w:rsidR="00E557B0" w:rsidRDefault="007E4F07" w:rsidP="007E4F07">
      <w:pPr>
        <w:ind w:firstLine="709"/>
        <w:jc w:val="both"/>
      </w:pPr>
      <w:r>
        <w:t xml:space="preserve">Содержание обучения русскому языку отобрано и структурировано на основе </w:t>
      </w:r>
      <w:proofErr w:type="spellStart"/>
      <w:r>
        <w:t>компетентностного</w:t>
      </w:r>
      <w:proofErr w:type="spellEnd"/>
      <w:r>
        <w:t xml:space="preserve"> под</w:t>
      </w:r>
      <w:r w:rsidR="00961EA8">
        <w:t>хода. В соответствии с этим в 8</w:t>
      </w:r>
      <w:r>
        <w:t xml:space="preserve"> классе формируются и развиваются коммуникативная, языковая, лингвистическая (языковедческая) и </w:t>
      </w:r>
      <w:proofErr w:type="spellStart"/>
      <w:r>
        <w:t>культуроведческая</w:t>
      </w:r>
      <w:proofErr w:type="spellEnd"/>
      <w:r>
        <w:t xml:space="preserve"> компетенции. </w:t>
      </w:r>
    </w:p>
    <w:p w:rsidR="00E557B0" w:rsidRDefault="007E4F07" w:rsidP="007E4F07">
      <w:pPr>
        <w:ind w:firstLine="709"/>
        <w:jc w:val="both"/>
      </w:pPr>
      <w:r w:rsidRPr="00E557B0">
        <w:rPr>
          <w:b/>
          <w:i/>
        </w:rPr>
        <w:t>Коммуникативная компетенция</w:t>
      </w:r>
      <w:r>
        <w:t xml:space="preserve"> – овладение всеми видами речевой деятельности и основами культуры устной и письменной речи, базовыми умениями и навыками использования языка в жизненно важных для данного возраста сферах и ситуациях общения </w:t>
      </w:r>
    </w:p>
    <w:p w:rsidR="00E557B0" w:rsidRDefault="007E4F07" w:rsidP="007E4F07">
      <w:pPr>
        <w:ind w:firstLine="709"/>
        <w:jc w:val="both"/>
      </w:pPr>
      <w:proofErr w:type="gramStart"/>
      <w:r w:rsidRPr="00E557B0">
        <w:rPr>
          <w:b/>
          <w:i/>
        </w:rPr>
        <w:t>Языковая и лингвистическая (языковедческая) компетенции</w:t>
      </w:r>
      <w:r>
        <w:t xml:space="preserve"> – освоение необходимых знаний о языке как знаковой системе и общественном явлении, его устройстве, развитии и функционировании; овладение основными нормами русского литературного языка; обогащение словарного запаса и грамматического строя речи учащихся; формирование способности к анализу и оценке языковых явлений и фактов, необходимых знаний о лингвистике как науке и ученых</w:t>
      </w:r>
      <w:r w:rsidR="00A757E0">
        <w:t xml:space="preserve"> </w:t>
      </w:r>
      <w:r>
        <w:t>русистах;</w:t>
      </w:r>
      <w:proofErr w:type="gramEnd"/>
      <w:r>
        <w:t xml:space="preserve"> умение пользоваться различными лингвистическими словарями. </w:t>
      </w:r>
    </w:p>
    <w:p w:rsidR="00B62B6D" w:rsidRDefault="007E4F07" w:rsidP="007E4F07">
      <w:pPr>
        <w:ind w:firstLine="709"/>
        <w:jc w:val="both"/>
      </w:pPr>
      <w:proofErr w:type="spellStart"/>
      <w:r w:rsidRPr="00E557B0">
        <w:rPr>
          <w:b/>
          <w:i/>
        </w:rPr>
        <w:t>Культуроведческая</w:t>
      </w:r>
      <w:proofErr w:type="spellEnd"/>
      <w:r w:rsidRPr="00E557B0">
        <w:rPr>
          <w:b/>
          <w:i/>
        </w:rPr>
        <w:t xml:space="preserve"> компетенция</w:t>
      </w:r>
      <w:r>
        <w:t xml:space="preserve"> – осознание языка как формы выражения национальной культуры, взаимосвязи языка и истории народа, </w:t>
      </w:r>
      <w:proofErr w:type="spellStart"/>
      <w:r>
        <w:t>национальнокультурной</w:t>
      </w:r>
      <w:proofErr w:type="spellEnd"/>
      <w:r>
        <w:t xml:space="preserve"> специфики русского языка, владение нормами русского речевого этикета, культурой межнационального общ</w:t>
      </w:r>
      <w:r w:rsidR="00B62B6D">
        <w:t xml:space="preserve">ения. </w:t>
      </w:r>
    </w:p>
    <w:p w:rsidR="007E4F07" w:rsidRPr="007E4F07" w:rsidRDefault="00961EA8" w:rsidP="007E4F07">
      <w:pPr>
        <w:ind w:firstLine="709"/>
        <w:jc w:val="both"/>
      </w:pPr>
      <w:r>
        <w:t>Курс русского языка для 8</w:t>
      </w:r>
      <w:r w:rsidR="007E4F07">
        <w:t xml:space="preserve"> класса направлен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 на базе усвоения основных норм русского литературного языка, речевого этикета. Учитывая то, что сегодня обучение русскому языку происходит в сложных условиях, когда снижается общая культура населения, расшатываются нормы литературного языка, в программе усилен аспект культуры речи. Содержание обучения ориентировано на развитие личности ученика, воспитание культурного человека, владеющего нормами литературного языка, способного свободно выражать свои мысли и чувства в устной и письменной форме, соблюдать этические нормы общения. Рабочая программа предусматривает формирование таких жизненно важных умений, как различные виды чтения, информационная переработка текстов, поиск информации в различных источниках, а также способность передавать ее в соответствии с условиями общения.</w:t>
      </w:r>
    </w:p>
    <w:p w:rsidR="00B62B6D" w:rsidRDefault="00B62B6D" w:rsidP="00E557B0">
      <w:pPr>
        <w:jc w:val="center"/>
        <w:rPr>
          <w:b/>
        </w:rPr>
      </w:pPr>
    </w:p>
    <w:p w:rsidR="00E557B0" w:rsidRPr="001E351C" w:rsidRDefault="00E557B0" w:rsidP="00E557B0">
      <w:pPr>
        <w:jc w:val="center"/>
        <w:rPr>
          <w:b/>
        </w:rPr>
      </w:pPr>
      <w:r w:rsidRPr="001E351C">
        <w:rPr>
          <w:b/>
        </w:rPr>
        <w:lastRenderedPageBreak/>
        <w:t>Описание места учебного предмета</w:t>
      </w:r>
    </w:p>
    <w:p w:rsidR="00E557B0" w:rsidRPr="001E351C" w:rsidRDefault="00E557B0" w:rsidP="00E557B0">
      <w:pPr>
        <w:jc w:val="center"/>
        <w:rPr>
          <w:b/>
          <w:color w:val="000000"/>
        </w:rPr>
      </w:pPr>
    </w:p>
    <w:p w:rsidR="00E3721B" w:rsidRPr="001E351C" w:rsidRDefault="00E557B0" w:rsidP="00E3721B">
      <w:pPr>
        <w:ind w:firstLine="567"/>
        <w:jc w:val="both"/>
        <w:rPr>
          <w:color w:val="000000"/>
        </w:rPr>
      </w:pPr>
      <w:r w:rsidRPr="001E351C">
        <w:rPr>
          <w:color w:val="000000"/>
        </w:rPr>
        <w:t>На изучение уч</w:t>
      </w:r>
      <w:r>
        <w:rPr>
          <w:color w:val="000000"/>
        </w:rPr>
        <w:t>ебного пре</w:t>
      </w:r>
      <w:r w:rsidR="00961EA8">
        <w:rPr>
          <w:color w:val="000000"/>
        </w:rPr>
        <w:t>дмета «Русский язык» в 8 классе отведено 102 часов (3</w:t>
      </w:r>
      <w:r w:rsidR="00B62B6D">
        <w:rPr>
          <w:color w:val="000000"/>
        </w:rPr>
        <w:t xml:space="preserve"> часа</w:t>
      </w:r>
      <w:r w:rsidRPr="001E351C">
        <w:rPr>
          <w:color w:val="000000"/>
        </w:rPr>
        <w:t xml:space="preserve"> в неделю</w:t>
      </w:r>
      <w:r>
        <w:rPr>
          <w:color w:val="000000"/>
        </w:rPr>
        <w:t>)</w:t>
      </w:r>
      <w:r w:rsidRPr="001E351C">
        <w:rPr>
          <w:color w:val="000000"/>
        </w:rPr>
        <w:t xml:space="preserve"> на 34 учебных недели, что соот</w:t>
      </w:r>
      <w:r w:rsidR="00961EA8">
        <w:rPr>
          <w:color w:val="000000"/>
        </w:rPr>
        <w:t>ветствует учебному плану на 2022-2023</w:t>
      </w:r>
      <w:r w:rsidRPr="001E351C">
        <w:rPr>
          <w:color w:val="000000"/>
        </w:rPr>
        <w:t xml:space="preserve"> учебный год.</w:t>
      </w:r>
    </w:p>
    <w:p w:rsidR="00E3721B" w:rsidRPr="007E4F07" w:rsidRDefault="00E3721B" w:rsidP="00961EA8">
      <w:pPr>
        <w:pStyle w:val="Style1"/>
        <w:widowControl/>
        <w:spacing w:before="48"/>
        <w:outlineLvl w:val="0"/>
        <w:rPr>
          <w:rFonts w:ascii="Times New Roman" w:hAnsi="Times New Roman" w:cs="Times New Roman"/>
          <w:b/>
        </w:rPr>
      </w:pPr>
    </w:p>
    <w:p w:rsidR="00E26C79" w:rsidRDefault="0084571B" w:rsidP="00E557B0">
      <w:pPr>
        <w:pStyle w:val="Style1"/>
        <w:widowControl/>
        <w:spacing w:before="48"/>
        <w:jc w:val="center"/>
        <w:outlineLvl w:val="0"/>
        <w:rPr>
          <w:rFonts w:ascii="Times New Roman" w:hAnsi="Times New Roman" w:cs="Times New Roman"/>
          <w:b/>
        </w:rPr>
      </w:pPr>
      <w:r>
        <w:rPr>
          <w:rFonts w:ascii="Times New Roman" w:hAnsi="Times New Roman" w:cs="Times New Roman"/>
          <w:b/>
        </w:rPr>
        <w:t>Планируемые результаты изучения</w:t>
      </w:r>
      <w:r w:rsidR="00465DB7" w:rsidRPr="00465DB7">
        <w:rPr>
          <w:rFonts w:ascii="Times New Roman" w:hAnsi="Times New Roman" w:cs="Times New Roman"/>
          <w:b/>
        </w:rPr>
        <w:t xml:space="preserve"> программы</w:t>
      </w:r>
    </w:p>
    <w:p w:rsidR="00465DB7" w:rsidRDefault="00465DB7" w:rsidP="00D77B1F">
      <w:pPr>
        <w:pStyle w:val="a5"/>
        <w:spacing w:before="0" w:beforeAutospacing="0" w:after="0" w:afterAutospacing="0"/>
        <w:contextualSpacing/>
        <w:jc w:val="both"/>
        <w:rPr>
          <w:b/>
        </w:rPr>
      </w:pPr>
    </w:p>
    <w:p w:rsidR="00465DB7" w:rsidRDefault="00465DB7" w:rsidP="00D77B1F">
      <w:pPr>
        <w:pStyle w:val="a5"/>
        <w:spacing w:before="0" w:beforeAutospacing="0" w:after="0" w:afterAutospacing="0"/>
        <w:contextualSpacing/>
        <w:jc w:val="both"/>
        <w:rPr>
          <w:b/>
          <w:bCs/>
        </w:rPr>
      </w:pPr>
      <w:r>
        <w:rPr>
          <w:b/>
        </w:rPr>
        <w:t xml:space="preserve">           </w:t>
      </w:r>
      <w:proofErr w:type="gramStart"/>
      <w:r>
        <w:t xml:space="preserve">В соответствии с </w:t>
      </w:r>
      <w:proofErr w:type="spellStart"/>
      <w:r w:rsidR="00E3721B">
        <w:t>системно-</w:t>
      </w:r>
      <w:r>
        <w:t>деятельностным</w:t>
      </w:r>
      <w:proofErr w:type="spellEnd"/>
      <w:r>
        <w:t xml:space="preserve"> подходом, составляющим методологическую основу требований стандарта, содержание планируемых результатов описывает и характеризует обобщённые способы действий с учебным материалом, позволяющие обучающимся успешно решать учебные и учебно-практические задачи, в том числе задачи, направленные на отработку теоретических моделей и понятий, и задачи, по возможности максимально приближенные к реальным жизненным ситуациям</w:t>
      </w:r>
      <w:r w:rsidR="00DB62F8">
        <w:t>.</w:t>
      </w:r>
      <w:proofErr w:type="gramEnd"/>
    </w:p>
    <w:p w:rsidR="009A4378" w:rsidRDefault="009A4378" w:rsidP="00D77B1F">
      <w:pPr>
        <w:pStyle w:val="a5"/>
        <w:spacing w:before="0" w:beforeAutospacing="0" w:after="0" w:afterAutospacing="0"/>
        <w:contextualSpacing/>
        <w:jc w:val="both"/>
        <w:rPr>
          <w:b/>
          <w:bCs/>
        </w:rPr>
      </w:pPr>
      <w:r>
        <w:rPr>
          <w:b/>
          <w:bCs/>
        </w:rPr>
        <w:t xml:space="preserve">Личностные результаты: </w:t>
      </w:r>
    </w:p>
    <w:p w:rsidR="009A4378" w:rsidRPr="009A4378" w:rsidRDefault="009A4378" w:rsidP="009A4378">
      <w:pPr>
        <w:pStyle w:val="a5"/>
        <w:numPr>
          <w:ilvl w:val="0"/>
          <w:numId w:val="20"/>
        </w:numPr>
        <w:spacing w:before="0" w:beforeAutospacing="0" w:after="0" w:afterAutospacing="0"/>
        <w:contextualSpacing/>
        <w:jc w:val="both"/>
        <w:rPr>
          <w:b/>
          <w:bCs/>
        </w:rPr>
      </w:pPr>
      <w:r>
        <w:rPr>
          <w:bCs/>
        </w:rPr>
        <w:t>понимание русского языка как одной из основных национально-культурных ценностей русского народа; определяющей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w:t>
      </w:r>
    </w:p>
    <w:p w:rsidR="009A4378" w:rsidRPr="009A4378" w:rsidRDefault="009A4378" w:rsidP="009A4378">
      <w:pPr>
        <w:pStyle w:val="a5"/>
        <w:numPr>
          <w:ilvl w:val="0"/>
          <w:numId w:val="20"/>
        </w:numPr>
        <w:spacing w:before="0" w:beforeAutospacing="0" w:after="0" w:afterAutospacing="0"/>
        <w:contextualSpacing/>
        <w:jc w:val="both"/>
        <w:rPr>
          <w:b/>
          <w:bCs/>
        </w:rPr>
      </w:pPr>
      <w:r>
        <w:rPr>
          <w:bCs/>
        </w:rPr>
        <w:t>осознание эстетической ценности русского языка; уважительное отношение к родному языку, гордость за него; потребность сохранить чистоту русского языка как явления национальной культуры; стремление к речевому самосовершенствованию;</w:t>
      </w:r>
    </w:p>
    <w:p w:rsidR="009A4378" w:rsidRPr="009A4378" w:rsidRDefault="009A4378" w:rsidP="00D77B1F">
      <w:pPr>
        <w:pStyle w:val="a5"/>
        <w:numPr>
          <w:ilvl w:val="0"/>
          <w:numId w:val="20"/>
        </w:numPr>
        <w:spacing w:before="0" w:beforeAutospacing="0" w:after="0" w:afterAutospacing="0"/>
        <w:contextualSpacing/>
        <w:jc w:val="both"/>
        <w:rPr>
          <w:b/>
          <w:bCs/>
        </w:rPr>
      </w:pPr>
      <w:r>
        <w:rPr>
          <w:bCs/>
        </w:rPr>
        <w:t>достаточный объем словарного запаса и усвоенных грамматических сре</w:t>
      </w:r>
      <w:proofErr w:type="gramStart"/>
      <w:r>
        <w:rPr>
          <w:bCs/>
        </w:rPr>
        <w:t>дств дл</w:t>
      </w:r>
      <w:proofErr w:type="gramEnd"/>
      <w:r>
        <w:rPr>
          <w:bCs/>
        </w:rPr>
        <w:t>я свободного выражения мыслей и чувств в процессе речевого общения; способность к самооценке на основе наблюдения за собственной речью.</w:t>
      </w:r>
    </w:p>
    <w:p w:rsidR="00465DB7" w:rsidRDefault="00465DB7" w:rsidP="00D77B1F">
      <w:pPr>
        <w:pStyle w:val="a5"/>
        <w:spacing w:before="0" w:beforeAutospacing="0" w:after="0" w:afterAutospacing="0"/>
        <w:contextualSpacing/>
        <w:jc w:val="both"/>
        <w:rPr>
          <w:b/>
          <w:bCs/>
        </w:rPr>
      </w:pPr>
      <w:r>
        <w:rPr>
          <w:b/>
          <w:bCs/>
        </w:rPr>
        <w:t>Предметные</w:t>
      </w:r>
      <w:r w:rsidR="009A4378">
        <w:rPr>
          <w:b/>
          <w:bCs/>
        </w:rPr>
        <w:t xml:space="preserve"> результаты</w:t>
      </w:r>
      <w:r>
        <w:rPr>
          <w:b/>
          <w:bCs/>
        </w:rPr>
        <w:t xml:space="preserve">: </w:t>
      </w:r>
    </w:p>
    <w:p w:rsidR="00465DB7" w:rsidRPr="00465DB7" w:rsidRDefault="00465DB7" w:rsidP="00C01CB2">
      <w:pPr>
        <w:pStyle w:val="a5"/>
        <w:numPr>
          <w:ilvl w:val="0"/>
          <w:numId w:val="4"/>
        </w:numPr>
        <w:spacing w:before="0" w:beforeAutospacing="0" w:after="0" w:afterAutospacing="0"/>
        <w:contextualSpacing/>
        <w:jc w:val="both"/>
        <w:rPr>
          <w:b/>
          <w:bCs/>
        </w:rPr>
      </w:pPr>
      <w:r>
        <w:t xml:space="preserve">представление об основных функциях языка, о роли русского языка как национального языка русского народа, как государственного языка Российской Федерации и языка межнационального общения, о связи языка и культуры народа, о роли родного языка в жизни человека и общества; </w:t>
      </w:r>
    </w:p>
    <w:p w:rsidR="00465DB7" w:rsidRPr="00465DB7" w:rsidRDefault="00465DB7" w:rsidP="00C01CB2">
      <w:pPr>
        <w:pStyle w:val="a5"/>
        <w:numPr>
          <w:ilvl w:val="0"/>
          <w:numId w:val="4"/>
        </w:numPr>
        <w:spacing w:before="0" w:beforeAutospacing="0" w:after="0" w:afterAutospacing="0"/>
        <w:contextualSpacing/>
        <w:jc w:val="both"/>
        <w:rPr>
          <w:b/>
          <w:bCs/>
        </w:rPr>
      </w:pPr>
      <w:r>
        <w:t xml:space="preserve">понимание места родного языка в системе гуманитарных наук и его роли в образовании в целом; </w:t>
      </w:r>
    </w:p>
    <w:p w:rsidR="00465DB7" w:rsidRPr="00465DB7" w:rsidRDefault="00465DB7" w:rsidP="00C01CB2">
      <w:pPr>
        <w:pStyle w:val="a5"/>
        <w:numPr>
          <w:ilvl w:val="0"/>
          <w:numId w:val="4"/>
        </w:numPr>
        <w:spacing w:before="0" w:beforeAutospacing="0" w:after="0" w:afterAutospacing="0"/>
        <w:contextualSpacing/>
        <w:jc w:val="both"/>
        <w:rPr>
          <w:b/>
          <w:bCs/>
        </w:rPr>
      </w:pPr>
      <w:r>
        <w:t xml:space="preserve">усвоение основ научных знаний о родном языке; понимание взаимосвязи его уровней и единиц; </w:t>
      </w:r>
    </w:p>
    <w:p w:rsidR="00465DB7" w:rsidRPr="00465DB7" w:rsidRDefault="00465DB7" w:rsidP="00C01CB2">
      <w:pPr>
        <w:pStyle w:val="a5"/>
        <w:numPr>
          <w:ilvl w:val="0"/>
          <w:numId w:val="4"/>
        </w:numPr>
        <w:spacing w:before="0" w:beforeAutospacing="0" w:after="0" w:afterAutospacing="0"/>
        <w:contextualSpacing/>
        <w:jc w:val="both"/>
        <w:rPr>
          <w:b/>
          <w:bCs/>
        </w:rPr>
      </w:pPr>
      <w:proofErr w:type="gramStart"/>
      <w:r>
        <w:t xml:space="preserve">освоение базовых понятий лингвистики: лингвистика и ее основные разделы; язык и речь, речевое общение, речь устная и письменная; монолог, диалог и их виды; ситуация речевого общения; разговорная речь, научный стиль, язык художественной литературы; жанры научного стиля и разговорной речи; функционально-смысловые типы речи (повествование, описание, рассуждение); текст, типы текста; основные единицы языка, их признаки и особенности употребления в речи; </w:t>
      </w:r>
      <w:proofErr w:type="gramEnd"/>
    </w:p>
    <w:p w:rsidR="00465DB7" w:rsidRPr="00465DB7" w:rsidRDefault="00465DB7" w:rsidP="00C01CB2">
      <w:pPr>
        <w:pStyle w:val="a5"/>
        <w:numPr>
          <w:ilvl w:val="0"/>
          <w:numId w:val="4"/>
        </w:numPr>
        <w:spacing w:before="0" w:beforeAutospacing="0" w:after="0" w:afterAutospacing="0"/>
        <w:contextualSpacing/>
        <w:jc w:val="both"/>
        <w:rPr>
          <w:b/>
          <w:bCs/>
        </w:rPr>
      </w:pPr>
      <w:r>
        <w:t xml:space="preserve">овладение основными стилистическими ресурсами лексики и фразеологии русского языка, основными нормами русского литературного языка (орфоэпическими, лексическими, грамматическими, орфографическими, пунктуационными), нормами речевого этикета и использование их в своей речевой практике при создании устных и письменных высказываний; </w:t>
      </w:r>
    </w:p>
    <w:p w:rsidR="00465DB7" w:rsidRPr="00465DB7" w:rsidRDefault="00465DB7" w:rsidP="00C01CB2">
      <w:pPr>
        <w:pStyle w:val="a5"/>
        <w:numPr>
          <w:ilvl w:val="0"/>
          <w:numId w:val="4"/>
        </w:numPr>
        <w:spacing w:before="0" w:beforeAutospacing="0" w:after="0" w:afterAutospacing="0"/>
        <w:contextualSpacing/>
        <w:jc w:val="both"/>
        <w:rPr>
          <w:b/>
          <w:bCs/>
        </w:rPr>
      </w:pPr>
      <w:r>
        <w:t xml:space="preserve">опознавание и анализ основных единиц языка, грамматических категорий языка, уместное употребление языковых единиц адекватно ситуации речевого общения; </w:t>
      </w:r>
    </w:p>
    <w:p w:rsidR="00465DB7" w:rsidRPr="00465DB7" w:rsidRDefault="00465DB7" w:rsidP="00C01CB2">
      <w:pPr>
        <w:pStyle w:val="a5"/>
        <w:numPr>
          <w:ilvl w:val="0"/>
          <w:numId w:val="4"/>
        </w:numPr>
        <w:spacing w:before="0" w:beforeAutospacing="0" w:after="0" w:afterAutospacing="0"/>
        <w:contextualSpacing/>
        <w:jc w:val="both"/>
        <w:rPr>
          <w:b/>
          <w:bCs/>
        </w:rPr>
      </w:pPr>
      <w:r>
        <w:t xml:space="preserve">проведение различных видов анализа слова (фонетического, морфемного, словообразовательного, лексического, морфологического), синтаксического анализа словосочетания и предложения; </w:t>
      </w:r>
    </w:p>
    <w:p w:rsidR="00465DB7" w:rsidRPr="00465DB7" w:rsidRDefault="00465DB7" w:rsidP="00C01CB2">
      <w:pPr>
        <w:pStyle w:val="a5"/>
        <w:numPr>
          <w:ilvl w:val="0"/>
          <w:numId w:val="4"/>
        </w:numPr>
        <w:spacing w:before="0" w:beforeAutospacing="0" w:after="0" w:afterAutospacing="0"/>
        <w:contextualSpacing/>
        <w:jc w:val="both"/>
        <w:rPr>
          <w:b/>
          <w:bCs/>
        </w:rPr>
      </w:pPr>
      <w:r>
        <w:t xml:space="preserve">понимание коммуникативно-эстетических возможностей лексической и грамматической синонимии и использование их в собственной речевой практике; </w:t>
      </w:r>
    </w:p>
    <w:p w:rsidR="00465DB7" w:rsidRPr="00340A57" w:rsidRDefault="00465DB7" w:rsidP="00C01CB2">
      <w:pPr>
        <w:pStyle w:val="a5"/>
        <w:numPr>
          <w:ilvl w:val="0"/>
          <w:numId w:val="4"/>
        </w:numPr>
        <w:spacing w:before="0" w:beforeAutospacing="0" w:after="0" w:afterAutospacing="0"/>
        <w:contextualSpacing/>
        <w:jc w:val="both"/>
        <w:rPr>
          <w:b/>
          <w:bCs/>
        </w:rPr>
      </w:pPr>
      <w:r>
        <w:t>осознание эстетической функции родного языка, способность оценивать эстетическую сторону речевого высказывания при анализе текстов художественной литературы.</w:t>
      </w:r>
    </w:p>
    <w:p w:rsidR="00340A57" w:rsidRDefault="00340A57" w:rsidP="00340A57">
      <w:pPr>
        <w:pStyle w:val="Style1"/>
        <w:widowControl/>
        <w:spacing w:before="48"/>
        <w:jc w:val="both"/>
        <w:outlineLvl w:val="0"/>
        <w:rPr>
          <w:rFonts w:ascii="Times New Roman" w:hAnsi="Times New Roman" w:cs="Times New Roman"/>
          <w:b/>
        </w:rPr>
      </w:pPr>
      <w:proofErr w:type="spellStart"/>
      <w:r>
        <w:rPr>
          <w:rFonts w:ascii="Times New Roman" w:hAnsi="Times New Roman" w:cs="Times New Roman"/>
          <w:b/>
        </w:rPr>
        <w:lastRenderedPageBreak/>
        <w:t>Метапредметные</w:t>
      </w:r>
      <w:proofErr w:type="spellEnd"/>
      <w:r w:rsidR="009A4378">
        <w:rPr>
          <w:rFonts w:ascii="Times New Roman" w:hAnsi="Times New Roman" w:cs="Times New Roman"/>
          <w:b/>
        </w:rPr>
        <w:t xml:space="preserve"> результаты</w:t>
      </w:r>
      <w:r>
        <w:rPr>
          <w:rFonts w:ascii="Times New Roman" w:hAnsi="Times New Roman" w:cs="Times New Roman"/>
          <w:b/>
        </w:rPr>
        <w:t>:</w:t>
      </w:r>
    </w:p>
    <w:p w:rsidR="00340A57" w:rsidRDefault="00340A57" w:rsidP="00340A57">
      <w:pPr>
        <w:pStyle w:val="Style1"/>
        <w:widowControl/>
        <w:spacing w:before="48"/>
        <w:jc w:val="both"/>
        <w:outlineLvl w:val="0"/>
        <w:rPr>
          <w:rFonts w:ascii="Times New Roman" w:hAnsi="Times New Roman" w:cs="Times New Roman"/>
          <w:b/>
        </w:rPr>
      </w:pPr>
      <w:r>
        <w:rPr>
          <w:rFonts w:ascii="Times New Roman" w:hAnsi="Times New Roman" w:cs="Times New Roman"/>
          <w:b/>
        </w:rPr>
        <w:t>Познавательные:</w:t>
      </w:r>
    </w:p>
    <w:p w:rsidR="00340A57" w:rsidRDefault="00340A57" w:rsidP="00C01CB2">
      <w:pPr>
        <w:pStyle w:val="Style1"/>
        <w:widowControl/>
        <w:numPr>
          <w:ilvl w:val="0"/>
          <w:numId w:val="5"/>
        </w:numPr>
        <w:spacing w:before="48"/>
        <w:jc w:val="both"/>
        <w:outlineLvl w:val="0"/>
        <w:rPr>
          <w:rFonts w:ascii="Times New Roman" w:hAnsi="Times New Roman" w:cs="Times New Roman"/>
        </w:rPr>
      </w:pPr>
      <w:r>
        <w:rPr>
          <w:rFonts w:ascii="Times New Roman" w:hAnsi="Times New Roman" w:cs="Times New Roman"/>
        </w:rPr>
        <w:t>владение всеми видами речевой деятельности;</w:t>
      </w:r>
    </w:p>
    <w:p w:rsidR="00340A57" w:rsidRDefault="00340A57" w:rsidP="00C01CB2">
      <w:pPr>
        <w:pStyle w:val="Style1"/>
        <w:widowControl/>
        <w:numPr>
          <w:ilvl w:val="0"/>
          <w:numId w:val="5"/>
        </w:numPr>
        <w:spacing w:before="48"/>
        <w:jc w:val="both"/>
        <w:outlineLvl w:val="0"/>
        <w:rPr>
          <w:rFonts w:ascii="Times New Roman" w:hAnsi="Times New Roman" w:cs="Times New Roman"/>
        </w:rPr>
      </w:pPr>
      <w:r>
        <w:rPr>
          <w:rFonts w:ascii="Times New Roman" w:hAnsi="Times New Roman" w:cs="Times New Roman"/>
        </w:rPr>
        <w:t>понимание информации, владение разными видами чтения;</w:t>
      </w:r>
    </w:p>
    <w:p w:rsidR="00340A57" w:rsidRDefault="00340A57" w:rsidP="00C01CB2">
      <w:pPr>
        <w:pStyle w:val="Style1"/>
        <w:widowControl/>
        <w:numPr>
          <w:ilvl w:val="0"/>
          <w:numId w:val="5"/>
        </w:numPr>
        <w:spacing w:before="48"/>
        <w:jc w:val="both"/>
        <w:outlineLvl w:val="0"/>
        <w:rPr>
          <w:rFonts w:ascii="Times New Roman" w:hAnsi="Times New Roman" w:cs="Times New Roman"/>
        </w:rPr>
      </w:pPr>
      <w:r>
        <w:rPr>
          <w:rFonts w:ascii="Times New Roman" w:hAnsi="Times New Roman" w:cs="Times New Roman"/>
        </w:rPr>
        <w:t>соблюдение в практике речевого общения основных орфоэпических, лексических, грамматических, стилистических норм современного литературного языка;</w:t>
      </w:r>
    </w:p>
    <w:p w:rsidR="00340A57" w:rsidRDefault="00340A57" w:rsidP="00C01CB2">
      <w:pPr>
        <w:pStyle w:val="Style1"/>
        <w:widowControl/>
        <w:numPr>
          <w:ilvl w:val="0"/>
          <w:numId w:val="5"/>
        </w:numPr>
        <w:spacing w:before="48"/>
        <w:jc w:val="both"/>
        <w:outlineLvl w:val="0"/>
        <w:rPr>
          <w:rFonts w:ascii="Times New Roman" w:hAnsi="Times New Roman" w:cs="Times New Roman"/>
        </w:rPr>
      </w:pPr>
      <w:r>
        <w:rPr>
          <w:rFonts w:ascii="Times New Roman" w:hAnsi="Times New Roman" w:cs="Times New Roman"/>
        </w:rPr>
        <w:t>соблюдение основных правил орфографии и пунктуации в процессе письменного общения;</w:t>
      </w:r>
    </w:p>
    <w:p w:rsidR="00340A57" w:rsidRDefault="00340A57" w:rsidP="00C01CB2">
      <w:pPr>
        <w:pStyle w:val="Style1"/>
        <w:widowControl/>
        <w:numPr>
          <w:ilvl w:val="0"/>
          <w:numId w:val="5"/>
        </w:numPr>
        <w:spacing w:before="48"/>
        <w:jc w:val="both"/>
        <w:outlineLvl w:val="0"/>
        <w:rPr>
          <w:rFonts w:ascii="Times New Roman" w:hAnsi="Times New Roman" w:cs="Times New Roman"/>
        </w:rPr>
      </w:pPr>
      <w:r>
        <w:rPr>
          <w:rFonts w:ascii="Times New Roman" w:hAnsi="Times New Roman" w:cs="Times New Roman"/>
        </w:rPr>
        <w:t xml:space="preserve">адекватно понимать основную и дополнительную информацию текста, </w:t>
      </w:r>
      <w:proofErr w:type="spellStart"/>
      <w:r>
        <w:rPr>
          <w:rFonts w:ascii="Times New Roman" w:hAnsi="Times New Roman" w:cs="Times New Roman"/>
        </w:rPr>
        <w:t>вопсринятого</w:t>
      </w:r>
      <w:proofErr w:type="spellEnd"/>
      <w:r>
        <w:rPr>
          <w:rFonts w:ascii="Times New Roman" w:hAnsi="Times New Roman" w:cs="Times New Roman"/>
        </w:rPr>
        <w:t xml:space="preserve"> на слух;</w:t>
      </w:r>
    </w:p>
    <w:p w:rsidR="00340A57" w:rsidRDefault="00340A57" w:rsidP="00C01CB2">
      <w:pPr>
        <w:pStyle w:val="Style1"/>
        <w:widowControl/>
        <w:numPr>
          <w:ilvl w:val="0"/>
          <w:numId w:val="5"/>
        </w:numPr>
        <w:spacing w:before="48"/>
        <w:jc w:val="both"/>
        <w:outlineLvl w:val="0"/>
        <w:rPr>
          <w:rFonts w:ascii="Times New Roman" w:hAnsi="Times New Roman" w:cs="Times New Roman"/>
        </w:rPr>
      </w:pPr>
      <w:r>
        <w:rPr>
          <w:rFonts w:ascii="Times New Roman" w:hAnsi="Times New Roman" w:cs="Times New Roman"/>
        </w:rPr>
        <w:t>способность извлекать информацию из различных источников;</w:t>
      </w:r>
    </w:p>
    <w:p w:rsidR="00340A57" w:rsidRDefault="00340A57" w:rsidP="00C01CB2">
      <w:pPr>
        <w:pStyle w:val="Style1"/>
        <w:widowControl/>
        <w:numPr>
          <w:ilvl w:val="0"/>
          <w:numId w:val="5"/>
        </w:numPr>
        <w:spacing w:before="48"/>
        <w:jc w:val="both"/>
        <w:outlineLvl w:val="0"/>
        <w:rPr>
          <w:rFonts w:ascii="Times New Roman" w:hAnsi="Times New Roman" w:cs="Times New Roman"/>
        </w:rPr>
      </w:pPr>
      <w:r>
        <w:rPr>
          <w:rFonts w:ascii="Times New Roman" w:hAnsi="Times New Roman" w:cs="Times New Roman"/>
        </w:rPr>
        <w:t>осуществлять расширенный поиск информации с использованием ресурсов библиотек и Интернета;</w:t>
      </w:r>
    </w:p>
    <w:p w:rsidR="00340A57" w:rsidRDefault="00340A57" w:rsidP="00C01CB2">
      <w:pPr>
        <w:pStyle w:val="Style1"/>
        <w:widowControl/>
        <w:numPr>
          <w:ilvl w:val="0"/>
          <w:numId w:val="5"/>
        </w:numPr>
        <w:spacing w:before="48"/>
        <w:jc w:val="both"/>
        <w:outlineLvl w:val="0"/>
        <w:rPr>
          <w:rFonts w:ascii="Times New Roman" w:hAnsi="Times New Roman" w:cs="Times New Roman"/>
        </w:rPr>
      </w:pPr>
      <w:r>
        <w:rPr>
          <w:rFonts w:ascii="Times New Roman" w:hAnsi="Times New Roman" w:cs="Times New Roman"/>
        </w:rPr>
        <w:t>овладение приемами отбора и систематизации материала;</w:t>
      </w:r>
    </w:p>
    <w:p w:rsidR="00340A57" w:rsidRDefault="00340A57" w:rsidP="00C01CB2">
      <w:pPr>
        <w:pStyle w:val="Style1"/>
        <w:widowControl/>
        <w:numPr>
          <w:ilvl w:val="0"/>
          <w:numId w:val="5"/>
        </w:numPr>
        <w:spacing w:before="48"/>
        <w:jc w:val="both"/>
        <w:outlineLvl w:val="0"/>
        <w:rPr>
          <w:rFonts w:ascii="Times New Roman" w:hAnsi="Times New Roman" w:cs="Times New Roman"/>
        </w:rPr>
      </w:pPr>
      <w:r>
        <w:rPr>
          <w:rFonts w:ascii="Times New Roman" w:hAnsi="Times New Roman" w:cs="Times New Roman"/>
        </w:rPr>
        <w:t>пользоваться словарем, справочниками;</w:t>
      </w:r>
    </w:p>
    <w:p w:rsidR="00340A57" w:rsidRDefault="00340A57" w:rsidP="00C01CB2">
      <w:pPr>
        <w:pStyle w:val="Style1"/>
        <w:widowControl/>
        <w:numPr>
          <w:ilvl w:val="0"/>
          <w:numId w:val="5"/>
        </w:numPr>
        <w:spacing w:before="48"/>
        <w:jc w:val="both"/>
        <w:outlineLvl w:val="0"/>
        <w:rPr>
          <w:rFonts w:ascii="Times New Roman" w:hAnsi="Times New Roman" w:cs="Times New Roman"/>
        </w:rPr>
      </w:pPr>
      <w:r>
        <w:rPr>
          <w:rFonts w:ascii="Times New Roman" w:hAnsi="Times New Roman" w:cs="Times New Roman"/>
        </w:rPr>
        <w:t>способность использовать родной язык как средство получения знаний по другим учебным предметам.</w:t>
      </w:r>
    </w:p>
    <w:p w:rsidR="00340A57" w:rsidRDefault="00340A57" w:rsidP="00340A57">
      <w:pPr>
        <w:pStyle w:val="Style1"/>
        <w:widowControl/>
        <w:spacing w:before="48"/>
        <w:jc w:val="both"/>
        <w:outlineLvl w:val="0"/>
        <w:rPr>
          <w:rFonts w:ascii="Times New Roman" w:hAnsi="Times New Roman" w:cs="Times New Roman"/>
          <w:b/>
        </w:rPr>
      </w:pPr>
      <w:r>
        <w:rPr>
          <w:rFonts w:ascii="Times New Roman" w:hAnsi="Times New Roman" w:cs="Times New Roman"/>
          <w:b/>
        </w:rPr>
        <w:t xml:space="preserve">Коммуникативные: </w:t>
      </w:r>
    </w:p>
    <w:p w:rsidR="00340A57" w:rsidRDefault="00340A57" w:rsidP="00C01CB2">
      <w:pPr>
        <w:pStyle w:val="Style1"/>
        <w:widowControl/>
        <w:numPr>
          <w:ilvl w:val="0"/>
          <w:numId w:val="6"/>
        </w:numPr>
        <w:spacing w:before="48"/>
        <w:jc w:val="both"/>
        <w:outlineLvl w:val="0"/>
        <w:rPr>
          <w:rFonts w:ascii="Times New Roman" w:hAnsi="Times New Roman" w:cs="Times New Roman"/>
        </w:rPr>
      </w:pPr>
      <w:r>
        <w:rPr>
          <w:rFonts w:ascii="Times New Roman" w:hAnsi="Times New Roman" w:cs="Times New Roman"/>
        </w:rPr>
        <w:t>формулировать собственное мнение и позицию, аргументировать ее и координировать с позициями партнеров в совместной деятельности;</w:t>
      </w:r>
    </w:p>
    <w:p w:rsidR="00340A57" w:rsidRDefault="00340A57" w:rsidP="00C01CB2">
      <w:pPr>
        <w:pStyle w:val="Style1"/>
        <w:widowControl/>
        <w:numPr>
          <w:ilvl w:val="0"/>
          <w:numId w:val="6"/>
        </w:numPr>
        <w:spacing w:before="48"/>
        <w:jc w:val="both"/>
        <w:outlineLvl w:val="0"/>
        <w:rPr>
          <w:rFonts w:ascii="Times New Roman" w:hAnsi="Times New Roman" w:cs="Times New Roman"/>
        </w:rPr>
      </w:pPr>
      <w:r>
        <w:rPr>
          <w:rFonts w:ascii="Times New Roman" w:hAnsi="Times New Roman" w:cs="Times New Roman"/>
        </w:rPr>
        <w:t>устанавливать и сра</w:t>
      </w:r>
      <w:r w:rsidR="00A757E0">
        <w:rPr>
          <w:rFonts w:ascii="Times New Roman" w:hAnsi="Times New Roman" w:cs="Times New Roman"/>
        </w:rPr>
        <w:t>внивать разные точки зрения, пре</w:t>
      </w:r>
      <w:r>
        <w:rPr>
          <w:rFonts w:ascii="Times New Roman" w:hAnsi="Times New Roman" w:cs="Times New Roman"/>
        </w:rPr>
        <w:t>жде чем принимать решения и делать выбор;</w:t>
      </w:r>
    </w:p>
    <w:p w:rsidR="00340A57" w:rsidRDefault="00340A57" w:rsidP="00C01CB2">
      <w:pPr>
        <w:pStyle w:val="Style1"/>
        <w:widowControl/>
        <w:numPr>
          <w:ilvl w:val="0"/>
          <w:numId w:val="6"/>
        </w:numPr>
        <w:spacing w:before="48"/>
        <w:jc w:val="both"/>
        <w:outlineLvl w:val="0"/>
        <w:rPr>
          <w:rFonts w:ascii="Times New Roman" w:hAnsi="Times New Roman" w:cs="Times New Roman"/>
        </w:rPr>
      </w:pPr>
      <w:r>
        <w:rPr>
          <w:rFonts w:ascii="Times New Roman" w:hAnsi="Times New Roman" w:cs="Times New Roman"/>
        </w:rPr>
        <w:t>высказывать и обосновывать свою точку зрения;</w:t>
      </w:r>
    </w:p>
    <w:p w:rsidR="00340A57" w:rsidRDefault="00340A57" w:rsidP="00C01CB2">
      <w:pPr>
        <w:pStyle w:val="Style1"/>
        <w:widowControl/>
        <w:numPr>
          <w:ilvl w:val="0"/>
          <w:numId w:val="6"/>
        </w:numPr>
        <w:spacing w:before="48"/>
        <w:jc w:val="both"/>
        <w:outlineLvl w:val="0"/>
        <w:rPr>
          <w:rFonts w:ascii="Times New Roman" w:hAnsi="Times New Roman" w:cs="Times New Roman"/>
        </w:rPr>
      </w:pPr>
      <w:r>
        <w:rPr>
          <w:rFonts w:ascii="Times New Roman" w:hAnsi="Times New Roman" w:cs="Times New Roman"/>
        </w:rPr>
        <w:t>работать в группе – устанавливать рабочие отношения, эффективно сотрудничать и способствовать продуктивной кооперации;</w:t>
      </w:r>
    </w:p>
    <w:p w:rsidR="00340A57" w:rsidRDefault="00340A57" w:rsidP="00C01CB2">
      <w:pPr>
        <w:pStyle w:val="Style1"/>
        <w:widowControl/>
        <w:numPr>
          <w:ilvl w:val="0"/>
          <w:numId w:val="6"/>
        </w:numPr>
        <w:spacing w:before="48"/>
        <w:jc w:val="both"/>
        <w:outlineLvl w:val="0"/>
        <w:rPr>
          <w:rFonts w:ascii="Times New Roman" w:hAnsi="Times New Roman" w:cs="Times New Roman"/>
        </w:rPr>
      </w:pPr>
      <w:r>
        <w:rPr>
          <w:rFonts w:ascii="Times New Roman" w:hAnsi="Times New Roman" w:cs="Times New Roman"/>
        </w:rPr>
        <w:t>умение создавать устные и письменные тексты разных типов;</w:t>
      </w:r>
    </w:p>
    <w:p w:rsidR="00340A57" w:rsidRDefault="00340A57" w:rsidP="00C01CB2">
      <w:pPr>
        <w:pStyle w:val="Style1"/>
        <w:widowControl/>
        <w:numPr>
          <w:ilvl w:val="0"/>
          <w:numId w:val="6"/>
        </w:numPr>
        <w:spacing w:before="48"/>
        <w:jc w:val="both"/>
        <w:outlineLvl w:val="0"/>
        <w:rPr>
          <w:rFonts w:ascii="Times New Roman" w:hAnsi="Times New Roman" w:cs="Times New Roman"/>
        </w:rPr>
      </w:pPr>
      <w:r>
        <w:rPr>
          <w:rFonts w:ascii="Times New Roman" w:hAnsi="Times New Roman" w:cs="Times New Roman"/>
        </w:rPr>
        <w:t>умение воспроизводить прослушанный или прочитанный текст с разной степенью развернутости;</w:t>
      </w:r>
    </w:p>
    <w:p w:rsidR="00340A57" w:rsidRDefault="00340A57" w:rsidP="00C01CB2">
      <w:pPr>
        <w:pStyle w:val="Style1"/>
        <w:widowControl/>
        <w:numPr>
          <w:ilvl w:val="0"/>
          <w:numId w:val="6"/>
        </w:numPr>
        <w:spacing w:before="48"/>
        <w:jc w:val="both"/>
        <w:outlineLvl w:val="0"/>
        <w:rPr>
          <w:rFonts w:ascii="Times New Roman" w:hAnsi="Times New Roman" w:cs="Times New Roman"/>
        </w:rPr>
      </w:pPr>
      <w:r>
        <w:rPr>
          <w:rFonts w:ascii="Times New Roman" w:hAnsi="Times New Roman" w:cs="Times New Roman"/>
        </w:rPr>
        <w:t>способность правильно и свободно излагать свои мысли в устной и письменной форме;</w:t>
      </w:r>
    </w:p>
    <w:p w:rsidR="00340A57" w:rsidRDefault="00340A57" w:rsidP="00C01CB2">
      <w:pPr>
        <w:pStyle w:val="Style1"/>
        <w:widowControl/>
        <w:numPr>
          <w:ilvl w:val="0"/>
          <w:numId w:val="6"/>
        </w:numPr>
        <w:spacing w:before="48"/>
        <w:jc w:val="both"/>
        <w:outlineLvl w:val="0"/>
        <w:rPr>
          <w:rFonts w:ascii="Times New Roman" w:hAnsi="Times New Roman" w:cs="Times New Roman"/>
        </w:rPr>
      </w:pPr>
      <w:r>
        <w:rPr>
          <w:rFonts w:ascii="Times New Roman" w:hAnsi="Times New Roman" w:cs="Times New Roman"/>
        </w:rPr>
        <w:t>выступать перед аудиторией сверстников с сообщениями;</w:t>
      </w:r>
    </w:p>
    <w:p w:rsidR="00340A57" w:rsidRDefault="00340A57" w:rsidP="00C01CB2">
      <w:pPr>
        <w:pStyle w:val="Style1"/>
        <w:widowControl/>
        <w:numPr>
          <w:ilvl w:val="0"/>
          <w:numId w:val="6"/>
        </w:numPr>
        <w:spacing w:before="48"/>
        <w:jc w:val="both"/>
        <w:outlineLvl w:val="0"/>
        <w:rPr>
          <w:rFonts w:ascii="Times New Roman" w:hAnsi="Times New Roman" w:cs="Times New Roman"/>
        </w:rPr>
      </w:pPr>
      <w:r>
        <w:rPr>
          <w:rFonts w:ascii="Times New Roman" w:hAnsi="Times New Roman" w:cs="Times New Roman"/>
        </w:rPr>
        <w:t>оценивать и редактировать устное и письменное речевое высказывание;</w:t>
      </w:r>
    </w:p>
    <w:p w:rsidR="00340A57" w:rsidRDefault="00340A57" w:rsidP="00C01CB2">
      <w:pPr>
        <w:pStyle w:val="Style1"/>
        <w:widowControl/>
        <w:numPr>
          <w:ilvl w:val="0"/>
          <w:numId w:val="6"/>
        </w:numPr>
        <w:spacing w:before="48"/>
        <w:jc w:val="both"/>
        <w:outlineLvl w:val="0"/>
        <w:rPr>
          <w:rFonts w:ascii="Times New Roman" w:hAnsi="Times New Roman" w:cs="Times New Roman"/>
        </w:rPr>
      </w:pPr>
      <w:r>
        <w:rPr>
          <w:rFonts w:ascii="Times New Roman" w:hAnsi="Times New Roman" w:cs="Times New Roman"/>
        </w:rPr>
        <w:t>договариваться и приходить к общему решению в совместной деятельности, в том числе в ситуации столкновения интересов; взаимодействие с окружающими людьми в процессе речевого общения;</w:t>
      </w:r>
    </w:p>
    <w:p w:rsidR="00340A57" w:rsidRDefault="00340A57" w:rsidP="00C01CB2">
      <w:pPr>
        <w:pStyle w:val="Style1"/>
        <w:widowControl/>
        <w:numPr>
          <w:ilvl w:val="0"/>
          <w:numId w:val="6"/>
        </w:numPr>
        <w:spacing w:before="48"/>
        <w:jc w:val="both"/>
        <w:outlineLvl w:val="0"/>
        <w:rPr>
          <w:rFonts w:ascii="Times New Roman" w:hAnsi="Times New Roman" w:cs="Times New Roman"/>
        </w:rPr>
      </w:pPr>
      <w:r>
        <w:rPr>
          <w:rFonts w:ascii="Times New Roman" w:hAnsi="Times New Roman" w:cs="Times New Roman"/>
        </w:rPr>
        <w:t xml:space="preserve">овладение национально-культурными нормами речевого поведения в различных ситуациях формального и неформального межличностного и межкультурного общения.  </w:t>
      </w:r>
    </w:p>
    <w:p w:rsidR="00340A57" w:rsidRDefault="00340A57" w:rsidP="00340A57">
      <w:pPr>
        <w:pStyle w:val="Style1"/>
        <w:widowControl/>
        <w:spacing w:before="48"/>
        <w:jc w:val="both"/>
        <w:outlineLvl w:val="0"/>
        <w:rPr>
          <w:rFonts w:ascii="Times New Roman" w:hAnsi="Times New Roman" w:cs="Times New Roman"/>
          <w:b/>
        </w:rPr>
      </w:pPr>
      <w:r>
        <w:rPr>
          <w:rFonts w:ascii="Times New Roman" w:hAnsi="Times New Roman" w:cs="Times New Roman"/>
          <w:b/>
        </w:rPr>
        <w:t xml:space="preserve">Регулятивные: </w:t>
      </w:r>
    </w:p>
    <w:p w:rsidR="00340A57" w:rsidRDefault="00340A57" w:rsidP="00C01CB2">
      <w:pPr>
        <w:pStyle w:val="Style1"/>
        <w:widowControl/>
        <w:numPr>
          <w:ilvl w:val="0"/>
          <w:numId w:val="7"/>
        </w:numPr>
        <w:spacing w:before="48"/>
        <w:jc w:val="both"/>
        <w:outlineLvl w:val="0"/>
        <w:rPr>
          <w:rFonts w:ascii="Times New Roman" w:hAnsi="Times New Roman" w:cs="Times New Roman"/>
        </w:rPr>
      </w:pPr>
      <w:r w:rsidRPr="00ED07EF">
        <w:rPr>
          <w:rFonts w:ascii="Times New Roman" w:hAnsi="Times New Roman" w:cs="Times New Roman"/>
        </w:rPr>
        <w:t>способность определять цели предстоящей учебной деятельно</w:t>
      </w:r>
      <w:r>
        <w:rPr>
          <w:rFonts w:ascii="Times New Roman" w:hAnsi="Times New Roman" w:cs="Times New Roman"/>
        </w:rPr>
        <w:t>с</w:t>
      </w:r>
      <w:r w:rsidRPr="00ED07EF">
        <w:rPr>
          <w:rFonts w:ascii="Times New Roman" w:hAnsi="Times New Roman" w:cs="Times New Roman"/>
        </w:rPr>
        <w:t>ти, последовательность действий, оценивать достигнутые результаты;</w:t>
      </w:r>
    </w:p>
    <w:p w:rsidR="00340A57" w:rsidRDefault="00340A57" w:rsidP="00C01CB2">
      <w:pPr>
        <w:pStyle w:val="Style1"/>
        <w:widowControl/>
        <w:numPr>
          <w:ilvl w:val="0"/>
          <w:numId w:val="7"/>
        </w:numPr>
        <w:spacing w:before="48"/>
        <w:jc w:val="both"/>
        <w:outlineLvl w:val="0"/>
        <w:rPr>
          <w:rFonts w:ascii="Times New Roman" w:hAnsi="Times New Roman" w:cs="Times New Roman"/>
        </w:rPr>
      </w:pPr>
      <w:r>
        <w:rPr>
          <w:rFonts w:ascii="Times New Roman" w:hAnsi="Times New Roman" w:cs="Times New Roman"/>
        </w:rPr>
        <w:t>применение приобретенных знаний, умений и навыков в повседневной жизни;</w:t>
      </w:r>
    </w:p>
    <w:p w:rsidR="00A757E0" w:rsidRPr="00961EA8" w:rsidRDefault="00340A57" w:rsidP="00961EA8">
      <w:pPr>
        <w:pStyle w:val="Style1"/>
        <w:widowControl/>
        <w:numPr>
          <w:ilvl w:val="0"/>
          <w:numId w:val="7"/>
        </w:numPr>
        <w:spacing w:before="48"/>
        <w:jc w:val="both"/>
        <w:outlineLvl w:val="0"/>
        <w:rPr>
          <w:rFonts w:ascii="Times New Roman" w:hAnsi="Times New Roman" w:cs="Times New Roman"/>
        </w:rPr>
      </w:pPr>
      <w:r>
        <w:rPr>
          <w:rFonts w:ascii="Times New Roman" w:hAnsi="Times New Roman" w:cs="Times New Roman"/>
        </w:rPr>
        <w:t>выделять альтернативные способы достижения цели и выбирать наиболее эффективный способ;</w:t>
      </w:r>
    </w:p>
    <w:p w:rsidR="00E10843" w:rsidRDefault="00E10843" w:rsidP="00340A57">
      <w:pPr>
        <w:ind w:firstLine="709"/>
        <w:jc w:val="center"/>
        <w:rPr>
          <w:b/>
        </w:rPr>
      </w:pPr>
    </w:p>
    <w:p w:rsidR="00E10843" w:rsidRDefault="00E10843" w:rsidP="00340A57">
      <w:pPr>
        <w:ind w:firstLine="709"/>
        <w:jc w:val="center"/>
        <w:rPr>
          <w:b/>
        </w:rPr>
      </w:pPr>
    </w:p>
    <w:p w:rsidR="00E10843" w:rsidRDefault="00E10843" w:rsidP="00340A57">
      <w:pPr>
        <w:ind w:firstLine="709"/>
        <w:jc w:val="center"/>
        <w:rPr>
          <w:b/>
        </w:rPr>
      </w:pPr>
    </w:p>
    <w:p w:rsidR="00E10843" w:rsidRDefault="00E10843" w:rsidP="00340A57">
      <w:pPr>
        <w:ind w:firstLine="709"/>
        <w:jc w:val="center"/>
        <w:rPr>
          <w:b/>
        </w:rPr>
      </w:pPr>
    </w:p>
    <w:p w:rsidR="00340A57" w:rsidRPr="00A757E0" w:rsidRDefault="00340A57" w:rsidP="00340A57">
      <w:pPr>
        <w:ind w:firstLine="709"/>
        <w:jc w:val="center"/>
        <w:rPr>
          <w:b/>
        </w:rPr>
      </w:pPr>
      <w:r w:rsidRPr="00A757E0">
        <w:rPr>
          <w:b/>
        </w:rPr>
        <w:lastRenderedPageBreak/>
        <w:t>Учебно-тематический план.</w:t>
      </w:r>
    </w:p>
    <w:p w:rsidR="00340A57" w:rsidRPr="00A757E0" w:rsidRDefault="00340A57" w:rsidP="00340A57">
      <w:pPr>
        <w:ind w:firstLine="709"/>
        <w:jc w:val="both"/>
        <w:rPr>
          <w:b/>
          <w:sz w:val="28"/>
          <w:szCs w:val="28"/>
        </w:rPr>
      </w:pPr>
    </w:p>
    <w:tbl>
      <w:tblPr>
        <w:tblW w:w="8904" w:type="dxa"/>
        <w:jc w:val="center"/>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25"/>
        <w:gridCol w:w="850"/>
        <w:gridCol w:w="851"/>
        <w:gridCol w:w="978"/>
      </w:tblGrid>
      <w:tr w:rsidR="002F6AE4" w:rsidRPr="00A757E0" w:rsidTr="00175976">
        <w:trPr>
          <w:trHeight w:val="436"/>
          <w:jc w:val="center"/>
        </w:trPr>
        <w:tc>
          <w:tcPr>
            <w:tcW w:w="6225" w:type="dxa"/>
          </w:tcPr>
          <w:p w:rsidR="002F6AE4" w:rsidRPr="00A757E0" w:rsidRDefault="002F6AE4" w:rsidP="002F6AE4">
            <w:pPr>
              <w:spacing w:line="0" w:lineRule="atLeast"/>
              <w:ind w:left="-108"/>
              <w:jc w:val="center"/>
              <w:rPr>
                <w:b/>
                <w:bCs/>
                <w:sz w:val="22"/>
                <w:szCs w:val="22"/>
              </w:rPr>
            </w:pPr>
            <w:r w:rsidRPr="00A757E0">
              <w:rPr>
                <w:b/>
                <w:bCs/>
                <w:sz w:val="22"/>
                <w:szCs w:val="22"/>
              </w:rPr>
              <w:t>Наименование разделов</w:t>
            </w:r>
          </w:p>
        </w:tc>
        <w:tc>
          <w:tcPr>
            <w:tcW w:w="850" w:type="dxa"/>
          </w:tcPr>
          <w:p w:rsidR="002F6AE4" w:rsidRPr="00A757E0" w:rsidRDefault="002F6AE4" w:rsidP="00791EC8">
            <w:pPr>
              <w:spacing w:line="0" w:lineRule="atLeast"/>
              <w:ind w:left="-70" w:right="-82"/>
              <w:jc w:val="both"/>
              <w:rPr>
                <w:b/>
                <w:bCs/>
                <w:sz w:val="22"/>
                <w:szCs w:val="22"/>
              </w:rPr>
            </w:pPr>
            <w:r w:rsidRPr="00A757E0">
              <w:rPr>
                <w:b/>
                <w:bCs/>
                <w:sz w:val="22"/>
                <w:szCs w:val="22"/>
              </w:rPr>
              <w:t>Кол-во часов</w:t>
            </w:r>
          </w:p>
        </w:tc>
        <w:tc>
          <w:tcPr>
            <w:tcW w:w="851" w:type="dxa"/>
          </w:tcPr>
          <w:p w:rsidR="002F6AE4" w:rsidRPr="00A757E0" w:rsidRDefault="00175976" w:rsidP="00791EC8">
            <w:pPr>
              <w:spacing w:line="0" w:lineRule="atLeast"/>
              <w:jc w:val="both"/>
              <w:rPr>
                <w:b/>
                <w:bCs/>
                <w:sz w:val="22"/>
                <w:szCs w:val="22"/>
              </w:rPr>
            </w:pPr>
            <w:r>
              <w:rPr>
                <w:b/>
                <w:bCs/>
                <w:sz w:val="22"/>
                <w:szCs w:val="22"/>
              </w:rPr>
              <w:t>Кол-</w:t>
            </w:r>
            <w:r w:rsidR="002F6AE4" w:rsidRPr="00A757E0">
              <w:rPr>
                <w:b/>
                <w:bCs/>
                <w:sz w:val="22"/>
                <w:szCs w:val="22"/>
              </w:rPr>
              <w:t>в</w:t>
            </w:r>
            <w:r>
              <w:rPr>
                <w:b/>
                <w:bCs/>
                <w:sz w:val="22"/>
                <w:szCs w:val="22"/>
              </w:rPr>
              <w:t>о контр</w:t>
            </w:r>
          </w:p>
          <w:p w:rsidR="002F6AE4" w:rsidRDefault="00211E09" w:rsidP="00791EC8">
            <w:pPr>
              <w:spacing w:line="0" w:lineRule="atLeast"/>
              <w:jc w:val="both"/>
              <w:rPr>
                <w:b/>
                <w:bCs/>
                <w:sz w:val="22"/>
                <w:szCs w:val="22"/>
              </w:rPr>
            </w:pPr>
            <w:r>
              <w:rPr>
                <w:b/>
                <w:bCs/>
                <w:sz w:val="22"/>
                <w:szCs w:val="22"/>
              </w:rPr>
              <w:t>р</w:t>
            </w:r>
            <w:r w:rsidR="002F6AE4" w:rsidRPr="00A757E0">
              <w:rPr>
                <w:b/>
                <w:bCs/>
                <w:sz w:val="22"/>
                <w:szCs w:val="22"/>
              </w:rPr>
              <w:t>абот</w:t>
            </w:r>
            <w:r>
              <w:rPr>
                <w:b/>
                <w:bCs/>
                <w:sz w:val="22"/>
                <w:szCs w:val="22"/>
              </w:rPr>
              <w:t>,</w:t>
            </w:r>
          </w:p>
          <w:p w:rsidR="00211E09" w:rsidRPr="00A757E0" w:rsidRDefault="00211E09" w:rsidP="00791EC8">
            <w:pPr>
              <w:spacing w:line="0" w:lineRule="atLeast"/>
              <w:jc w:val="both"/>
              <w:rPr>
                <w:b/>
                <w:bCs/>
                <w:sz w:val="22"/>
                <w:szCs w:val="22"/>
              </w:rPr>
            </w:pPr>
            <w:r>
              <w:rPr>
                <w:b/>
                <w:bCs/>
                <w:sz w:val="22"/>
                <w:szCs w:val="22"/>
              </w:rPr>
              <w:t>тест.</w:t>
            </w:r>
          </w:p>
        </w:tc>
        <w:tc>
          <w:tcPr>
            <w:tcW w:w="978" w:type="dxa"/>
          </w:tcPr>
          <w:p w:rsidR="002F6AE4" w:rsidRPr="00A757E0" w:rsidRDefault="002F6AE4" w:rsidP="00791EC8">
            <w:pPr>
              <w:spacing w:line="0" w:lineRule="atLeast"/>
              <w:jc w:val="both"/>
              <w:rPr>
                <w:b/>
                <w:bCs/>
                <w:sz w:val="22"/>
                <w:szCs w:val="22"/>
              </w:rPr>
            </w:pPr>
            <w:r w:rsidRPr="00A757E0">
              <w:rPr>
                <w:b/>
                <w:bCs/>
                <w:sz w:val="22"/>
                <w:szCs w:val="22"/>
              </w:rPr>
              <w:t>Развитие речи</w:t>
            </w:r>
          </w:p>
        </w:tc>
      </w:tr>
      <w:tr w:rsidR="00975B84" w:rsidRPr="0026448C" w:rsidTr="00175976">
        <w:trPr>
          <w:trHeight w:val="336"/>
          <w:jc w:val="center"/>
        </w:trPr>
        <w:tc>
          <w:tcPr>
            <w:tcW w:w="6225" w:type="dxa"/>
          </w:tcPr>
          <w:p w:rsidR="008A3108" w:rsidRPr="005055DF" w:rsidRDefault="00565728" w:rsidP="008A3108">
            <w:pPr>
              <w:spacing w:after="107"/>
              <w:rPr>
                <w:b/>
                <w:color w:val="000000"/>
              </w:rPr>
            </w:pPr>
            <w:r>
              <w:rPr>
                <w:b/>
                <w:color w:val="000000"/>
              </w:rPr>
              <w:t>1.</w:t>
            </w:r>
            <w:r w:rsidR="00175976" w:rsidRPr="005055DF">
              <w:rPr>
                <w:b/>
                <w:color w:val="000000"/>
              </w:rPr>
              <w:t xml:space="preserve">Введение. </w:t>
            </w:r>
            <w:r w:rsidR="00363AA0">
              <w:rPr>
                <w:b/>
                <w:color w:val="000000"/>
              </w:rPr>
              <w:t>Функц</w:t>
            </w:r>
            <w:r w:rsidR="00363AA0" w:rsidRPr="005055DF">
              <w:rPr>
                <w:b/>
                <w:color w:val="000000"/>
              </w:rPr>
              <w:t>ии</w:t>
            </w:r>
            <w:r w:rsidR="00363AA0">
              <w:rPr>
                <w:b/>
                <w:color w:val="000000"/>
              </w:rPr>
              <w:t xml:space="preserve"> русского</w:t>
            </w:r>
            <w:r w:rsidR="00961EA8" w:rsidRPr="005055DF">
              <w:rPr>
                <w:b/>
                <w:color w:val="000000"/>
              </w:rPr>
              <w:t xml:space="preserve"> язык</w:t>
            </w:r>
            <w:r w:rsidR="00363AA0">
              <w:rPr>
                <w:b/>
                <w:color w:val="000000"/>
              </w:rPr>
              <w:t>а</w:t>
            </w:r>
            <w:r w:rsidR="00961EA8" w:rsidRPr="005055DF">
              <w:rPr>
                <w:b/>
                <w:color w:val="000000"/>
              </w:rPr>
              <w:t xml:space="preserve"> в современном мире</w:t>
            </w:r>
          </w:p>
        </w:tc>
        <w:tc>
          <w:tcPr>
            <w:tcW w:w="850" w:type="dxa"/>
          </w:tcPr>
          <w:p w:rsidR="008A3108" w:rsidRPr="00175976" w:rsidRDefault="008A3108" w:rsidP="00175976">
            <w:pPr>
              <w:spacing w:after="107"/>
              <w:jc w:val="center"/>
              <w:rPr>
                <w:color w:val="000000"/>
              </w:rPr>
            </w:pPr>
          </w:p>
        </w:tc>
        <w:tc>
          <w:tcPr>
            <w:tcW w:w="851" w:type="dxa"/>
          </w:tcPr>
          <w:p w:rsidR="008A3108" w:rsidRPr="00175976" w:rsidRDefault="00FA7EB9" w:rsidP="00175976">
            <w:pPr>
              <w:spacing w:after="107"/>
              <w:jc w:val="center"/>
              <w:rPr>
                <w:color w:val="000000"/>
              </w:rPr>
            </w:pPr>
            <w:r>
              <w:rPr>
                <w:color w:val="000000"/>
              </w:rPr>
              <w:t>-</w:t>
            </w:r>
          </w:p>
        </w:tc>
        <w:tc>
          <w:tcPr>
            <w:tcW w:w="978" w:type="dxa"/>
          </w:tcPr>
          <w:p w:rsidR="008A3108" w:rsidRPr="00175976" w:rsidRDefault="00FA7EB9" w:rsidP="00175976">
            <w:pPr>
              <w:spacing w:after="107"/>
              <w:jc w:val="center"/>
              <w:rPr>
                <w:color w:val="000000"/>
              </w:rPr>
            </w:pPr>
            <w:r>
              <w:rPr>
                <w:color w:val="000000"/>
              </w:rPr>
              <w:t>-</w:t>
            </w:r>
          </w:p>
        </w:tc>
      </w:tr>
      <w:tr w:rsidR="00975B84" w:rsidRPr="0026448C" w:rsidTr="00175976">
        <w:trPr>
          <w:trHeight w:val="336"/>
          <w:jc w:val="center"/>
        </w:trPr>
        <w:tc>
          <w:tcPr>
            <w:tcW w:w="6225" w:type="dxa"/>
          </w:tcPr>
          <w:p w:rsidR="008A3108" w:rsidRPr="005055DF" w:rsidRDefault="00565728" w:rsidP="00363AA0">
            <w:pPr>
              <w:spacing w:after="107"/>
              <w:rPr>
                <w:b/>
                <w:color w:val="000000"/>
              </w:rPr>
            </w:pPr>
            <w:r>
              <w:rPr>
                <w:b/>
                <w:color w:val="000000"/>
              </w:rPr>
              <w:t>2.</w:t>
            </w:r>
            <w:r w:rsidR="00975B84" w:rsidRPr="005055DF">
              <w:rPr>
                <w:b/>
                <w:color w:val="000000"/>
              </w:rPr>
              <w:t>Повто</w:t>
            </w:r>
            <w:r w:rsidR="005055DF" w:rsidRPr="005055DF">
              <w:rPr>
                <w:b/>
                <w:color w:val="000000"/>
              </w:rPr>
              <w:t xml:space="preserve">рение </w:t>
            </w:r>
            <w:proofErr w:type="gramStart"/>
            <w:r w:rsidR="005055DF" w:rsidRPr="005055DF">
              <w:rPr>
                <w:b/>
                <w:color w:val="000000"/>
              </w:rPr>
              <w:t>изученного</w:t>
            </w:r>
            <w:proofErr w:type="gramEnd"/>
            <w:r w:rsidR="005055DF" w:rsidRPr="005055DF">
              <w:rPr>
                <w:b/>
                <w:color w:val="000000"/>
              </w:rPr>
              <w:t xml:space="preserve"> </w:t>
            </w:r>
          </w:p>
        </w:tc>
        <w:tc>
          <w:tcPr>
            <w:tcW w:w="850" w:type="dxa"/>
          </w:tcPr>
          <w:p w:rsidR="008A3108" w:rsidRPr="00175976" w:rsidRDefault="008A3108" w:rsidP="00175976">
            <w:pPr>
              <w:spacing w:after="107"/>
              <w:jc w:val="center"/>
              <w:rPr>
                <w:color w:val="000000"/>
              </w:rPr>
            </w:pPr>
          </w:p>
        </w:tc>
        <w:tc>
          <w:tcPr>
            <w:tcW w:w="851" w:type="dxa"/>
          </w:tcPr>
          <w:p w:rsidR="008A3108" w:rsidRPr="00175976" w:rsidRDefault="008A3108" w:rsidP="00175976">
            <w:pPr>
              <w:spacing w:after="107"/>
              <w:jc w:val="center"/>
              <w:rPr>
                <w:color w:val="000000"/>
              </w:rPr>
            </w:pPr>
          </w:p>
        </w:tc>
        <w:tc>
          <w:tcPr>
            <w:tcW w:w="978" w:type="dxa"/>
          </w:tcPr>
          <w:p w:rsidR="008A3108" w:rsidRPr="00175976" w:rsidRDefault="008A3108" w:rsidP="00175976">
            <w:pPr>
              <w:spacing w:after="107"/>
              <w:jc w:val="center"/>
              <w:rPr>
                <w:color w:val="000000"/>
              </w:rPr>
            </w:pPr>
          </w:p>
        </w:tc>
      </w:tr>
      <w:tr w:rsidR="00363AA0" w:rsidRPr="0026448C" w:rsidTr="00363AA0">
        <w:trPr>
          <w:trHeight w:val="336"/>
          <w:jc w:val="center"/>
        </w:trPr>
        <w:tc>
          <w:tcPr>
            <w:tcW w:w="8904" w:type="dxa"/>
            <w:gridSpan w:val="4"/>
          </w:tcPr>
          <w:p w:rsidR="00363AA0" w:rsidRPr="00175976" w:rsidRDefault="00565728" w:rsidP="00363AA0">
            <w:pPr>
              <w:spacing w:after="107"/>
              <w:rPr>
                <w:color w:val="000000"/>
              </w:rPr>
            </w:pPr>
            <w:r>
              <w:rPr>
                <w:b/>
              </w:rPr>
              <w:t>3.</w:t>
            </w:r>
            <w:r w:rsidR="00363AA0" w:rsidRPr="005055DF">
              <w:rPr>
                <w:b/>
              </w:rPr>
              <w:t xml:space="preserve">Синтаксис. Пунктуация. </w:t>
            </w:r>
          </w:p>
        </w:tc>
      </w:tr>
      <w:tr w:rsidR="00363AA0" w:rsidRPr="0026448C" w:rsidTr="00175976">
        <w:trPr>
          <w:trHeight w:val="336"/>
          <w:jc w:val="center"/>
        </w:trPr>
        <w:tc>
          <w:tcPr>
            <w:tcW w:w="6225" w:type="dxa"/>
          </w:tcPr>
          <w:p w:rsidR="00363AA0" w:rsidRPr="00363AA0" w:rsidRDefault="00363AA0" w:rsidP="00363AA0">
            <w:r w:rsidRPr="00363AA0">
              <w:t>Словосочета</w:t>
            </w:r>
            <w:r w:rsidRPr="00363AA0">
              <w:rPr>
                <w:color w:val="000000"/>
              </w:rPr>
              <w:t>н</w:t>
            </w:r>
            <w:r w:rsidRPr="00363AA0">
              <w:t xml:space="preserve">ие </w:t>
            </w:r>
          </w:p>
        </w:tc>
        <w:tc>
          <w:tcPr>
            <w:tcW w:w="850" w:type="dxa"/>
          </w:tcPr>
          <w:p w:rsidR="00363AA0" w:rsidRPr="00175976" w:rsidRDefault="00363AA0" w:rsidP="00175976">
            <w:pPr>
              <w:spacing w:after="107"/>
              <w:jc w:val="center"/>
              <w:rPr>
                <w:color w:val="000000"/>
              </w:rPr>
            </w:pPr>
          </w:p>
        </w:tc>
        <w:tc>
          <w:tcPr>
            <w:tcW w:w="851" w:type="dxa"/>
          </w:tcPr>
          <w:p w:rsidR="00363AA0" w:rsidRPr="00175976" w:rsidRDefault="00363AA0" w:rsidP="00175976">
            <w:pPr>
              <w:spacing w:after="107"/>
              <w:jc w:val="center"/>
              <w:rPr>
                <w:color w:val="000000"/>
              </w:rPr>
            </w:pPr>
          </w:p>
        </w:tc>
        <w:tc>
          <w:tcPr>
            <w:tcW w:w="978" w:type="dxa"/>
          </w:tcPr>
          <w:p w:rsidR="00363AA0" w:rsidRPr="00175976" w:rsidRDefault="00363AA0" w:rsidP="00175976">
            <w:pPr>
              <w:spacing w:after="107"/>
              <w:jc w:val="center"/>
              <w:rPr>
                <w:color w:val="000000"/>
              </w:rPr>
            </w:pPr>
          </w:p>
        </w:tc>
      </w:tr>
      <w:tr w:rsidR="00363AA0" w:rsidRPr="0026448C" w:rsidTr="00175976">
        <w:trPr>
          <w:trHeight w:val="336"/>
          <w:jc w:val="center"/>
        </w:trPr>
        <w:tc>
          <w:tcPr>
            <w:tcW w:w="6225" w:type="dxa"/>
          </w:tcPr>
          <w:p w:rsidR="00363AA0" w:rsidRPr="00363AA0" w:rsidRDefault="00363AA0" w:rsidP="00363AA0">
            <w:r w:rsidRPr="00363AA0">
              <w:t xml:space="preserve">Предложение </w:t>
            </w:r>
          </w:p>
        </w:tc>
        <w:tc>
          <w:tcPr>
            <w:tcW w:w="850" w:type="dxa"/>
          </w:tcPr>
          <w:p w:rsidR="00363AA0" w:rsidRPr="00175976" w:rsidRDefault="00363AA0" w:rsidP="00175976">
            <w:pPr>
              <w:spacing w:after="107"/>
              <w:jc w:val="center"/>
              <w:rPr>
                <w:color w:val="000000"/>
              </w:rPr>
            </w:pPr>
          </w:p>
        </w:tc>
        <w:tc>
          <w:tcPr>
            <w:tcW w:w="851" w:type="dxa"/>
          </w:tcPr>
          <w:p w:rsidR="00363AA0" w:rsidRPr="00175976" w:rsidRDefault="00363AA0" w:rsidP="00175976">
            <w:pPr>
              <w:spacing w:after="107"/>
              <w:jc w:val="center"/>
              <w:rPr>
                <w:color w:val="000000"/>
              </w:rPr>
            </w:pPr>
          </w:p>
        </w:tc>
        <w:tc>
          <w:tcPr>
            <w:tcW w:w="978" w:type="dxa"/>
          </w:tcPr>
          <w:p w:rsidR="00363AA0" w:rsidRPr="00175976" w:rsidRDefault="00363AA0" w:rsidP="00175976">
            <w:pPr>
              <w:spacing w:after="107"/>
              <w:jc w:val="center"/>
              <w:rPr>
                <w:color w:val="000000"/>
              </w:rPr>
            </w:pPr>
          </w:p>
        </w:tc>
      </w:tr>
      <w:tr w:rsidR="00363AA0" w:rsidRPr="0026448C" w:rsidTr="00175976">
        <w:trPr>
          <w:trHeight w:val="336"/>
          <w:jc w:val="center"/>
        </w:trPr>
        <w:tc>
          <w:tcPr>
            <w:tcW w:w="6225" w:type="dxa"/>
          </w:tcPr>
          <w:p w:rsidR="00363AA0" w:rsidRPr="00363AA0" w:rsidRDefault="00363AA0" w:rsidP="00363AA0">
            <w:r w:rsidRPr="00363AA0">
              <w:t>Простое предложение.</w:t>
            </w:r>
          </w:p>
        </w:tc>
        <w:tc>
          <w:tcPr>
            <w:tcW w:w="850" w:type="dxa"/>
          </w:tcPr>
          <w:p w:rsidR="00363AA0" w:rsidRPr="00175976" w:rsidRDefault="00363AA0" w:rsidP="00175976">
            <w:pPr>
              <w:spacing w:after="107"/>
              <w:jc w:val="center"/>
              <w:rPr>
                <w:color w:val="000000"/>
              </w:rPr>
            </w:pPr>
          </w:p>
        </w:tc>
        <w:tc>
          <w:tcPr>
            <w:tcW w:w="851" w:type="dxa"/>
          </w:tcPr>
          <w:p w:rsidR="00363AA0" w:rsidRPr="00175976" w:rsidRDefault="00363AA0" w:rsidP="00175976">
            <w:pPr>
              <w:spacing w:after="107"/>
              <w:jc w:val="center"/>
              <w:rPr>
                <w:color w:val="000000"/>
              </w:rPr>
            </w:pPr>
          </w:p>
        </w:tc>
        <w:tc>
          <w:tcPr>
            <w:tcW w:w="978" w:type="dxa"/>
          </w:tcPr>
          <w:p w:rsidR="00363AA0" w:rsidRPr="00175976" w:rsidRDefault="00363AA0" w:rsidP="00175976">
            <w:pPr>
              <w:spacing w:after="107"/>
              <w:jc w:val="center"/>
              <w:rPr>
                <w:color w:val="000000"/>
              </w:rPr>
            </w:pPr>
          </w:p>
        </w:tc>
      </w:tr>
      <w:tr w:rsidR="005055DF" w:rsidRPr="0026448C" w:rsidTr="005913BA">
        <w:trPr>
          <w:trHeight w:val="336"/>
          <w:jc w:val="center"/>
        </w:trPr>
        <w:tc>
          <w:tcPr>
            <w:tcW w:w="8904" w:type="dxa"/>
            <w:gridSpan w:val="4"/>
          </w:tcPr>
          <w:p w:rsidR="005055DF" w:rsidRPr="005055DF" w:rsidRDefault="00363AA0" w:rsidP="005055DF">
            <w:pPr>
              <w:jc w:val="both"/>
              <w:rPr>
                <w:b/>
              </w:rPr>
            </w:pPr>
            <w:r>
              <w:rPr>
                <w:b/>
              </w:rPr>
              <w:t>4</w:t>
            </w:r>
            <w:r w:rsidR="005055DF" w:rsidRPr="005055DF">
              <w:rPr>
                <w:b/>
              </w:rPr>
              <w:t>. Двусоставные предложения</w:t>
            </w:r>
          </w:p>
        </w:tc>
      </w:tr>
      <w:tr w:rsidR="005055DF" w:rsidRPr="0026448C" w:rsidTr="00175976">
        <w:trPr>
          <w:trHeight w:val="336"/>
          <w:jc w:val="center"/>
        </w:trPr>
        <w:tc>
          <w:tcPr>
            <w:tcW w:w="6225" w:type="dxa"/>
          </w:tcPr>
          <w:p w:rsidR="005055DF" w:rsidRPr="006E5976" w:rsidRDefault="005055DF" w:rsidP="005913BA">
            <w:r w:rsidRPr="006E5976">
              <w:t>Главные члены предложения</w:t>
            </w:r>
          </w:p>
        </w:tc>
        <w:tc>
          <w:tcPr>
            <w:tcW w:w="850" w:type="dxa"/>
          </w:tcPr>
          <w:p w:rsidR="005055DF" w:rsidRPr="00175976" w:rsidRDefault="005055DF" w:rsidP="00175976">
            <w:pPr>
              <w:spacing w:after="107"/>
              <w:jc w:val="center"/>
              <w:rPr>
                <w:color w:val="000000"/>
              </w:rPr>
            </w:pPr>
          </w:p>
        </w:tc>
        <w:tc>
          <w:tcPr>
            <w:tcW w:w="851" w:type="dxa"/>
          </w:tcPr>
          <w:p w:rsidR="005055DF" w:rsidRPr="00175976" w:rsidRDefault="005055DF" w:rsidP="00175976">
            <w:pPr>
              <w:spacing w:after="107"/>
              <w:jc w:val="center"/>
              <w:rPr>
                <w:color w:val="000000"/>
              </w:rPr>
            </w:pPr>
          </w:p>
        </w:tc>
        <w:tc>
          <w:tcPr>
            <w:tcW w:w="978" w:type="dxa"/>
          </w:tcPr>
          <w:p w:rsidR="005055DF" w:rsidRPr="00175976" w:rsidRDefault="005055DF" w:rsidP="00175976">
            <w:pPr>
              <w:spacing w:after="107"/>
              <w:jc w:val="center"/>
              <w:rPr>
                <w:color w:val="000000"/>
              </w:rPr>
            </w:pPr>
          </w:p>
        </w:tc>
      </w:tr>
      <w:tr w:rsidR="00363AA0" w:rsidRPr="0026448C" w:rsidTr="00175976">
        <w:trPr>
          <w:trHeight w:val="336"/>
          <w:jc w:val="center"/>
        </w:trPr>
        <w:tc>
          <w:tcPr>
            <w:tcW w:w="6225" w:type="dxa"/>
          </w:tcPr>
          <w:p w:rsidR="00363AA0" w:rsidRPr="006E5976" w:rsidRDefault="00363AA0" w:rsidP="005913BA">
            <w:r>
              <w:t xml:space="preserve">Составные сказуемые </w:t>
            </w:r>
          </w:p>
        </w:tc>
        <w:tc>
          <w:tcPr>
            <w:tcW w:w="850" w:type="dxa"/>
          </w:tcPr>
          <w:p w:rsidR="00363AA0" w:rsidRPr="00175976" w:rsidRDefault="00363AA0" w:rsidP="00175976">
            <w:pPr>
              <w:spacing w:after="107"/>
              <w:jc w:val="center"/>
              <w:rPr>
                <w:color w:val="000000"/>
              </w:rPr>
            </w:pPr>
          </w:p>
        </w:tc>
        <w:tc>
          <w:tcPr>
            <w:tcW w:w="851" w:type="dxa"/>
          </w:tcPr>
          <w:p w:rsidR="00363AA0" w:rsidRPr="00175976" w:rsidRDefault="00363AA0" w:rsidP="00175976">
            <w:pPr>
              <w:spacing w:after="107"/>
              <w:jc w:val="center"/>
              <w:rPr>
                <w:color w:val="000000"/>
              </w:rPr>
            </w:pPr>
          </w:p>
        </w:tc>
        <w:tc>
          <w:tcPr>
            <w:tcW w:w="978" w:type="dxa"/>
          </w:tcPr>
          <w:p w:rsidR="00363AA0" w:rsidRPr="00175976" w:rsidRDefault="00363AA0" w:rsidP="00175976">
            <w:pPr>
              <w:spacing w:after="107"/>
              <w:jc w:val="center"/>
              <w:rPr>
                <w:color w:val="000000"/>
              </w:rPr>
            </w:pPr>
          </w:p>
        </w:tc>
      </w:tr>
      <w:tr w:rsidR="005055DF" w:rsidRPr="0026448C" w:rsidTr="00175976">
        <w:trPr>
          <w:trHeight w:val="336"/>
          <w:jc w:val="center"/>
        </w:trPr>
        <w:tc>
          <w:tcPr>
            <w:tcW w:w="6225" w:type="dxa"/>
          </w:tcPr>
          <w:p w:rsidR="005055DF" w:rsidRPr="006E5976" w:rsidRDefault="005055DF" w:rsidP="005913BA">
            <w:r w:rsidRPr="006E5976">
              <w:t>Второстепенные члены предложения</w:t>
            </w:r>
          </w:p>
        </w:tc>
        <w:tc>
          <w:tcPr>
            <w:tcW w:w="850" w:type="dxa"/>
          </w:tcPr>
          <w:p w:rsidR="005055DF" w:rsidRPr="00175976" w:rsidRDefault="005055DF" w:rsidP="00175976">
            <w:pPr>
              <w:spacing w:after="107"/>
              <w:jc w:val="center"/>
              <w:rPr>
                <w:color w:val="000000"/>
              </w:rPr>
            </w:pPr>
          </w:p>
        </w:tc>
        <w:tc>
          <w:tcPr>
            <w:tcW w:w="851" w:type="dxa"/>
          </w:tcPr>
          <w:p w:rsidR="005055DF" w:rsidRPr="00175976" w:rsidRDefault="005055DF" w:rsidP="00175976">
            <w:pPr>
              <w:spacing w:after="107"/>
              <w:jc w:val="center"/>
              <w:rPr>
                <w:color w:val="000000"/>
              </w:rPr>
            </w:pPr>
          </w:p>
        </w:tc>
        <w:tc>
          <w:tcPr>
            <w:tcW w:w="978" w:type="dxa"/>
          </w:tcPr>
          <w:p w:rsidR="005055DF" w:rsidRPr="00175976" w:rsidRDefault="005055DF" w:rsidP="00175976">
            <w:pPr>
              <w:spacing w:after="107"/>
              <w:jc w:val="center"/>
              <w:rPr>
                <w:color w:val="000000"/>
              </w:rPr>
            </w:pPr>
          </w:p>
        </w:tc>
      </w:tr>
      <w:tr w:rsidR="005055DF" w:rsidRPr="0026448C" w:rsidTr="00175976">
        <w:trPr>
          <w:trHeight w:val="336"/>
          <w:jc w:val="center"/>
        </w:trPr>
        <w:tc>
          <w:tcPr>
            <w:tcW w:w="6225" w:type="dxa"/>
          </w:tcPr>
          <w:p w:rsidR="005055DF" w:rsidRPr="005055DF" w:rsidRDefault="00363AA0" w:rsidP="00DF2A88">
            <w:pPr>
              <w:rPr>
                <w:b/>
              </w:rPr>
            </w:pPr>
            <w:r>
              <w:rPr>
                <w:b/>
              </w:rPr>
              <w:t>5</w:t>
            </w:r>
            <w:r w:rsidR="00565728">
              <w:rPr>
                <w:b/>
              </w:rPr>
              <w:t>.</w:t>
            </w:r>
            <w:r w:rsidR="005055DF" w:rsidRPr="005055DF">
              <w:rPr>
                <w:b/>
              </w:rPr>
              <w:t>Односоставные предложения</w:t>
            </w:r>
            <w:r w:rsidR="00DF2A88">
              <w:rPr>
                <w:b/>
              </w:rPr>
              <w:t xml:space="preserve">. </w:t>
            </w:r>
          </w:p>
        </w:tc>
        <w:tc>
          <w:tcPr>
            <w:tcW w:w="850" w:type="dxa"/>
          </w:tcPr>
          <w:p w:rsidR="005055DF" w:rsidRPr="005055DF" w:rsidRDefault="005055DF" w:rsidP="00175976">
            <w:pPr>
              <w:spacing w:after="107"/>
              <w:jc w:val="center"/>
              <w:rPr>
                <w:color w:val="000000"/>
              </w:rPr>
            </w:pPr>
          </w:p>
        </w:tc>
        <w:tc>
          <w:tcPr>
            <w:tcW w:w="851" w:type="dxa"/>
          </w:tcPr>
          <w:p w:rsidR="005055DF" w:rsidRPr="005055DF" w:rsidRDefault="005055DF" w:rsidP="00175976">
            <w:pPr>
              <w:spacing w:after="107"/>
              <w:jc w:val="center"/>
              <w:rPr>
                <w:color w:val="000000"/>
              </w:rPr>
            </w:pPr>
          </w:p>
        </w:tc>
        <w:tc>
          <w:tcPr>
            <w:tcW w:w="978" w:type="dxa"/>
          </w:tcPr>
          <w:p w:rsidR="005055DF" w:rsidRPr="005055DF" w:rsidRDefault="005055DF" w:rsidP="00175976">
            <w:pPr>
              <w:spacing w:after="107"/>
              <w:jc w:val="center"/>
              <w:rPr>
                <w:color w:val="000000"/>
              </w:rPr>
            </w:pPr>
          </w:p>
        </w:tc>
      </w:tr>
      <w:tr w:rsidR="00363AA0" w:rsidRPr="0026448C" w:rsidTr="00175976">
        <w:trPr>
          <w:trHeight w:val="336"/>
          <w:jc w:val="center"/>
        </w:trPr>
        <w:tc>
          <w:tcPr>
            <w:tcW w:w="6225" w:type="dxa"/>
          </w:tcPr>
          <w:p w:rsidR="00363AA0" w:rsidRPr="00DF2A88" w:rsidRDefault="00DF2A88" w:rsidP="00DF2A88">
            <w:pPr>
              <w:tabs>
                <w:tab w:val="left" w:pos="1890"/>
              </w:tabs>
            </w:pPr>
            <w:r w:rsidRPr="00DF2A88">
              <w:t>Односоставные предложения</w:t>
            </w:r>
            <w:r>
              <w:t xml:space="preserve"> с главным членом - сказуемым</w:t>
            </w:r>
          </w:p>
        </w:tc>
        <w:tc>
          <w:tcPr>
            <w:tcW w:w="850" w:type="dxa"/>
          </w:tcPr>
          <w:p w:rsidR="00363AA0" w:rsidRPr="005055DF" w:rsidRDefault="00363AA0" w:rsidP="00175976">
            <w:pPr>
              <w:spacing w:after="107"/>
              <w:jc w:val="center"/>
              <w:rPr>
                <w:color w:val="000000"/>
              </w:rPr>
            </w:pPr>
          </w:p>
        </w:tc>
        <w:tc>
          <w:tcPr>
            <w:tcW w:w="851" w:type="dxa"/>
          </w:tcPr>
          <w:p w:rsidR="00363AA0" w:rsidRPr="005055DF" w:rsidRDefault="00363AA0" w:rsidP="00175976">
            <w:pPr>
              <w:spacing w:after="107"/>
              <w:jc w:val="center"/>
              <w:rPr>
                <w:color w:val="000000"/>
              </w:rPr>
            </w:pPr>
          </w:p>
        </w:tc>
        <w:tc>
          <w:tcPr>
            <w:tcW w:w="978" w:type="dxa"/>
          </w:tcPr>
          <w:p w:rsidR="00363AA0" w:rsidRPr="005055DF" w:rsidRDefault="00363AA0" w:rsidP="00175976">
            <w:pPr>
              <w:spacing w:after="107"/>
              <w:jc w:val="center"/>
              <w:rPr>
                <w:color w:val="000000"/>
              </w:rPr>
            </w:pPr>
          </w:p>
        </w:tc>
      </w:tr>
      <w:tr w:rsidR="00DF2A88" w:rsidRPr="0026448C" w:rsidTr="00175976">
        <w:trPr>
          <w:trHeight w:val="336"/>
          <w:jc w:val="center"/>
        </w:trPr>
        <w:tc>
          <w:tcPr>
            <w:tcW w:w="6225" w:type="dxa"/>
          </w:tcPr>
          <w:p w:rsidR="00DF2A88" w:rsidRPr="00DF2A88" w:rsidRDefault="00DF2A88" w:rsidP="002B347C">
            <w:pPr>
              <w:tabs>
                <w:tab w:val="left" w:pos="1890"/>
              </w:tabs>
            </w:pPr>
            <w:r w:rsidRPr="00DF2A88">
              <w:t>Односоставные предложения</w:t>
            </w:r>
            <w:r>
              <w:t xml:space="preserve"> с главным членом – подлежащим </w:t>
            </w:r>
          </w:p>
        </w:tc>
        <w:tc>
          <w:tcPr>
            <w:tcW w:w="850" w:type="dxa"/>
          </w:tcPr>
          <w:p w:rsidR="00DF2A88" w:rsidRPr="005055DF" w:rsidRDefault="00DF2A88" w:rsidP="00175976">
            <w:pPr>
              <w:spacing w:after="107"/>
              <w:jc w:val="center"/>
              <w:rPr>
                <w:color w:val="000000"/>
              </w:rPr>
            </w:pPr>
          </w:p>
        </w:tc>
        <w:tc>
          <w:tcPr>
            <w:tcW w:w="851" w:type="dxa"/>
          </w:tcPr>
          <w:p w:rsidR="00DF2A88" w:rsidRPr="005055DF" w:rsidRDefault="00DF2A88" w:rsidP="00175976">
            <w:pPr>
              <w:spacing w:after="107"/>
              <w:jc w:val="center"/>
              <w:rPr>
                <w:color w:val="000000"/>
              </w:rPr>
            </w:pPr>
          </w:p>
        </w:tc>
        <w:tc>
          <w:tcPr>
            <w:tcW w:w="978" w:type="dxa"/>
          </w:tcPr>
          <w:p w:rsidR="00DF2A88" w:rsidRPr="005055DF" w:rsidRDefault="00DF2A88" w:rsidP="00175976">
            <w:pPr>
              <w:spacing w:after="107"/>
              <w:jc w:val="center"/>
              <w:rPr>
                <w:color w:val="000000"/>
              </w:rPr>
            </w:pPr>
          </w:p>
        </w:tc>
      </w:tr>
      <w:tr w:rsidR="00DF2A88" w:rsidRPr="0026448C" w:rsidTr="00175976">
        <w:trPr>
          <w:trHeight w:val="336"/>
          <w:jc w:val="center"/>
        </w:trPr>
        <w:tc>
          <w:tcPr>
            <w:tcW w:w="6225" w:type="dxa"/>
          </w:tcPr>
          <w:p w:rsidR="00DF2A88" w:rsidRPr="005055DF" w:rsidRDefault="00DF2A88" w:rsidP="00DF2A88">
            <w:pPr>
              <w:rPr>
                <w:b/>
              </w:rPr>
            </w:pPr>
            <w:r>
              <w:rPr>
                <w:b/>
              </w:rPr>
              <w:t xml:space="preserve">6.Неполные предложения.  </w:t>
            </w:r>
          </w:p>
        </w:tc>
        <w:tc>
          <w:tcPr>
            <w:tcW w:w="850" w:type="dxa"/>
          </w:tcPr>
          <w:p w:rsidR="00DF2A88" w:rsidRPr="005055DF" w:rsidRDefault="00DF2A88" w:rsidP="00175976">
            <w:pPr>
              <w:spacing w:after="107"/>
              <w:jc w:val="center"/>
              <w:rPr>
                <w:color w:val="000000"/>
              </w:rPr>
            </w:pPr>
          </w:p>
        </w:tc>
        <w:tc>
          <w:tcPr>
            <w:tcW w:w="851" w:type="dxa"/>
          </w:tcPr>
          <w:p w:rsidR="00DF2A88" w:rsidRPr="005055DF" w:rsidRDefault="00DF2A88" w:rsidP="00175976">
            <w:pPr>
              <w:spacing w:after="107"/>
              <w:jc w:val="center"/>
              <w:rPr>
                <w:color w:val="000000"/>
              </w:rPr>
            </w:pPr>
          </w:p>
        </w:tc>
        <w:tc>
          <w:tcPr>
            <w:tcW w:w="978" w:type="dxa"/>
          </w:tcPr>
          <w:p w:rsidR="00DF2A88" w:rsidRPr="005055DF" w:rsidRDefault="00DF2A88" w:rsidP="00175976">
            <w:pPr>
              <w:spacing w:after="107"/>
              <w:jc w:val="center"/>
              <w:rPr>
                <w:color w:val="000000"/>
              </w:rPr>
            </w:pPr>
          </w:p>
        </w:tc>
      </w:tr>
      <w:tr w:rsidR="00DF2A88" w:rsidRPr="0026448C" w:rsidTr="00175976">
        <w:trPr>
          <w:trHeight w:val="336"/>
          <w:jc w:val="center"/>
        </w:trPr>
        <w:tc>
          <w:tcPr>
            <w:tcW w:w="6225" w:type="dxa"/>
          </w:tcPr>
          <w:p w:rsidR="00DF2A88" w:rsidRPr="005055DF" w:rsidRDefault="00DF2A88" w:rsidP="002B347C">
            <w:pPr>
              <w:rPr>
                <w:b/>
              </w:rPr>
            </w:pPr>
            <w:r>
              <w:rPr>
                <w:b/>
              </w:rPr>
              <w:t>7.Предложения с однородными членами</w:t>
            </w:r>
          </w:p>
        </w:tc>
        <w:tc>
          <w:tcPr>
            <w:tcW w:w="850" w:type="dxa"/>
          </w:tcPr>
          <w:p w:rsidR="00DF2A88" w:rsidRPr="005055DF" w:rsidRDefault="00DF2A88" w:rsidP="00175976">
            <w:pPr>
              <w:spacing w:after="107"/>
              <w:jc w:val="center"/>
              <w:rPr>
                <w:color w:val="000000"/>
              </w:rPr>
            </w:pPr>
          </w:p>
        </w:tc>
        <w:tc>
          <w:tcPr>
            <w:tcW w:w="851" w:type="dxa"/>
          </w:tcPr>
          <w:p w:rsidR="00DF2A88" w:rsidRPr="005055DF" w:rsidRDefault="00DF2A88" w:rsidP="00175976">
            <w:pPr>
              <w:spacing w:after="107"/>
              <w:jc w:val="center"/>
              <w:rPr>
                <w:color w:val="000000"/>
              </w:rPr>
            </w:pPr>
          </w:p>
        </w:tc>
        <w:tc>
          <w:tcPr>
            <w:tcW w:w="978" w:type="dxa"/>
          </w:tcPr>
          <w:p w:rsidR="00DF2A88" w:rsidRPr="005055DF" w:rsidRDefault="00DF2A88" w:rsidP="00175976">
            <w:pPr>
              <w:spacing w:after="107"/>
              <w:jc w:val="center"/>
              <w:rPr>
                <w:color w:val="000000"/>
              </w:rPr>
            </w:pPr>
          </w:p>
        </w:tc>
      </w:tr>
      <w:tr w:rsidR="00DF2A88" w:rsidRPr="0026448C" w:rsidTr="00175976">
        <w:trPr>
          <w:trHeight w:val="336"/>
          <w:jc w:val="center"/>
        </w:trPr>
        <w:tc>
          <w:tcPr>
            <w:tcW w:w="6225" w:type="dxa"/>
          </w:tcPr>
          <w:p w:rsidR="00DF2A88" w:rsidRDefault="00DF2A88" w:rsidP="002B347C">
            <w:pPr>
              <w:rPr>
                <w:b/>
              </w:rPr>
            </w:pPr>
            <w:r>
              <w:rPr>
                <w:b/>
              </w:rPr>
              <w:t>8</w:t>
            </w:r>
            <w:r w:rsidR="00565728">
              <w:rPr>
                <w:b/>
              </w:rPr>
              <w:t>.</w:t>
            </w:r>
            <w:r>
              <w:rPr>
                <w:b/>
              </w:rPr>
              <w:t>Предложения с обособленными членами</w:t>
            </w:r>
          </w:p>
        </w:tc>
        <w:tc>
          <w:tcPr>
            <w:tcW w:w="850" w:type="dxa"/>
          </w:tcPr>
          <w:p w:rsidR="00DF2A88" w:rsidRPr="005055DF" w:rsidRDefault="00DF2A88" w:rsidP="00175976">
            <w:pPr>
              <w:spacing w:after="107"/>
              <w:jc w:val="center"/>
              <w:rPr>
                <w:color w:val="000000"/>
              </w:rPr>
            </w:pPr>
          </w:p>
        </w:tc>
        <w:tc>
          <w:tcPr>
            <w:tcW w:w="851" w:type="dxa"/>
          </w:tcPr>
          <w:p w:rsidR="00DF2A88" w:rsidRPr="005055DF" w:rsidRDefault="00DF2A88" w:rsidP="00175976">
            <w:pPr>
              <w:spacing w:after="107"/>
              <w:jc w:val="center"/>
              <w:rPr>
                <w:color w:val="000000"/>
              </w:rPr>
            </w:pPr>
          </w:p>
        </w:tc>
        <w:tc>
          <w:tcPr>
            <w:tcW w:w="978" w:type="dxa"/>
          </w:tcPr>
          <w:p w:rsidR="00DF2A88" w:rsidRPr="005055DF" w:rsidRDefault="00DF2A88" w:rsidP="00175976">
            <w:pPr>
              <w:spacing w:after="107"/>
              <w:jc w:val="center"/>
              <w:rPr>
                <w:color w:val="000000"/>
              </w:rPr>
            </w:pPr>
          </w:p>
        </w:tc>
      </w:tr>
      <w:tr w:rsidR="00DF2A88" w:rsidRPr="0026448C" w:rsidTr="00175976">
        <w:trPr>
          <w:trHeight w:val="336"/>
          <w:jc w:val="center"/>
        </w:trPr>
        <w:tc>
          <w:tcPr>
            <w:tcW w:w="6225" w:type="dxa"/>
          </w:tcPr>
          <w:p w:rsidR="00DF2A88" w:rsidRDefault="00DF2A88" w:rsidP="00DF2A88">
            <w:pPr>
              <w:tabs>
                <w:tab w:val="left" w:pos="2235"/>
              </w:tabs>
              <w:rPr>
                <w:b/>
              </w:rPr>
            </w:pPr>
            <w:r>
              <w:rPr>
                <w:b/>
              </w:rPr>
              <w:t>9.Предложения с уточняющими обособленными членами</w:t>
            </w:r>
          </w:p>
        </w:tc>
        <w:tc>
          <w:tcPr>
            <w:tcW w:w="850" w:type="dxa"/>
          </w:tcPr>
          <w:p w:rsidR="00DF2A88" w:rsidRPr="005055DF" w:rsidRDefault="00DF2A88" w:rsidP="00175976">
            <w:pPr>
              <w:spacing w:after="107"/>
              <w:jc w:val="center"/>
              <w:rPr>
                <w:color w:val="000000"/>
              </w:rPr>
            </w:pPr>
          </w:p>
        </w:tc>
        <w:tc>
          <w:tcPr>
            <w:tcW w:w="851" w:type="dxa"/>
          </w:tcPr>
          <w:p w:rsidR="00DF2A88" w:rsidRPr="005055DF" w:rsidRDefault="00DF2A88" w:rsidP="00175976">
            <w:pPr>
              <w:spacing w:after="107"/>
              <w:jc w:val="center"/>
              <w:rPr>
                <w:color w:val="000000"/>
              </w:rPr>
            </w:pPr>
          </w:p>
        </w:tc>
        <w:tc>
          <w:tcPr>
            <w:tcW w:w="978" w:type="dxa"/>
          </w:tcPr>
          <w:p w:rsidR="00DF2A88" w:rsidRPr="005055DF" w:rsidRDefault="00DF2A88" w:rsidP="00175976">
            <w:pPr>
              <w:spacing w:after="107"/>
              <w:jc w:val="center"/>
              <w:rPr>
                <w:color w:val="000000"/>
              </w:rPr>
            </w:pPr>
          </w:p>
        </w:tc>
      </w:tr>
      <w:tr w:rsidR="00DF2A88" w:rsidRPr="0026448C" w:rsidTr="00175976">
        <w:trPr>
          <w:trHeight w:val="336"/>
          <w:jc w:val="center"/>
        </w:trPr>
        <w:tc>
          <w:tcPr>
            <w:tcW w:w="6225" w:type="dxa"/>
          </w:tcPr>
          <w:p w:rsidR="00DF2A88" w:rsidRDefault="00565728" w:rsidP="00DF2A88">
            <w:pPr>
              <w:tabs>
                <w:tab w:val="left" w:pos="2235"/>
              </w:tabs>
              <w:rPr>
                <w:b/>
              </w:rPr>
            </w:pPr>
            <w:r>
              <w:rPr>
                <w:b/>
              </w:rPr>
              <w:t>10.</w:t>
            </w:r>
            <w:r w:rsidR="00DF2A88">
              <w:rPr>
                <w:b/>
              </w:rPr>
              <w:t>Предложения с обращениями</w:t>
            </w:r>
            <w:r>
              <w:rPr>
                <w:b/>
              </w:rPr>
              <w:t xml:space="preserve">, вводными словами  и междометиями. С </w:t>
            </w:r>
          </w:p>
        </w:tc>
        <w:tc>
          <w:tcPr>
            <w:tcW w:w="850" w:type="dxa"/>
          </w:tcPr>
          <w:p w:rsidR="00DF2A88" w:rsidRPr="005055DF" w:rsidRDefault="00DF2A88" w:rsidP="00175976">
            <w:pPr>
              <w:spacing w:after="107"/>
              <w:jc w:val="center"/>
              <w:rPr>
                <w:color w:val="000000"/>
              </w:rPr>
            </w:pPr>
          </w:p>
        </w:tc>
        <w:tc>
          <w:tcPr>
            <w:tcW w:w="851" w:type="dxa"/>
          </w:tcPr>
          <w:p w:rsidR="00DF2A88" w:rsidRPr="005055DF" w:rsidRDefault="00DF2A88" w:rsidP="00175976">
            <w:pPr>
              <w:spacing w:after="107"/>
              <w:jc w:val="center"/>
              <w:rPr>
                <w:color w:val="000000"/>
              </w:rPr>
            </w:pPr>
          </w:p>
        </w:tc>
        <w:tc>
          <w:tcPr>
            <w:tcW w:w="978" w:type="dxa"/>
          </w:tcPr>
          <w:p w:rsidR="00DF2A88" w:rsidRPr="005055DF" w:rsidRDefault="00DF2A88" w:rsidP="00175976">
            <w:pPr>
              <w:spacing w:after="107"/>
              <w:jc w:val="center"/>
              <w:rPr>
                <w:color w:val="000000"/>
              </w:rPr>
            </w:pPr>
          </w:p>
        </w:tc>
      </w:tr>
      <w:tr w:rsidR="00565728" w:rsidRPr="0026448C" w:rsidTr="00175976">
        <w:trPr>
          <w:trHeight w:val="336"/>
          <w:jc w:val="center"/>
        </w:trPr>
        <w:tc>
          <w:tcPr>
            <w:tcW w:w="6225" w:type="dxa"/>
          </w:tcPr>
          <w:p w:rsidR="00565728" w:rsidRDefault="00565728" w:rsidP="00DF2A88">
            <w:pPr>
              <w:tabs>
                <w:tab w:val="left" w:pos="2235"/>
              </w:tabs>
              <w:rPr>
                <w:b/>
              </w:rPr>
            </w:pPr>
            <w:r>
              <w:rPr>
                <w:b/>
              </w:rPr>
              <w:t>11.Способы передачи чужой речи. Прямая и косвенная речь.</w:t>
            </w:r>
          </w:p>
        </w:tc>
        <w:tc>
          <w:tcPr>
            <w:tcW w:w="850" w:type="dxa"/>
          </w:tcPr>
          <w:p w:rsidR="00565728" w:rsidRPr="005055DF" w:rsidRDefault="00565728" w:rsidP="00175976">
            <w:pPr>
              <w:spacing w:after="107"/>
              <w:jc w:val="center"/>
              <w:rPr>
                <w:color w:val="000000"/>
              </w:rPr>
            </w:pPr>
          </w:p>
        </w:tc>
        <w:tc>
          <w:tcPr>
            <w:tcW w:w="851" w:type="dxa"/>
          </w:tcPr>
          <w:p w:rsidR="00565728" w:rsidRPr="005055DF" w:rsidRDefault="00565728" w:rsidP="00175976">
            <w:pPr>
              <w:spacing w:after="107"/>
              <w:jc w:val="center"/>
              <w:rPr>
                <w:color w:val="000000"/>
              </w:rPr>
            </w:pPr>
          </w:p>
        </w:tc>
        <w:tc>
          <w:tcPr>
            <w:tcW w:w="978" w:type="dxa"/>
          </w:tcPr>
          <w:p w:rsidR="00565728" w:rsidRPr="005055DF" w:rsidRDefault="00565728" w:rsidP="00175976">
            <w:pPr>
              <w:spacing w:after="107"/>
              <w:jc w:val="center"/>
              <w:rPr>
                <w:color w:val="000000"/>
              </w:rPr>
            </w:pPr>
          </w:p>
        </w:tc>
      </w:tr>
      <w:tr w:rsidR="00DF2A88" w:rsidRPr="0026448C" w:rsidTr="00175976">
        <w:trPr>
          <w:trHeight w:val="336"/>
          <w:jc w:val="center"/>
        </w:trPr>
        <w:tc>
          <w:tcPr>
            <w:tcW w:w="6225" w:type="dxa"/>
          </w:tcPr>
          <w:p w:rsidR="00DF2A88" w:rsidRPr="00FA7EB9" w:rsidRDefault="00565728" w:rsidP="00FA7EB9">
            <w:pPr>
              <w:jc w:val="both"/>
              <w:rPr>
                <w:b/>
              </w:rPr>
            </w:pPr>
            <w:r>
              <w:rPr>
                <w:b/>
              </w:rPr>
              <w:t>12</w:t>
            </w:r>
            <w:r w:rsidR="00DF2A88" w:rsidRPr="00FA7EB9">
              <w:rPr>
                <w:b/>
              </w:rPr>
              <w:t>.</w:t>
            </w:r>
            <w:r>
              <w:rPr>
                <w:b/>
              </w:rPr>
              <w:t>Повторение</w:t>
            </w:r>
            <w:r w:rsidR="00DF2A88" w:rsidRPr="00FA7EB9">
              <w:rPr>
                <w:b/>
              </w:rPr>
              <w:t xml:space="preserve"> </w:t>
            </w:r>
            <w:proofErr w:type="gramStart"/>
            <w:r w:rsidR="00DF2A88" w:rsidRPr="00FA7EB9">
              <w:rPr>
                <w:b/>
              </w:rPr>
              <w:t>изученного</w:t>
            </w:r>
            <w:proofErr w:type="gramEnd"/>
            <w:r w:rsidR="00DF2A88" w:rsidRPr="00FA7EB9">
              <w:rPr>
                <w:b/>
              </w:rPr>
              <w:t xml:space="preserve"> в 8 классе</w:t>
            </w:r>
          </w:p>
        </w:tc>
        <w:tc>
          <w:tcPr>
            <w:tcW w:w="850" w:type="dxa"/>
          </w:tcPr>
          <w:p w:rsidR="00DF2A88" w:rsidRDefault="00DF2A88" w:rsidP="00175976">
            <w:pPr>
              <w:spacing w:after="107"/>
              <w:jc w:val="center"/>
              <w:rPr>
                <w:color w:val="000000"/>
              </w:rPr>
            </w:pPr>
          </w:p>
        </w:tc>
        <w:tc>
          <w:tcPr>
            <w:tcW w:w="851" w:type="dxa"/>
          </w:tcPr>
          <w:p w:rsidR="00DF2A88" w:rsidRDefault="00DF2A88" w:rsidP="00175976">
            <w:pPr>
              <w:spacing w:after="107"/>
              <w:jc w:val="center"/>
              <w:rPr>
                <w:color w:val="000000"/>
              </w:rPr>
            </w:pPr>
          </w:p>
        </w:tc>
        <w:tc>
          <w:tcPr>
            <w:tcW w:w="978" w:type="dxa"/>
          </w:tcPr>
          <w:p w:rsidR="00DF2A88" w:rsidRDefault="00DF2A88" w:rsidP="00175976">
            <w:pPr>
              <w:spacing w:after="107"/>
              <w:jc w:val="center"/>
              <w:rPr>
                <w:color w:val="000000"/>
              </w:rPr>
            </w:pPr>
          </w:p>
        </w:tc>
      </w:tr>
      <w:tr w:rsidR="00DF2A88" w:rsidRPr="0026448C" w:rsidTr="00175976">
        <w:trPr>
          <w:trHeight w:val="336"/>
          <w:jc w:val="center"/>
        </w:trPr>
        <w:tc>
          <w:tcPr>
            <w:tcW w:w="6225" w:type="dxa"/>
          </w:tcPr>
          <w:p w:rsidR="00DF2A88" w:rsidRPr="00211E09" w:rsidRDefault="00DF2A88" w:rsidP="00211E09">
            <w:pPr>
              <w:spacing w:after="107"/>
              <w:jc w:val="right"/>
              <w:rPr>
                <w:b/>
                <w:color w:val="000000"/>
              </w:rPr>
            </w:pPr>
            <w:r w:rsidRPr="00211E09">
              <w:rPr>
                <w:b/>
                <w:color w:val="000000"/>
              </w:rPr>
              <w:t>ИТОГО</w:t>
            </w:r>
          </w:p>
        </w:tc>
        <w:tc>
          <w:tcPr>
            <w:tcW w:w="850" w:type="dxa"/>
          </w:tcPr>
          <w:p w:rsidR="00DF2A88" w:rsidRPr="00175976" w:rsidRDefault="00DF2A88" w:rsidP="00B77CBE">
            <w:pPr>
              <w:spacing w:after="107"/>
              <w:jc w:val="center"/>
              <w:rPr>
                <w:b/>
                <w:color w:val="000000"/>
              </w:rPr>
            </w:pPr>
          </w:p>
        </w:tc>
        <w:tc>
          <w:tcPr>
            <w:tcW w:w="851" w:type="dxa"/>
          </w:tcPr>
          <w:p w:rsidR="00DF2A88" w:rsidRPr="00175976" w:rsidRDefault="00DF2A88" w:rsidP="00B77CBE">
            <w:pPr>
              <w:spacing w:after="107"/>
              <w:jc w:val="center"/>
              <w:rPr>
                <w:b/>
                <w:color w:val="000000"/>
              </w:rPr>
            </w:pPr>
          </w:p>
        </w:tc>
        <w:tc>
          <w:tcPr>
            <w:tcW w:w="978" w:type="dxa"/>
          </w:tcPr>
          <w:p w:rsidR="00DF2A88" w:rsidRPr="00175976" w:rsidRDefault="00DF2A88" w:rsidP="00B77CBE">
            <w:pPr>
              <w:spacing w:after="107"/>
              <w:jc w:val="center"/>
              <w:rPr>
                <w:b/>
                <w:color w:val="000000"/>
              </w:rPr>
            </w:pPr>
          </w:p>
        </w:tc>
      </w:tr>
    </w:tbl>
    <w:p w:rsidR="00465DB7" w:rsidRPr="0026448C" w:rsidRDefault="00465DB7" w:rsidP="00D77B1F">
      <w:pPr>
        <w:pStyle w:val="a5"/>
        <w:spacing w:before="0" w:beforeAutospacing="0" w:after="0" w:afterAutospacing="0"/>
        <w:contextualSpacing/>
        <w:jc w:val="both"/>
        <w:rPr>
          <w:b/>
          <w:bCs/>
          <w:color w:val="FF0000"/>
        </w:rPr>
      </w:pPr>
    </w:p>
    <w:p w:rsidR="00465DB7" w:rsidRDefault="00465DB7" w:rsidP="00D77B1F">
      <w:pPr>
        <w:pStyle w:val="a5"/>
        <w:spacing w:before="0" w:beforeAutospacing="0" w:after="0" w:afterAutospacing="0"/>
        <w:contextualSpacing/>
        <w:jc w:val="both"/>
        <w:rPr>
          <w:b/>
          <w:bCs/>
        </w:rPr>
      </w:pPr>
    </w:p>
    <w:p w:rsidR="00E36DA8" w:rsidRPr="00E051E4" w:rsidRDefault="00E36DA8" w:rsidP="00E36DA8">
      <w:pPr>
        <w:jc w:val="center"/>
        <w:rPr>
          <w:b/>
        </w:rPr>
      </w:pPr>
      <w:r w:rsidRPr="00E051E4">
        <w:rPr>
          <w:b/>
        </w:rPr>
        <w:t>Содержание учебного предмета</w:t>
      </w:r>
    </w:p>
    <w:p w:rsidR="00E3721B" w:rsidRDefault="00E3721B" w:rsidP="00D77B1F">
      <w:pPr>
        <w:pStyle w:val="a5"/>
        <w:spacing w:before="0" w:beforeAutospacing="0" w:after="0" w:afterAutospacing="0"/>
        <w:contextualSpacing/>
        <w:jc w:val="both"/>
        <w:rPr>
          <w:b/>
          <w:bCs/>
        </w:rPr>
      </w:pPr>
    </w:p>
    <w:p w:rsidR="00E3721B" w:rsidRDefault="00565728" w:rsidP="00EA4C3B">
      <w:pPr>
        <w:shd w:val="clear" w:color="auto" w:fill="FFFFFF"/>
        <w:ind w:firstLine="709"/>
        <w:jc w:val="both"/>
        <w:rPr>
          <w:b/>
          <w:bCs/>
          <w:color w:val="000000"/>
        </w:rPr>
      </w:pPr>
      <w:r>
        <w:rPr>
          <w:b/>
          <w:color w:val="000000"/>
        </w:rPr>
        <w:t>Функц</w:t>
      </w:r>
      <w:r w:rsidRPr="005055DF">
        <w:rPr>
          <w:b/>
          <w:color w:val="000000"/>
        </w:rPr>
        <w:t>ии</w:t>
      </w:r>
      <w:r>
        <w:rPr>
          <w:b/>
          <w:color w:val="000000"/>
        </w:rPr>
        <w:t xml:space="preserve"> русского</w:t>
      </w:r>
      <w:r w:rsidRPr="005055DF">
        <w:rPr>
          <w:b/>
          <w:color w:val="000000"/>
        </w:rPr>
        <w:t xml:space="preserve"> язык</w:t>
      </w:r>
      <w:r>
        <w:rPr>
          <w:b/>
          <w:color w:val="000000"/>
        </w:rPr>
        <w:t>а</w:t>
      </w:r>
      <w:r w:rsidRPr="005055DF">
        <w:rPr>
          <w:b/>
          <w:color w:val="000000"/>
        </w:rPr>
        <w:t xml:space="preserve"> в современном мире</w:t>
      </w:r>
      <w:r>
        <w:rPr>
          <w:b/>
          <w:bCs/>
          <w:color w:val="000000"/>
        </w:rPr>
        <w:t>.</w:t>
      </w:r>
    </w:p>
    <w:p w:rsidR="00BF0B51" w:rsidRPr="00BF0B51" w:rsidRDefault="00BF0B51" w:rsidP="00EA4C3B">
      <w:pPr>
        <w:shd w:val="clear" w:color="auto" w:fill="FFFFFF"/>
        <w:ind w:firstLine="709"/>
        <w:jc w:val="both"/>
        <w:rPr>
          <w:b/>
          <w:bCs/>
          <w:color w:val="000000"/>
        </w:rPr>
      </w:pPr>
      <w:r w:rsidRPr="00BF0B51">
        <w:rPr>
          <w:rStyle w:val="a6"/>
          <w:b w:val="0"/>
        </w:rPr>
        <w:t>Раскрытие ценности русского языка и его места среди языков народов мира</w:t>
      </w:r>
      <w:r>
        <w:rPr>
          <w:rStyle w:val="a6"/>
          <w:b w:val="0"/>
        </w:rPr>
        <w:t xml:space="preserve">. </w:t>
      </w:r>
    </w:p>
    <w:p w:rsidR="00E3721B" w:rsidRPr="00470B48" w:rsidRDefault="00FA7EB9" w:rsidP="00EA4C3B">
      <w:pPr>
        <w:shd w:val="clear" w:color="auto" w:fill="FFFFFF"/>
        <w:ind w:firstLine="709"/>
        <w:jc w:val="both"/>
        <w:rPr>
          <w:color w:val="000000"/>
        </w:rPr>
      </w:pPr>
      <w:r>
        <w:rPr>
          <w:b/>
          <w:bCs/>
          <w:color w:val="000000"/>
        </w:rPr>
        <w:t xml:space="preserve">Повторение </w:t>
      </w:r>
      <w:proofErr w:type="gramStart"/>
      <w:r>
        <w:rPr>
          <w:b/>
          <w:bCs/>
          <w:color w:val="000000"/>
        </w:rPr>
        <w:t>изученного</w:t>
      </w:r>
      <w:proofErr w:type="gramEnd"/>
      <w:r w:rsidR="00565728">
        <w:rPr>
          <w:b/>
          <w:bCs/>
          <w:color w:val="000000"/>
        </w:rPr>
        <w:t>.</w:t>
      </w:r>
    </w:p>
    <w:p w:rsidR="00401F6A" w:rsidRDefault="00565728" w:rsidP="00BF0B51">
      <w:pPr>
        <w:ind w:firstLine="709"/>
        <w:jc w:val="both"/>
      </w:pPr>
      <w:r>
        <w:t>Фоне</w:t>
      </w:r>
      <w:r w:rsidRPr="004660C0">
        <w:t>т</w:t>
      </w:r>
      <w:r>
        <w:t xml:space="preserve">ика </w:t>
      </w:r>
      <w:r w:rsidRPr="004660C0">
        <w:t>и</w:t>
      </w:r>
      <w:r>
        <w:t xml:space="preserve"> графика. Орфография. </w:t>
      </w:r>
      <w:proofErr w:type="spellStart"/>
      <w:r>
        <w:t>Морфем</w:t>
      </w:r>
      <w:r w:rsidRPr="004660C0">
        <w:t>и</w:t>
      </w:r>
      <w:r>
        <w:t>ка</w:t>
      </w:r>
      <w:proofErr w:type="spellEnd"/>
      <w:r>
        <w:t xml:space="preserve"> </w:t>
      </w:r>
      <w:r w:rsidRPr="004660C0">
        <w:t>и</w:t>
      </w:r>
      <w:r>
        <w:t xml:space="preserve"> словообразование. Лекс</w:t>
      </w:r>
      <w:r w:rsidRPr="004660C0">
        <w:t>и</w:t>
      </w:r>
      <w:r>
        <w:t xml:space="preserve">кология </w:t>
      </w:r>
      <w:r w:rsidRPr="004660C0">
        <w:t>и</w:t>
      </w:r>
      <w:r>
        <w:t xml:space="preserve"> фразеология.</w:t>
      </w:r>
      <w:r w:rsidR="00401F6A">
        <w:t xml:space="preserve"> Морфология </w:t>
      </w:r>
      <w:r w:rsidR="00401F6A" w:rsidRPr="004660C0">
        <w:t>и</w:t>
      </w:r>
      <w:r w:rsidR="00401F6A">
        <w:t xml:space="preserve"> с</w:t>
      </w:r>
      <w:r w:rsidR="00401F6A" w:rsidRPr="004660C0">
        <w:t>и</w:t>
      </w:r>
      <w:r w:rsidR="00401F6A">
        <w:t>нтак</w:t>
      </w:r>
      <w:r w:rsidR="00401F6A" w:rsidRPr="004660C0">
        <w:t>с</w:t>
      </w:r>
      <w:r w:rsidR="00401F6A">
        <w:t>ис.</w:t>
      </w:r>
      <w:r>
        <w:t xml:space="preserve"> </w:t>
      </w:r>
      <w:r w:rsidR="00401F6A">
        <w:t>Строе</w:t>
      </w:r>
      <w:r w:rsidR="00401F6A" w:rsidRPr="004660C0">
        <w:t>н</w:t>
      </w:r>
      <w:r w:rsidR="00401F6A">
        <w:t xml:space="preserve">ие </w:t>
      </w:r>
      <w:r w:rsidR="00401F6A" w:rsidRPr="004660C0">
        <w:t>т</w:t>
      </w:r>
      <w:r w:rsidR="00401F6A">
        <w:t>екса. С</w:t>
      </w:r>
      <w:r w:rsidR="00401F6A" w:rsidRPr="004660C0">
        <w:t>ти</w:t>
      </w:r>
      <w:r w:rsidR="00401F6A">
        <w:t>л</w:t>
      </w:r>
      <w:r w:rsidR="00401F6A" w:rsidRPr="004660C0">
        <w:t>и</w:t>
      </w:r>
      <w:r w:rsidR="00401F6A">
        <w:t xml:space="preserve"> речи. </w:t>
      </w:r>
    </w:p>
    <w:p w:rsidR="00BF0B51" w:rsidRPr="004660C0" w:rsidRDefault="007E0336" w:rsidP="00BF0B51">
      <w:pPr>
        <w:ind w:firstLine="709"/>
        <w:jc w:val="both"/>
      </w:pPr>
      <w:r>
        <w:rPr>
          <w:b/>
        </w:rPr>
        <w:t xml:space="preserve">Развитие речи (далее </w:t>
      </w:r>
      <w:r w:rsidR="00BF0B51" w:rsidRPr="00BF0B51">
        <w:rPr>
          <w:b/>
        </w:rPr>
        <w:t>Р.Р.).</w:t>
      </w:r>
      <w:r>
        <w:t xml:space="preserve"> В</w:t>
      </w:r>
      <w:r w:rsidR="00BF0B51" w:rsidRPr="004660C0">
        <w:t xml:space="preserve">ыразительное чтение стихотворного текста. </w:t>
      </w:r>
      <w:r w:rsidR="002C73E5" w:rsidRPr="004660C0">
        <w:t>И</w:t>
      </w:r>
      <w:r w:rsidR="002C73E5">
        <w:t>зложен</w:t>
      </w:r>
      <w:r w:rsidR="002C73E5" w:rsidRPr="004660C0">
        <w:t>и</w:t>
      </w:r>
      <w:r w:rsidR="002C73E5">
        <w:t>е с грамма</w:t>
      </w:r>
      <w:r w:rsidR="002C73E5" w:rsidRPr="004660C0">
        <w:t>т</w:t>
      </w:r>
      <w:r w:rsidR="002C73E5">
        <w:t>ичес</w:t>
      </w:r>
      <w:r w:rsidR="002C73E5" w:rsidRPr="004660C0">
        <w:t>к</w:t>
      </w:r>
      <w:r w:rsidR="002C73E5">
        <w:t>им заданием.</w:t>
      </w:r>
    </w:p>
    <w:p w:rsidR="00BF0B51" w:rsidRDefault="007E0336" w:rsidP="00EA4C3B">
      <w:pPr>
        <w:ind w:firstLine="709"/>
        <w:jc w:val="both"/>
        <w:rPr>
          <w:b/>
        </w:rPr>
      </w:pPr>
      <w:r>
        <w:rPr>
          <w:b/>
        </w:rPr>
        <w:t xml:space="preserve">Синтаксис. Пунктуация. </w:t>
      </w:r>
    </w:p>
    <w:p w:rsidR="00401F6A" w:rsidRPr="00401F6A" w:rsidRDefault="00401F6A" w:rsidP="00EA4C3B">
      <w:pPr>
        <w:ind w:firstLine="709"/>
        <w:jc w:val="both"/>
        <w:rPr>
          <w:b/>
        </w:rPr>
      </w:pPr>
      <w:r w:rsidRPr="00401F6A">
        <w:rPr>
          <w:b/>
        </w:rPr>
        <w:t xml:space="preserve">Словосочетание. </w:t>
      </w:r>
    </w:p>
    <w:p w:rsidR="007E0336" w:rsidRPr="004660C0" w:rsidRDefault="00401F6A" w:rsidP="007E0336">
      <w:pPr>
        <w:ind w:firstLine="709"/>
        <w:jc w:val="both"/>
      </w:pPr>
      <w:r>
        <w:lastRenderedPageBreak/>
        <w:t>с</w:t>
      </w:r>
      <w:r w:rsidR="007E0336" w:rsidRPr="004660C0">
        <w:t>как единица синтаксиса. Виды словосочетаний. Синтаксические связи слов в словосочетаниях. Синтаксический разбор словосочетаний.</w:t>
      </w:r>
    </w:p>
    <w:p w:rsidR="00DD5F1F" w:rsidRDefault="007E0336" w:rsidP="007E0336">
      <w:pPr>
        <w:ind w:firstLine="709"/>
        <w:jc w:val="both"/>
        <w:rPr>
          <w:color w:val="FF0000"/>
        </w:rPr>
      </w:pPr>
      <w:r w:rsidRPr="007E0336">
        <w:rPr>
          <w:b/>
        </w:rPr>
        <w:t>Р.Р</w:t>
      </w:r>
      <w:r w:rsidRPr="004660C0">
        <w:t xml:space="preserve">. Выразительное чтение стихотворения Н.М.Рубцова. Сжатое изложение от 3-го лица. </w:t>
      </w:r>
    </w:p>
    <w:p w:rsidR="007E0336" w:rsidRPr="004660C0" w:rsidRDefault="007E0336" w:rsidP="007E0336">
      <w:pPr>
        <w:ind w:firstLine="709"/>
        <w:jc w:val="both"/>
        <w:rPr>
          <w:b/>
        </w:rPr>
      </w:pPr>
      <w:r w:rsidRPr="004660C0">
        <w:rPr>
          <w:b/>
        </w:rPr>
        <w:t>Простое предложение</w:t>
      </w:r>
    </w:p>
    <w:p w:rsidR="007E0336" w:rsidRPr="004660C0" w:rsidRDefault="007E0336" w:rsidP="007E0336">
      <w:pPr>
        <w:ind w:firstLine="709"/>
        <w:jc w:val="both"/>
      </w:pPr>
      <w:r w:rsidRPr="004660C0">
        <w:t>Грамматическая (предикативная) основа предложения. Порядок слов в предложении. Интонация. Описание памятника культуры.</w:t>
      </w:r>
    </w:p>
    <w:p w:rsidR="00BF0B51" w:rsidRDefault="007E0336" w:rsidP="007E0336">
      <w:pPr>
        <w:ind w:firstLine="709"/>
        <w:jc w:val="both"/>
      </w:pPr>
      <w:r w:rsidRPr="007E0336">
        <w:rPr>
          <w:b/>
        </w:rPr>
        <w:t>Р.Р</w:t>
      </w:r>
      <w:r w:rsidRPr="004660C0">
        <w:t>. Мини-изложение. Сопоставление публицистического описания двух картин с изображением памятника. Сочинение-описание двух картин с изображением одного и того же памятника</w:t>
      </w:r>
      <w:r w:rsidR="00DD5F1F">
        <w:t>.</w:t>
      </w:r>
    </w:p>
    <w:p w:rsidR="00DD5F1F" w:rsidRDefault="00DD5F1F" w:rsidP="00DD5F1F">
      <w:pPr>
        <w:ind w:firstLine="709"/>
        <w:jc w:val="both"/>
      </w:pPr>
      <w:r w:rsidRPr="007E0336">
        <w:rPr>
          <w:b/>
        </w:rPr>
        <w:t>Контрольная работа (далее</w:t>
      </w:r>
      <w:r w:rsidRPr="007E0336">
        <w:t xml:space="preserve"> </w:t>
      </w:r>
      <w:r w:rsidRPr="007E0336">
        <w:rPr>
          <w:b/>
          <w:bCs/>
          <w:iCs/>
        </w:rPr>
        <w:t>К.Р</w:t>
      </w:r>
      <w:r w:rsidRPr="007E0336">
        <w:rPr>
          <w:b/>
          <w:bCs/>
          <w:i/>
          <w:iCs/>
        </w:rPr>
        <w:t>.</w:t>
      </w:r>
      <w:r w:rsidRPr="007E0336">
        <w:t>).</w:t>
      </w:r>
      <w:r>
        <w:t xml:space="preserve"> Контрольный </w:t>
      </w:r>
      <w:r w:rsidRPr="004660C0">
        <w:t>те</w:t>
      </w:r>
      <w:r>
        <w:t>ст</w:t>
      </w:r>
      <w:r w:rsidRPr="004660C0">
        <w:t xml:space="preserve"> по теме «Словосочетание</w:t>
      </w:r>
      <w:r>
        <w:t>. Предложен</w:t>
      </w:r>
      <w:r w:rsidRPr="004660C0">
        <w:t>и</w:t>
      </w:r>
      <w:r>
        <w:t>е</w:t>
      </w:r>
      <w:r w:rsidRPr="004660C0">
        <w:t>».</w:t>
      </w:r>
    </w:p>
    <w:p w:rsidR="00011637" w:rsidRPr="004660C0" w:rsidRDefault="00011637" w:rsidP="00011637">
      <w:pPr>
        <w:ind w:firstLine="709"/>
        <w:jc w:val="both"/>
        <w:rPr>
          <w:b/>
        </w:rPr>
      </w:pPr>
      <w:r w:rsidRPr="004660C0">
        <w:rPr>
          <w:b/>
        </w:rPr>
        <w:t>Двусоставные предложения</w:t>
      </w:r>
    </w:p>
    <w:p w:rsidR="00011637" w:rsidRPr="004660C0" w:rsidRDefault="00011637" w:rsidP="00011637">
      <w:pPr>
        <w:ind w:firstLine="709"/>
        <w:jc w:val="both"/>
        <w:rPr>
          <w:b/>
        </w:rPr>
      </w:pPr>
      <w:r w:rsidRPr="004660C0">
        <w:rPr>
          <w:b/>
        </w:rPr>
        <w:t>Главные члены предложения</w:t>
      </w:r>
    </w:p>
    <w:p w:rsidR="00011637" w:rsidRPr="004660C0" w:rsidRDefault="00011637" w:rsidP="00011637">
      <w:pPr>
        <w:ind w:firstLine="709"/>
        <w:jc w:val="both"/>
      </w:pPr>
      <w:r w:rsidRPr="004660C0">
        <w:t>Подлежащее. Сказуемое. Простое глагольное сказуемое. Составное глагольное сказуемое. Составное именное сказуемое. Тире между подлежащим и сказуемым.</w:t>
      </w:r>
    </w:p>
    <w:p w:rsidR="00011637" w:rsidRPr="004660C0" w:rsidRDefault="00011637" w:rsidP="00011637">
      <w:pPr>
        <w:ind w:firstLine="709"/>
        <w:jc w:val="both"/>
      </w:pPr>
      <w:r w:rsidRPr="00011637">
        <w:rPr>
          <w:b/>
        </w:rPr>
        <w:t xml:space="preserve">Р.Р. </w:t>
      </w:r>
      <w:r w:rsidRPr="004660C0">
        <w:t xml:space="preserve">Сочинение по картине. Сочинение-миниатюра на заданную тему. </w:t>
      </w:r>
    </w:p>
    <w:p w:rsidR="00011637" w:rsidRPr="004660C0" w:rsidRDefault="00011637" w:rsidP="00011637">
      <w:pPr>
        <w:ind w:firstLine="709"/>
        <w:jc w:val="both"/>
      </w:pPr>
      <w:r w:rsidRPr="00011637">
        <w:rPr>
          <w:b/>
        </w:rPr>
        <w:t>К.Р.</w:t>
      </w:r>
      <w:r w:rsidRPr="004660C0">
        <w:t>Контрольный диктант с грамматическим заданием по теме «Двусоставные предложения».</w:t>
      </w:r>
    </w:p>
    <w:p w:rsidR="0007706E" w:rsidRPr="004660C0" w:rsidRDefault="0007706E" w:rsidP="0007706E">
      <w:pPr>
        <w:ind w:firstLine="709"/>
        <w:jc w:val="both"/>
        <w:rPr>
          <w:b/>
        </w:rPr>
      </w:pPr>
      <w:r w:rsidRPr="004660C0">
        <w:rPr>
          <w:b/>
        </w:rPr>
        <w:t>Второстепенные члены предложения</w:t>
      </w:r>
    </w:p>
    <w:p w:rsidR="0007706E" w:rsidRPr="004660C0" w:rsidRDefault="0007706E" w:rsidP="0007706E">
      <w:pPr>
        <w:ind w:firstLine="709"/>
        <w:jc w:val="both"/>
      </w:pPr>
      <w:r w:rsidRPr="004660C0">
        <w:t>Роль второстепенных членов предложения. Дополнение. Определение. Приложение. Знаки препинания при нем. Обстоятельство. Синтаксический разбор двусоставного предложения. Характеристика человека. Повторение.</w:t>
      </w:r>
    </w:p>
    <w:p w:rsidR="0007706E" w:rsidRPr="004660C0" w:rsidRDefault="0007706E" w:rsidP="0007706E">
      <w:pPr>
        <w:ind w:firstLine="709"/>
        <w:jc w:val="both"/>
      </w:pPr>
      <w:r w:rsidRPr="0007706E">
        <w:rPr>
          <w:b/>
        </w:rPr>
        <w:t>Р.Р.</w:t>
      </w:r>
      <w:r w:rsidRPr="004660C0">
        <w:t xml:space="preserve"> Устная характеристика личности. Основная мысль текста. Составление текста на основе данного. Характеристика трудовой деятельности</w:t>
      </w:r>
      <w:proofErr w:type="gramStart"/>
      <w:r w:rsidRPr="004660C0">
        <w:t>.</w:t>
      </w:r>
      <w:proofErr w:type="gramEnd"/>
      <w:r w:rsidRPr="004660C0">
        <w:t xml:space="preserve"> </w:t>
      </w:r>
      <w:proofErr w:type="gramStart"/>
      <w:r w:rsidRPr="004660C0">
        <w:t>в</w:t>
      </w:r>
      <w:proofErr w:type="gramEnd"/>
      <w:r w:rsidRPr="004660C0">
        <w:t>ыделение главного в содержании текста. Сочинение по групповому портрету.</w:t>
      </w:r>
    </w:p>
    <w:p w:rsidR="0007706E" w:rsidRPr="004660C0" w:rsidRDefault="0007706E" w:rsidP="0007706E">
      <w:pPr>
        <w:ind w:firstLine="709"/>
        <w:jc w:val="both"/>
      </w:pPr>
      <w:r w:rsidRPr="0007706E">
        <w:rPr>
          <w:b/>
        </w:rPr>
        <w:t>К.Р.</w:t>
      </w:r>
      <w:r w:rsidRPr="004660C0">
        <w:t xml:space="preserve"> Контрольная работа по теме «Двусоставные предложения»</w:t>
      </w:r>
    </w:p>
    <w:p w:rsidR="0007706E" w:rsidRPr="004660C0" w:rsidRDefault="0007706E" w:rsidP="0007706E">
      <w:pPr>
        <w:ind w:firstLine="709"/>
        <w:jc w:val="both"/>
        <w:rPr>
          <w:b/>
        </w:rPr>
      </w:pPr>
      <w:r w:rsidRPr="004660C0">
        <w:rPr>
          <w:b/>
        </w:rPr>
        <w:t>Односоставные предложения</w:t>
      </w:r>
    </w:p>
    <w:p w:rsidR="0007706E" w:rsidRPr="004660C0" w:rsidRDefault="0007706E" w:rsidP="0007706E">
      <w:pPr>
        <w:ind w:firstLine="709"/>
        <w:jc w:val="both"/>
      </w:pPr>
      <w:r w:rsidRPr="004660C0">
        <w:t>Главный член односоставного предложения. Назывные предложения. Определенно-личные предложения</w:t>
      </w:r>
      <w:r w:rsidRPr="004660C0">
        <w:rPr>
          <w:b/>
        </w:rPr>
        <w:t xml:space="preserve">. </w:t>
      </w:r>
      <w:r w:rsidRPr="004660C0">
        <w:t>Неопределенно- личные предложения. Инструкция. Безличные предложения. Рассуждение. Неполные предложения. Синтаксический разбор односоставного предложения. Повторение.</w:t>
      </w:r>
    </w:p>
    <w:p w:rsidR="0007706E" w:rsidRPr="004660C0" w:rsidRDefault="0007706E" w:rsidP="0007706E">
      <w:pPr>
        <w:ind w:firstLine="709"/>
        <w:jc w:val="both"/>
      </w:pPr>
      <w:r w:rsidRPr="0007706E">
        <w:rPr>
          <w:b/>
        </w:rPr>
        <w:t>Р.Р.</w:t>
      </w:r>
      <w:r w:rsidRPr="004660C0">
        <w:t xml:space="preserve"> Сочинение на лингвистическую тему. Аргументация в тексте инструкции. Устное выступление по картине. Составление диалога. Устный пересказ текста об ученом с оценкой его деятельности.</w:t>
      </w:r>
    </w:p>
    <w:p w:rsidR="0007706E" w:rsidRPr="004660C0" w:rsidRDefault="0007706E" w:rsidP="0007706E">
      <w:pPr>
        <w:ind w:firstLine="709"/>
        <w:jc w:val="both"/>
      </w:pPr>
      <w:r w:rsidRPr="0007706E">
        <w:rPr>
          <w:b/>
        </w:rPr>
        <w:t>К.Р.</w:t>
      </w:r>
      <w:r w:rsidRPr="004660C0">
        <w:t xml:space="preserve"> Контрольное тестирование по теме «Односоставные предложения».</w:t>
      </w:r>
    </w:p>
    <w:p w:rsidR="0007706E" w:rsidRPr="004660C0" w:rsidRDefault="0007706E" w:rsidP="0007706E">
      <w:pPr>
        <w:ind w:firstLine="709"/>
        <w:jc w:val="both"/>
        <w:rPr>
          <w:b/>
        </w:rPr>
      </w:pPr>
      <w:r w:rsidRPr="004660C0">
        <w:rPr>
          <w:b/>
        </w:rPr>
        <w:t>Простое осложненное предложение</w:t>
      </w:r>
    </w:p>
    <w:p w:rsidR="0007706E" w:rsidRPr="004660C0" w:rsidRDefault="0007706E" w:rsidP="0007706E">
      <w:pPr>
        <w:ind w:firstLine="709"/>
        <w:jc w:val="both"/>
        <w:rPr>
          <w:b/>
        </w:rPr>
      </w:pPr>
      <w:r w:rsidRPr="004660C0">
        <w:rPr>
          <w:b/>
        </w:rPr>
        <w:t>Однородные члены предложения</w:t>
      </w:r>
    </w:p>
    <w:p w:rsidR="0007706E" w:rsidRPr="004660C0" w:rsidRDefault="0007706E" w:rsidP="0007706E">
      <w:pPr>
        <w:ind w:firstLine="709"/>
        <w:jc w:val="both"/>
      </w:pPr>
      <w:r w:rsidRPr="004660C0">
        <w:t>Понятие об однородных членах. Однородные члены, связанные только перечислительной интонацией, и пунктуация при них. Однородные и неоднородные определения. Однородные члены, связанные сочинительными союзами, и пунктуация при них. Обобщающие слова при однородных членах и знаки препинания при них. Синтаксический разбор предложения с однородными членами. Пунктуационный разбор предложения с однородными членами. Повторение.</w:t>
      </w:r>
    </w:p>
    <w:p w:rsidR="0007706E" w:rsidRPr="004660C0" w:rsidRDefault="0007706E" w:rsidP="0007706E">
      <w:pPr>
        <w:ind w:firstLine="709"/>
        <w:jc w:val="both"/>
      </w:pPr>
      <w:r w:rsidRPr="006E3EDF">
        <w:rPr>
          <w:b/>
        </w:rPr>
        <w:t>Р.Р.</w:t>
      </w:r>
      <w:r w:rsidRPr="004660C0">
        <w:t xml:space="preserve"> Сравнение черновой и окончательной редакций поэмы А.С.Пушкина «Цыганы». Составление текста с однородными членами. Основная мысль текста. Сочинение, основанное на сравнительной характеристике. Сочинение по картине.</w:t>
      </w:r>
    </w:p>
    <w:p w:rsidR="0007706E" w:rsidRPr="004660C0" w:rsidRDefault="0007706E" w:rsidP="0007706E">
      <w:pPr>
        <w:ind w:firstLine="709"/>
        <w:jc w:val="both"/>
      </w:pPr>
      <w:r w:rsidRPr="006E3EDF">
        <w:rPr>
          <w:b/>
        </w:rPr>
        <w:t>К.Р.</w:t>
      </w:r>
      <w:r w:rsidRPr="004660C0">
        <w:t xml:space="preserve"> Контрольный диктант с грамматическим заданием по теме «Простое осложненное предложение».</w:t>
      </w:r>
      <w:r>
        <w:t xml:space="preserve"> </w:t>
      </w:r>
      <w:r w:rsidRPr="004660C0">
        <w:t>Сжатое изложение.</w:t>
      </w:r>
    </w:p>
    <w:p w:rsidR="0007706E" w:rsidRPr="004660C0" w:rsidRDefault="0007706E" w:rsidP="006E3EDF">
      <w:pPr>
        <w:ind w:firstLine="709"/>
        <w:jc w:val="both"/>
        <w:rPr>
          <w:b/>
        </w:rPr>
      </w:pPr>
      <w:r w:rsidRPr="004660C0">
        <w:rPr>
          <w:b/>
        </w:rPr>
        <w:t>Обособленные члены предложения</w:t>
      </w:r>
    </w:p>
    <w:p w:rsidR="0007706E" w:rsidRPr="004660C0" w:rsidRDefault="006E3EDF" w:rsidP="006E3EDF">
      <w:pPr>
        <w:ind w:firstLine="709"/>
        <w:jc w:val="both"/>
      </w:pPr>
      <w:r>
        <w:t>Понятие об обособлени</w:t>
      </w:r>
      <w:r w:rsidRPr="004660C0">
        <w:t>и</w:t>
      </w:r>
      <w:r w:rsidR="0007706E" w:rsidRPr="004660C0">
        <w:t>. Обособленные определения. Выделительные знаки препинания при них. Обособленные приложения. Выделительные знаки препинания при них. Обособленные уточняющие члены предложения. Выделительные знаки препинания при них. Обособленные обстоятельства.</w:t>
      </w:r>
      <w:r>
        <w:t xml:space="preserve"> </w:t>
      </w:r>
      <w:r w:rsidRPr="004660C0">
        <w:t>Выделительные знаки препинания при них</w:t>
      </w:r>
      <w:r>
        <w:t>. С</w:t>
      </w:r>
      <w:r w:rsidRPr="004660C0">
        <w:t>и</w:t>
      </w:r>
      <w:r>
        <w:t>нтак</w:t>
      </w:r>
      <w:r w:rsidRPr="004660C0">
        <w:t>с</w:t>
      </w:r>
      <w:r>
        <w:t>ичес</w:t>
      </w:r>
      <w:r w:rsidRPr="004660C0">
        <w:t>к</w:t>
      </w:r>
      <w:r>
        <w:t xml:space="preserve">ий </w:t>
      </w:r>
      <w:r>
        <w:lastRenderedPageBreak/>
        <w:t>разбор предложения с обособленным</w:t>
      </w:r>
      <w:r w:rsidRPr="004660C0">
        <w:t>и</w:t>
      </w:r>
      <w:r>
        <w:t xml:space="preserve"> членам</w:t>
      </w:r>
      <w:r w:rsidRPr="004660C0">
        <w:t>и</w:t>
      </w:r>
      <w:r>
        <w:t>. Пунктуа</w:t>
      </w:r>
      <w:r w:rsidRPr="004660C0">
        <w:t>ц</w:t>
      </w:r>
      <w:r>
        <w:t>ионный разбор с обособленным</w:t>
      </w:r>
      <w:r w:rsidRPr="004660C0">
        <w:t>и</w:t>
      </w:r>
      <w:r>
        <w:t xml:space="preserve"> членам</w:t>
      </w:r>
      <w:r w:rsidRPr="004660C0">
        <w:t>и</w:t>
      </w:r>
      <w:r>
        <w:t xml:space="preserve">. </w:t>
      </w:r>
      <w:r w:rsidRPr="004660C0">
        <w:t>Повторение.</w:t>
      </w:r>
    </w:p>
    <w:p w:rsidR="0007706E" w:rsidRPr="004660C0" w:rsidRDefault="0007706E" w:rsidP="006E3EDF">
      <w:pPr>
        <w:ind w:firstLine="709"/>
        <w:jc w:val="both"/>
      </w:pPr>
      <w:r w:rsidRPr="006E3EDF">
        <w:rPr>
          <w:b/>
        </w:rPr>
        <w:t>Р.Р.</w:t>
      </w:r>
      <w:r w:rsidRPr="004660C0">
        <w:t xml:space="preserve"> Рассуждение на дискуссионную тему. Рассуждение, повествование, описание на лингвистическую тему</w:t>
      </w:r>
      <w:r w:rsidR="006E3EDF">
        <w:t xml:space="preserve">. </w:t>
      </w:r>
    </w:p>
    <w:p w:rsidR="0007706E" w:rsidRPr="004660C0" w:rsidRDefault="0007706E" w:rsidP="006E3EDF">
      <w:pPr>
        <w:ind w:firstLine="709"/>
        <w:jc w:val="both"/>
      </w:pPr>
      <w:r w:rsidRPr="006E3EDF">
        <w:rPr>
          <w:b/>
        </w:rPr>
        <w:t>К.Р.</w:t>
      </w:r>
      <w:r w:rsidRPr="004660C0">
        <w:t xml:space="preserve"> </w:t>
      </w:r>
      <w:r w:rsidR="006E3EDF">
        <w:t>К</w:t>
      </w:r>
      <w:r w:rsidRPr="004660C0">
        <w:t>онтрольный диктант с грамматическим заданием по теме «Обособленные члены предложения».</w:t>
      </w:r>
    </w:p>
    <w:p w:rsidR="0007706E" w:rsidRPr="004660C0" w:rsidRDefault="0007706E" w:rsidP="006E3EDF">
      <w:pPr>
        <w:ind w:firstLine="709"/>
        <w:jc w:val="both"/>
        <w:rPr>
          <w:b/>
        </w:rPr>
      </w:pPr>
      <w:r w:rsidRPr="004660C0">
        <w:rPr>
          <w:b/>
        </w:rPr>
        <w:t>Слова, грамматически не связанные с членами предложения</w:t>
      </w:r>
    </w:p>
    <w:p w:rsidR="0007706E" w:rsidRPr="004660C0" w:rsidRDefault="0007706E" w:rsidP="006E3EDF">
      <w:pPr>
        <w:ind w:firstLine="709"/>
        <w:jc w:val="both"/>
      </w:pPr>
      <w:r w:rsidRPr="004660C0">
        <w:rPr>
          <w:b/>
        </w:rPr>
        <w:t>Обращение</w:t>
      </w:r>
    </w:p>
    <w:p w:rsidR="0007706E" w:rsidRPr="004660C0" w:rsidRDefault="0007706E" w:rsidP="006E3EDF">
      <w:pPr>
        <w:ind w:firstLine="709"/>
        <w:jc w:val="both"/>
      </w:pPr>
      <w:r w:rsidRPr="004660C0">
        <w:t>Назначение обращения. Распространенные обращения. Выделительные знаки препинания при обращении. Употребление обращений.</w:t>
      </w:r>
    </w:p>
    <w:p w:rsidR="0007706E" w:rsidRPr="004660C0" w:rsidRDefault="0007706E" w:rsidP="006E3EDF">
      <w:pPr>
        <w:ind w:firstLine="709"/>
        <w:jc w:val="both"/>
      </w:pPr>
      <w:r w:rsidRPr="006E3EDF">
        <w:rPr>
          <w:b/>
        </w:rPr>
        <w:t>К.Р.</w:t>
      </w:r>
      <w:r w:rsidRPr="004660C0">
        <w:t xml:space="preserve"> Контрольное тестирование по теме «Обращение»</w:t>
      </w:r>
    </w:p>
    <w:p w:rsidR="0007706E" w:rsidRPr="004660C0" w:rsidRDefault="0007706E" w:rsidP="006E3EDF">
      <w:pPr>
        <w:ind w:firstLine="709"/>
        <w:jc w:val="both"/>
        <w:rPr>
          <w:b/>
        </w:rPr>
      </w:pPr>
      <w:r w:rsidRPr="004660C0">
        <w:rPr>
          <w:b/>
        </w:rPr>
        <w:t>Вводные и вставные конструкции</w:t>
      </w:r>
    </w:p>
    <w:p w:rsidR="0007706E" w:rsidRPr="004660C0" w:rsidRDefault="0007706E" w:rsidP="006E3EDF">
      <w:pPr>
        <w:ind w:firstLine="709"/>
        <w:jc w:val="both"/>
      </w:pPr>
      <w:r w:rsidRPr="004660C0">
        <w:t>Вводные конструкции. Группы вводных слов и вводных сочетаний слов по значению. Выделительные знаки препинания при вводных словах, вводных сочетаниях слов и вводных предложениях. Вставные слова, словосочетания и предложения. Междометия в предложении. Синтаксический и пунктуационный разбор предложений со словами, словосочетаниями и предложениями, грамматически не связанными с членами предложения. Повторение.</w:t>
      </w:r>
    </w:p>
    <w:p w:rsidR="0007706E" w:rsidRPr="004660C0" w:rsidRDefault="0007706E" w:rsidP="009D4068">
      <w:pPr>
        <w:ind w:firstLine="709"/>
        <w:jc w:val="both"/>
      </w:pPr>
      <w:r w:rsidRPr="009D4068">
        <w:rPr>
          <w:b/>
        </w:rPr>
        <w:t>Р.Р.</w:t>
      </w:r>
      <w:r w:rsidRPr="004660C0">
        <w:t xml:space="preserve"> Устная характеристика личности. Основная мысль текста. Адекватное понимание содержания текста. Устный и письменный текст на основе </w:t>
      </w:r>
      <w:proofErr w:type="gramStart"/>
      <w:r w:rsidRPr="004660C0">
        <w:t>данного</w:t>
      </w:r>
      <w:proofErr w:type="gramEnd"/>
      <w:r w:rsidRPr="004660C0">
        <w:t>. Характеристика трудовой деятельности. Выделение главного в содержании. Сочинение по групповому портрету. Оценивание речи.</w:t>
      </w:r>
    </w:p>
    <w:p w:rsidR="0007706E" w:rsidRPr="004660C0" w:rsidRDefault="0007706E" w:rsidP="009D4068">
      <w:pPr>
        <w:ind w:firstLine="709"/>
        <w:jc w:val="both"/>
      </w:pPr>
      <w:r w:rsidRPr="009D4068">
        <w:rPr>
          <w:b/>
        </w:rPr>
        <w:t>К.Р.</w:t>
      </w:r>
      <w:r w:rsidRPr="004660C0">
        <w:t xml:space="preserve"> Контрольный диктант с грамматическим заданием по теме «Вводные и вставные конструкции».</w:t>
      </w:r>
    </w:p>
    <w:p w:rsidR="0007706E" w:rsidRDefault="0007706E" w:rsidP="009D4068">
      <w:pPr>
        <w:ind w:firstLine="709"/>
        <w:jc w:val="both"/>
        <w:rPr>
          <w:b/>
        </w:rPr>
      </w:pPr>
      <w:r>
        <w:rPr>
          <w:b/>
        </w:rPr>
        <w:t>Чужая речь</w:t>
      </w:r>
    </w:p>
    <w:p w:rsidR="0007706E" w:rsidRPr="002F57A7" w:rsidRDefault="0007706E" w:rsidP="009D4068">
      <w:pPr>
        <w:ind w:firstLine="709"/>
        <w:jc w:val="both"/>
        <w:rPr>
          <w:b/>
        </w:rPr>
      </w:pPr>
      <w:r w:rsidRPr="002F57A7">
        <w:t>Понятие о чужой речи. Комментирующая часть. Прямая и косвенная речь. Косвенная речь. Прямая часть. Диалог. Рассказ. Цитата. Повторение.</w:t>
      </w:r>
    </w:p>
    <w:p w:rsidR="0007706E" w:rsidRPr="002F57A7" w:rsidRDefault="0007706E" w:rsidP="009D4068">
      <w:pPr>
        <w:pStyle w:val="a3"/>
        <w:ind w:firstLine="709"/>
        <w:rPr>
          <w:rFonts w:ascii="Times New Roman" w:hAnsi="Times New Roman"/>
          <w:sz w:val="24"/>
          <w:szCs w:val="24"/>
        </w:rPr>
      </w:pPr>
      <w:r w:rsidRPr="009D4068">
        <w:rPr>
          <w:rFonts w:ascii="Times New Roman" w:hAnsi="Times New Roman"/>
          <w:b/>
          <w:sz w:val="24"/>
          <w:szCs w:val="24"/>
        </w:rPr>
        <w:t>Р.Р.</w:t>
      </w:r>
      <w:r w:rsidRPr="002F57A7">
        <w:rPr>
          <w:rFonts w:ascii="Times New Roman" w:hAnsi="Times New Roman"/>
          <w:sz w:val="24"/>
          <w:szCs w:val="24"/>
        </w:rPr>
        <w:t xml:space="preserve"> Анализ смысловых параметров комментирующей части. Официально-деловой стиль текста. Диалог. Сжатое изложение. Интервью. Цитата. Устное выступление.</w:t>
      </w:r>
    </w:p>
    <w:p w:rsidR="0007706E" w:rsidRPr="002F57A7" w:rsidRDefault="0007706E" w:rsidP="009D4068">
      <w:pPr>
        <w:pStyle w:val="a3"/>
        <w:ind w:firstLine="709"/>
        <w:rPr>
          <w:rFonts w:ascii="Times New Roman" w:hAnsi="Times New Roman"/>
          <w:sz w:val="24"/>
          <w:szCs w:val="24"/>
        </w:rPr>
      </w:pPr>
      <w:r w:rsidRPr="009D4068">
        <w:rPr>
          <w:rFonts w:ascii="Times New Roman" w:hAnsi="Times New Roman"/>
          <w:b/>
          <w:sz w:val="24"/>
          <w:szCs w:val="24"/>
        </w:rPr>
        <w:t>К.Р.</w:t>
      </w:r>
      <w:r w:rsidRPr="002F57A7">
        <w:rPr>
          <w:rFonts w:ascii="Times New Roman" w:hAnsi="Times New Roman"/>
          <w:sz w:val="24"/>
          <w:szCs w:val="24"/>
        </w:rPr>
        <w:t xml:space="preserve"> Контрольное тестирование по теме «Чужая речь».</w:t>
      </w:r>
    </w:p>
    <w:p w:rsidR="0007706E" w:rsidRPr="002F57A7" w:rsidRDefault="0007706E" w:rsidP="009D4068">
      <w:pPr>
        <w:pStyle w:val="a3"/>
        <w:ind w:firstLine="709"/>
        <w:rPr>
          <w:rFonts w:ascii="Times New Roman" w:hAnsi="Times New Roman"/>
          <w:b/>
          <w:sz w:val="24"/>
          <w:szCs w:val="24"/>
        </w:rPr>
      </w:pPr>
      <w:r w:rsidRPr="002F57A7">
        <w:rPr>
          <w:rFonts w:ascii="Times New Roman" w:hAnsi="Times New Roman"/>
          <w:b/>
          <w:sz w:val="24"/>
          <w:szCs w:val="24"/>
        </w:rPr>
        <w:t xml:space="preserve">Повторение и систематизация </w:t>
      </w:r>
      <w:proofErr w:type="gramStart"/>
      <w:r w:rsidRPr="002F57A7">
        <w:rPr>
          <w:rFonts w:ascii="Times New Roman" w:hAnsi="Times New Roman"/>
          <w:b/>
          <w:sz w:val="24"/>
          <w:szCs w:val="24"/>
        </w:rPr>
        <w:t>изученного</w:t>
      </w:r>
      <w:proofErr w:type="gramEnd"/>
      <w:r w:rsidRPr="002F57A7">
        <w:rPr>
          <w:rFonts w:ascii="Times New Roman" w:hAnsi="Times New Roman"/>
          <w:b/>
          <w:sz w:val="24"/>
          <w:szCs w:val="24"/>
        </w:rPr>
        <w:t xml:space="preserve"> в 8 классе</w:t>
      </w:r>
    </w:p>
    <w:p w:rsidR="0007706E" w:rsidRPr="002F57A7" w:rsidRDefault="0007706E" w:rsidP="009D4068">
      <w:pPr>
        <w:pStyle w:val="a3"/>
        <w:ind w:firstLine="709"/>
        <w:rPr>
          <w:rFonts w:ascii="Times New Roman" w:hAnsi="Times New Roman"/>
          <w:sz w:val="24"/>
          <w:szCs w:val="24"/>
        </w:rPr>
      </w:pPr>
      <w:r w:rsidRPr="002F57A7">
        <w:rPr>
          <w:rFonts w:ascii="Times New Roman" w:hAnsi="Times New Roman"/>
          <w:sz w:val="24"/>
          <w:szCs w:val="24"/>
        </w:rPr>
        <w:t>Синтаксис и морфология. Синтаксис и пунктуа</w:t>
      </w:r>
      <w:r w:rsidR="009D4068">
        <w:rPr>
          <w:rFonts w:ascii="Times New Roman" w:hAnsi="Times New Roman"/>
          <w:sz w:val="24"/>
          <w:szCs w:val="24"/>
        </w:rPr>
        <w:t xml:space="preserve">ция. Синтаксис и культура речи. </w:t>
      </w:r>
      <w:r w:rsidRPr="002F57A7">
        <w:rPr>
          <w:rFonts w:ascii="Times New Roman" w:hAnsi="Times New Roman"/>
          <w:sz w:val="24"/>
          <w:szCs w:val="24"/>
        </w:rPr>
        <w:t>Синтаксис и орфография.</w:t>
      </w:r>
    </w:p>
    <w:p w:rsidR="0007706E" w:rsidRPr="002F57A7" w:rsidRDefault="0007706E" w:rsidP="009D4068">
      <w:pPr>
        <w:pStyle w:val="a3"/>
        <w:ind w:firstLine="709"/>
        <w:rPr>
          <w:rFonts w:ascii="Times New Roman" w:hAnsi="Times New Roman"/>
          <w:sz w:val="24"/>
          <w:szCs w:val="24"/>
        </w:rPr>
      </w:pPr>
      <w:r w:rsidRPr="009D4068">
        <w:rPr>
          <w:rFonts w:ascii="Times New Roman" w:hAnsi="Times New Roman"/>
          <w:b/>
          <w:sz w:val="24"/>
          <w:szCs w:val="24"/>
        </w:rPr>
        <w:t>К.Р.</w:t>
      </w:r>
      <w:r w:rsidRPr="002F57A7">
        <w:rPr>
          <w:rFonts w:ascii="Times New Roman" w:hAnsi="Times New Roman"/>
          <w:sz w:val="24"/>
          <w:szCs w:val="24"/>
        </w:rPr>
        <w:t xml:space="preserve"> Итоговое тестирование.</w:t>
      </w:r>
    </w:p>
    <w:p w:rsidR="00BF0B51" w:rsidRDefault="00BF0B51" w:rsidP="009D4068">
      <w:pPr>
        <w:jc w:val="both"/>
      </w:pPr>
    </w:p>
    <w:p w:rsidR="001B2192" w:rsidRDefault="0084571B" w:rsidP="001B2192">
      <w:pPr>
        <w:pStyle w:val="a5"/>
        <w:shd w:val="clear" w:color="auto" w:fill="FFFFFF"/>
        <w:spacing w:before="0" w:beforeAutospacing="0" w:after="0" w:afterAutospacing="0" w:line="294" w:lineRule="atLeast"/>
        <w:jc w:val="center"/>
        <w:rPr>
          <w:b/>
          <w:bCs/>
          <w:color w:val="000000"/>
        </w:rPr>
      </w:pPr>
      <w:r>
        <w:rPr>
          <w:b/>
          <w:bCs/>
          <w:color w:val="000000"/>
        </w:rPr>
        <w:t>Планируемые результаты освоения</w:t>
      </w:r>
      <w:r w:rsidR="001B2192">
        <w:rPr>
          <w:b/>
          <w:bCs/>
          <w:color w:val="000000"/>
        </w:rPr>
        <w:t xml:space="preserve"> предмета </w:t>
      </w:r>
    </w:p>
    <w:p w:rsidR="00AC4777" w:rsidRDefault="00AC4777" w:rsidP="000A057D">
      <w:pPr>
        <w:pStyle w:val="a5"/>
        <w:shd w:val="clear" w:color="auto" w:fill="FFFFFF"/>
        <w:spacing w:before="0" w:beforeAutospacing="0" w:after="0" w:afterAutospacing="0" w:line="294" w:lineRule="atLeast"/>
        <w:jc w:val="both"/>
        <w:rPr>
          <w:bCs/>
          <w:color w:val="000000"/>
        </w:rPr>
      </w:pPr>
    </w:p>
    <w:p w:rsidR="00F56888" w:rsidRDefault="00AC4777" w:rsidP="00AC4777">
      <w:pPr>
        <w:pStyle w:val="a5"/>
        <w:shd w:val="clear" w:color="auto" w:fill="FFFFFF"/>
        <w:spacing w:before="0" w:beforeAutospacing="0" w:after="0" w:afterAutospacing="0" w:line="294" w:lineRule="atLeast"/>
        <w:jc w:val="both"/>
        <w:rPr>
          <w:bCs/>
          <w:color w:val="000000"/>
        </w:rPr>
      </w:pPr>
      <w:r>
        <w:rPr>
          <w:bCs/>
          <w:color w:val="000000"/>
        </w:rPr>
        <w:t xml:space="preserve">            </w:t>
      </w:r>
      <w:r w:rsidR="000A057D">
        <w:rPr>
          <w:bCs/>
          <w:color w:val="000000"/>
        </w:rPr>
        <w:t xml:space="preserve">К концу </w:t>
      </w:r>
      <w:r w:rsidR="009D4068">
        <w:rPr>
          <w:bCs/>
          <w:color w:val="000000"/>
        </w:rPr>
        <w:t>8</w:t>
      </w:r>
      <w:r w:rsidR="00F56888">
        <w:rPr>
          <w:bCs/>
          <w:color w:val="000000"/>
        </w:rPr>
        <w:t xml:space="preserve"> </w:t>
      </w:r>
      <w:r w:rsidR="009D4068">
        <w:rPr>
          <w:bCs/>
          <w:color w:val="000000"/>
        </w:rPr>
        <w:t>класса обучающиеся</w:t>
      </w:r>
      <w:r>
        <w:rPr>
          <w:bCs/>
          <w:color w:val="000000"/>
        </w:rPr>
        <w:t xml:space="preserve"> должны знать оп</w:t>
      </w:r>
      <w:r w:rsidR="00EA4C3B">
        <w:rPr>
          <w:bCs/>
          <w:color w:val="000000"/>
        </w:rPr>
        <w:t>реде</w:t>
      </w:r>
      <w:r w:rsidR="009D4068">
        <w:rPr>
          <w:bCs/>
          <w:color w:val="000000"/>
        </w:rPr>
        <w:t>ления основных изучаемых в 5-8</w:t>
      </w:r>
      <w:r w:rsidR="00EA4C3B">
        <w:rPr>
          <w:bCs/>
          <w:color w:val="000000"/>
        </w:rPr>
        <w:t xml:space="preserve"> классах</w:t>
      </w:r>
      <w:r>
        <w:rPr>
          <w:bCs/>
          <w:color w:val="000000"/>
        </w:rPr>
        <w:t xml:space="preserve"> языковых единиц, </w:t>
      </w:r>
      <w:proofErr w:type="spellStart"/>
      <w:r>
        <w:rPr>
          <w:bCs/>
          <w:color w:val="000000"/>
        </w:rPr>
        <w:t>речеведческих</w:t>
      </w:r>
      <w:proofErr w:type="spellEnd"/>
      <w:r>
        <w:rPr>
          <w:bCs/>
          <w:color w:val="000000"/>
        </w:rPr>
        <w:t xml:space="preserve"> понятий, орфографических и пунктуационных правил, обосновывать свои ответы, пр</w:t>
      </w:r>
      <w:r w:rsidR="00EA4C3B">
        <w:rPr>
          <w:bCs/>
          <w:color w:val="000000"/>
        </w:rPr>
        <w:t xml:space="preserve">иводя нужные примеры. </w:t>
      </w:r>
    </w:p>
    <w:p w:rsidR="00465DB7" w:rsidRDefault="009D4068" w:rsidP="00AC4777">
      <w:pPr>
        <w:pStyle w:val="a5"/>
        <w:shd w:val="clear" w:color="auto" w:fill="FFFFFF"/>
        <w:spacing w:before="0" w:beforeAutospacing="0" w:after="0" w:afterAutospacing="0" w:line="294" w:lineRule="atLeast"/>
        <w:jc w:val="both"/>
        <w:rPr>
          <w:bCs/>
          <w:color w:val="000000"/>
        </w:rPr>
      </w:pPr>
      <w:r>
        <w:rPr>
          <w:bCs/>
          <w:color w:val="000000"/>
        </w:rPr>
        <w:t>К  концу 8 класса учащиеся</w:t>
      </w:r>
      <w:r w:rsidR="00AC4777">
        <w:rPr>
          <w:bCs/>
          <w:color w:val="000000"/>
        </w:rPr>
        <w:t xml:space="preserve"> должны овладеть следующими умениями и навыками:</w:t>
      </w:r>
    </w:p>
    <w:p w:rsidR="00AC4777" w:rsidRDefault="00AC4777" w:rsidP="00AC4777">
      <w:pPr>
        <w:pStyle w:val="a5"/>
        <w:shd w:val="clear" w:color="auto" w:fill="FFFFFF"/>
        <w:spacing w:before="0" w:beforeAutospacing="0" w:after="0" w:afterAutospacing="0" w:line="294" w:lineRule="atLeast"/>
        <w:jc w:val="both"/>
        <w:rPr>
          <w:b/>
          <w:bCs/>
          <w:color w:val="000000"/>
        </w:rPr>
      </w:pPr>
      <w:r>
        <w:rPr>
          <w:b/>
          <w:bCs/>
          <w:color w:val="000000"/>
        </w:rPr>
        <w:t xml:space="preserve">        Речь и речевое общение:</w:t>
      </w:r>
    </w:p>
    <w:p w:rsidR="00AC4777" w:rsidRDefault="009D4068" w:rsidP="00AC4777">
      <w:pPr>
        <w:pStyle w:val="a5"/>
        <w:shd w:val="clear" w:color="auto" w:fill="FFFFFF"/>
        <w:spacing w:before="0" w:beforeAutospacing="0" w:after="0" w:afterAutospacing="0" w:line="294" w:lineRule="atLeast"/>
        <w:jc w:val="both"/>
        <w:rPr>
          <w:bCs/>
          <w:color w:val="000000"/>
        </w:rPr>
      </w:pPr>
      <w:r>
        <w:rPr>
          <w:bCs/>
          <w:color w:val="000000"/>
        </w:rPr>
        <w:t>Учащийся</w:t>
      </w:r>
      <w:r w:rsidR="00AC4777" w:rsidRPr="00AC4777">
        <w:rPr>
          <w:bCs/>
          <w:color w:val="000000"/>
        </w:rPr>
        <w:t xml:space="preserve"> научится:</w:t>
      </w:r>
    </w:p>
    <w:p w:rsidR="001E0828" w:rsidRPr="001E0828" w:rsidRDefault="00AC4777" w:rsidP="001E0828">
      <w:pPr>
        <w:pStyle w:val="a5"/>
        <w:numPr>
          <w:ilvl w:val="0"/>
          <w:numId w:val="23"/>
        </w:numPr>
        <w:shd w:val="clear" w:color="auto" w:fill="FFFFFF"/>
        <w:spacing w:before="0" w:beforeAutospacing="0" w:after="0" w:afterAutospacing="0" w:line="294" w:lineRule="atLeast"/>
        <w:jc w:val="both"/>
        <w:rPr>
          <w:bCs/>
          <w:color w:val="000000"/>
        </w:rPr>
      </w:pPr>
      <w:r>
        <w:rPr>
          <w:bCs/>
          <w:color w:val="000000"/>
        </w:rPr>
        <w:t>использовать различные виды монолога (повес</w:t>
      </w:r>
      <w:r w:rsidR="001E0828">
        <w:rPr>
          <w:bCs/>
          <w:color w:val="000000"/>
        </w:rPr>
        <w:t>твование, описание, рассуждение, сочетание разных видов монолога) в различных ситуациях общения;</w:t>
      </w:r>
    </w:p>
    <w:p w:rsidR="00AC4777" w:rsidRDefault="00AC4777" w:rsidP="000A057D">
      <w:pPr>
        <w:ind w:firstLine="454"/>
        <w:jc w:val="both"/>
        <w:rPr>
          <w:b/>
        </w:rPr>
      </w:pPr>
    </w:p>
    <w:p w:rsidR="001E0828" w:rsidRDefault="001E0828" w:rsidP="001E0828">
      <w:pPr>
        <w:pStyle w:val="aff0"/>
        <w:numPr>
          <w:ilvl w:val="0"/>
          <w:numId w:val="23"/>
        </w:numPr>
        <w:spacing w:line="276" w:lineRule="auto"/>
        <w:jc w:val="both"/>
      </w:pPr>
      <w:r>
        <w:t xml:space="preserve">использовать различные виды диалогов </w:t>
      </w:r>
      <w:proofErr w:type="gramStart"/>
      <w:r>
        <w:t>ситуациях</w:t>
      </w:r>
      <w:proofErr w:type="gramEnd"/>
      <w:r>
        <w:t xml:space="preserve"> формального и неформального межличностного и межкультурного общения; </w:t>
      </w:r>
    </w:p>
    <w:p w:rsidR="001E0828" w:rsidRDefault="001E0828" w:rsidP="001E0828">
      <w:pPr>
        <w:pStyle w:val="aff0"/>
        <w:numPr>
          <w:ilvl w:val="0"/>
          <w:numId w:val="23"/>
        </w:numPr>
        <w:spacing w:line="276" w:lineRule="auto"/>
        <w:jc w:val="both"/>
      </w:pPr>
      <w:r>
        <w:t>соблюдать нормы речевого поведения в типичных ситуациях общения;</w:t>
      </w:r>
    </w:p>
    <w:p w:rsidR="000A057D" w:rsidRPr="008D4F98" w:rsidRDefault="000A057D" w:rsidP="001E0828">
      <w:pPr>
        <w:pStyle w:val="aff0"/>
        <w:numPr>
          <w:ilvl w:val="0"/>
          <w:numId w:val="23"/>
        </w:numPr>
        <w:spacing w:line="276" w:lineRule="auto"/>
        <w:jc w:val="both"/>
      </w:pPr>
      <w:r w:rsidRPr="008D4F98">
        <w:t>оценивать образцы устной монологической и диалогической речи с точки зрения соответствия ситуации речевого общения, достижения коммуникативных целей речевого взаимодействия, уместности использованных языковых средств;</w:t>
      </w:r>
    </w:p>
    <w:p w:rsidR="000A057D" w:rsidRPr="008D4F98" w:rsidRDefault="000A057D" w:rsidP="000A057D">
      <w:pPr>
        <w:pStyle w:val="aff0"/>
        <w:tabs>
          <w:tab w:val="left" w:pos="1079"/>
        </w:tabs>
        <w:spacing w:line="276" w:lineRule="auto"/>
        <w:ind w:firstLine="454"/>
        <w:jc w:val="both"/>
      </w:pPr>
      <w:r w:rsidRPr="008D4F98">
        <w:t>• предупреждать коммуникативные неудачи в процессе речевого общения.</w:t>
      </w:r>
    </w:p>
    <w:p w:rsidR="000A057D" w:rsidRPr="008D4F98" w:rsidRDefault="009D4068" w:rsidP="000A057D">
      <w:pPr>
        <w:pStyle w:val="141"/>
        <w:shd w:val="clear" w:color="auto" w:fill="auto"/>
        <w:spacing w:line="276" w:lineRule="auto"/>
        <w:ind w:firstLine="454"/>
        <w:rPr>
          <w:sz w:val="24"/>
          <w:szCs w:val="24"/>
        </w:rPr>
      </w:pPr>
      <w:r w:rsidRPr="009D4068">
        <w:rPr>
          <w:bCs/>
          <w:color w:val="000000"/>
          <w:sz w:val="24"/>
          <w:szCs w:val="24"/>
        </w:rPr>
        <w:lastRenderedPageBreak/>
        <w:t>Учащийся</w:t>
      </w:r>
      <w:r w:rsidRPr="009D4068">
        <w:rPr>
          <w:sz w:val="24"/>
          <w:szCs w:val="24"/>
        </w:rPr>
        <w:t xml:space="preserve"> </w:t>
      </w:r>
      <w:r w:rsidR="000A057D" w:rsidRPr="008D4F98">
        <w:rPr>
          <w:sz w:val="24"/>
          <w:szCs w:val="24"/>
        </w:rPr>
        <w:t>получит возможность научиться:</w:t>
      </w:r>
    </w:p>
    <w:p w:rsidR="000A057D" w:rsidRPr="008D4F98" w:rsidRDefault="000A057D" w:rsidP="000A057D">
      <w:pPr>
        <w:pStyle w:val="141"/>
        <w:shd w:val="clear" w:color="auto" w:fill="auto"/>
        <w:tabs>
          <w:tab w:val="left" w:pos="1084"/>
        </w:tabs>
        <w:spacing w:line="276" w:lineRule="auto"/>
        <w:ind w:firstLine="454"/>
        <w:rPr>
          <w:sz w:val="24"/>
          <w:szCs w:val="24"/>
        </w:rPr>
      </w:pPr>
      <w:r w:rsidRPr="008D4F98">
        <w:rPr>
          <w:i w:val="0"/>
          <w:sz w:val="24"/>
          <w:szCs w:val="24"/>
        </w:rPr>
        <w:t>• </w:t>
      </w:r>
      <w:r w:rsidRPr="008D4F98">
        <w:rPr>
          <w:sz w:val="24"/>
          <w:szCs w:val="24"/>
        </w:rPr>
        <w:t>выступать перед аудиторией с небольшим докладом;</w:t>
      </w:r>
      <w:r w:rsidRPr="008D4F98">
        <w:rPr>
          <w:rStyle w:val="1479"/>
          <w:sz w:val="24"/>
          <w:szCs w:val="24"/>
        </w:rPr>
        <w:t xml:space="preserve"> </w:t>
      </w:r>
      <w:r w:rsidRPr="008D4F98">
        <w:rPr>
          <w:sz w:val="24"/>
          <w:szCs w:val="24"/>
        </w:rPr>
        <w:t>публично представлять проект, реферат; публично защищать свою позицию;</w:t>
      </w:r>
    </w:p>
    <w:p w:rsidR="000A057D" w:rsidRPr="008D4F98" w:rsidRDefault="000A057D" w:rsidP="000A057D">
      <w:pPr>
        <w:pStyle w:val="141"/>
        <w:shd w:val="clear" w:color="auto" w:fill="auto"/>
        <w:tabs>
          <w:tab w:val="left" w:pos="1065"/>
        </w:tabs>
        <w:spacing w:line="276" w:lineRule="auto"/>
        <w:ind w:firstLine="454"/>
        <w:rPr>
          <w:sz w:val="24"/>
          <w:szCs w:val="24"/>
        </w:rPr>
      </w:pPr>
      <w:r w:rsidRPr="008D4F98">
        <w:rPr>
          <w:i w:val="0"/>
          <w:sz w:val="24"/>
          <w:szCs w:val="24"/>
        </w:rPr>
        <w:t>• </w:t>
      </w:r>
      <w:r w:rsidRPr="008D4F98">
        <w:rPr>
          <w:sz w:val="24"/>
          <w:szCs w:val="24"/>
        </w:rPr>
        <w:t>участвовать в коллективном обсуждении проблем, аргументировать собственную позицию, доказывать её, убеждать;</w:t>
      </w:r>
    </w:p>
    <w:p w:rsidR="000A057D" w:rsidRPr="008D4F98" w:rsidRDefault="000A057D" w:rsidP="000A057D">
      <w:pPr>
        <w:pStyle w:val="141"/>
        <w:shd w:val="clear" w:color="auto" w:fill="auto"/>
        <w:tabs>
          <w:tab w:val="left" w:pos="1074"/>
        </w:tabs>
        <w:spacing w:line="276" w:lineRule="auto"/>
        <w:ind w:firstLine="454"/>
        <w:rPr>
          <w:sz w:val="24"/>
          <w:szCs w:val="24"/>
        </w:rPr>
      </w:pPr>
      <w:r w:rsidRPr="008D4F98">
        <w:rPr>
          <w:i w:val="0"/>
          <w:sz w:val="24"/>
          <w:szCs w:val="24"/>
        </w:rPr>
        <w:t>• </w:t>
      </w:r>
      <w:r w:rsidRPr="008D4F98">
        <w:rPr>
          <w:sz w:val="24"/>
          <w:szCs w:val="24"/>
        </w:rPr>
        <w:t>понимать основные причины коммуникативных неудач</w:t>
      </w:r>
      <w:r w:rsidRPr="008D4F98">
        <w:rPr>
          <w:rStyle w:val="1479"/>
          <w:sz w:val="24"/>
          <w:szCs w:val="24"/>
        </w:rPr>
        <w:t xml:space="preserve"> </w:t>
      </w:r>
      <w:r w:rsidRPr="008D4F98">
        <w:rPr>
          <w:sz w:val="24"/>
          <w:szCs w:val="24"/>
        </w:rPr>
        <w:t>и объяснять их.</w:t>
      </w:r>
    </w:p>
    <w:p w:rsidR="001E0828" w:rsidRPr="008D4F98" w:rsidRDefault="001E0828" w:rsidP="001E0828">
      <w:pPr>
        <w:ind w:firstLine="454"/>
        <w:rPr>
          <w:b/>
        </w:rPr>
      </w:pPr>
      <w:r w:rsidRPr="008D4F98">
        <w:rPr>
          <w:b/>
        </w:rPr>
        <w:t>Речевая деятельность</w:t>
      </w:r>
    </w:p>
    <w:p w:rsidR="001E0828" w:rsidRPr="008D4F98" w:rsidRDefault="001E0828" w:rsidP="001E0828">
      <w:pPr>
        <w:ind w:firstLine="454"/>
        <w:rPr>
          <w:b/>
          <w:i/>
        </w:rPr>
      </w:pPr>
      <w:proofErr w:type="spellStart"/>
      <w:r w:rsidRPr="008D4F98">
        <w:rPr>
          <w:b/>
          <w:i/>
        </w:rPr>
        <w:t>Аудирование</w:t>
      </w:r>
      <w:proofErr w:type="spellEnd"/>
    </w:p>
    <w:p w:rsidR="001E0828" w:rsidRPr="008D4F98" w:rsidRDefault="009D4068" w:rsidP="001E0828">
      <w:pPr>
        <w:pStyle w:val="aff0"/>
        <w:spacing w:line="276" w:lineRule="auto"/>
        <w:ind w:firstLine="454"/>
        <w:jc w:val="both"/>
      </w:pPr>
      <w:r>
        <w:rPr>
          <w:bCs/>
          <w:color w:val="000000"/>
        </w:rPr>
        <w:t>Учащийся</w:t>
      </w:r>
      <w:r w:rsidRPr="008D4F98">
        <w:t xml:space="preserve"> </w:t>
      </w:r>
      <w:r w:rsidR="001E0828" w:rsidRPr="008D4F98">
        <w:t>научится:</w:t>
      </w:r>
    </w:p>
    <w:p w:rsidR="001E0828" w:rsidRPr="008D4F98" w:rsidRDefault="001E0828" w:rsidP="001E0828">
      <w:pPr>
        <w:pStyle w:val="aff0"/>
        <w:tabs>
          <w:tab w:val="left" w:pos="654"/>
        </w:tabs>
        <w:spacing w:line="276" w:lineRule="auto"/>
        <w:ind w:firstLine="454"/>
        <w:jc w:val="both"/>
      </w:pPr>
      <w:r w:rsidRPr="008D4F98">
        <w:t xml:space="preserve">• различным видам </w:t>
      </w:r>
      <w:proofErr w:type="spellStart"/>
      <w:r w:rsidRPr="008D4F98">
        <w:t>аудирования</w:t>
      </w:r>
      <w:proofErr w:type="spellEnd"/>
      <w:r w:rsidRPr="008D4F98">
        <w:t xml:space="preserve"> (с полным пониманием </w:t>
      </w:r>
      <w:proofErr w:type="spellStart"/>
      <w:r w:rsidRPr="008D4F98">
        <w:t>аудиотекста</w:t>
      </w:r>
      <w:proofErr w:type="spellEnd"/>
      <w:r w:rsidRPr="008D4F98">
        <w:t xml:space="preserve">, с пониманием основного содержания, с выборочным извлечением информации); передавать содержание </w:t>
      </w:r>
      <w:proofErr w:type="spellStart"/>
      <w:r w:rsidRPr="008D4F98">
        <w:t>аудиотекста</w:t>
      </w:r>
      <w:proofErr w:type="spellEnd"/>
      <w:r w:rsidRPr="008D4F98">
        <w:t xml:space="preserve"> в соответствии с заданной коммуникативной задачей в устной форме;</w:t>
      </w:r>
    </w:p>
    <w:p w:rsidR="001E0828" w:rsidRPr="008D4F98" w:rsidRDefault="001E0828" w:rsidP="001E0828">
      <w:pPr>
        <w:pStyle w:val="aff0"/>
        <w:tabs>
          <w:tab w:val="left" w:pos="664"/>
        </w:tabs>
        <w:spacing w:line="276" w:lineRule="auto"/>
        <w:ind w:firstLine="454"/>
        <w:jc w:val="both"/>
      </w:pPr>
      <w:r w:rsidRPr="008D4F98">
        <w:t xml:space="preserve">• понимать и формулировать в устной форме тему, коммуникативную задачу, основную мысль, логику изложения учебно-научного, публицистического, официально-делового, художественного </w:t>
      </w:r>
      <w:proofErr w:type="spellStart"/>
      <w:r w:rsidRPr="008D4F98">
        <w:t>аудиотекстов</w:t>
      </w:r>
      <w:proofErr w:type="spellEnd"/>
      <w:r w:rsidRPr="008D4F98">
        <w:t>, распознавать в них основную и дополнительную информацию, комментировать её в устной форме;</w:t>
      </w:r>
    </w:p>
    <w:p w:rsidR="001E0828" w:rsidRPr="008D4F98" w:rsidRDefault="001E0828" w:rsidP="001E0828">
      <w:pPr>
        <w:pStyle w:val="aff0"/>
        <w:tabs>
          <w:tab w:val="left" w:pos="659"/>
        </w:tabs>
        <w:spacing w:line="276" w:lineRule="auto"/>
        <w:ind w:firstLine="454"/>
        <w:jc w:val="both"/>
      </w:pPr>
      <w:proofErr w:type="gramStart"/>
      <w:r w:rsidRPr="008D4F98">
        <w:t xml:space="preserve">• передавать содержание учебно-научного, публицистического, официально-делового, художественного </w:t>
      </w:r>
      <w:proofErr w:type="spellStart"/>
      <w:r w:rsidRPr="008D4F98">
        <w:t>аудиотекстов</w:t>
      </w:r>
      <w:proofErr w:type="spellEnd"/>
      <w:r w:rsidRPr="008D4F98">
        <w:t xml:space="preserve"> в форме плана, тезисов, ученического изложения (подробного, выборочного, сжатого).</w:t>
      </w:r>
      <w:proofErr w:type="gramEnd"/>
    </w:p>
    <w:p w:rsidR="001E0828" w:rsidRPr="008D4F98" w:rsidRDefault="009D4068" w:rsidP="001E0828">
      <w:pPr>
        <w:pStyle w:val="141"/>
        <w:shd w:val="clear" w:color="auto" w:fill="auto"/>
        <w:spacing w:line="276" w:lineRule="auto"/>
        <w:ind w:firstLine="454"/>
        <w:rPr>
          <w:sz w:val="24"/>
          <w:szCs w:val="24"/>
        </w:rPr>
      </w:pPr>
      <w:r w:rsidRPr="009D4068">
        <w:rPr>
          <w:bCs/>
          <w:color w:val="000000"/>
          <w:sz w:val="24"/>
          <w:szCs w:val="24"/>
        </w:rPr>
        <w:t>Учащийся</w:t>
      </w:r>
      <w:r w:rsidRPr="008D4F98">
        <w:rPr>
          <w:sz w:val="24"/>
          <w:szCs w:val="24"/>
        </w:rPr>
        <w:t xml:space="preserve"> </w:t>
      </w:r>
      <w:r w:rsidR="001E0828" w:rsidRPr="008D4F98">
        <w:rPr>
          <w:sz w:val="24"/>
          <w:szCs w:val="24"/>
        </w:rPr>
        <w:t>получит возможность научиться:</w:t>
      </w:r>
    </w:p>
    <w:p w:rsidR="001E0828" w:rsidRPr="008D4F98" w:rsidRDefault="001E0828" w:rsidP="001E0828">
      <w:pPr>
        <w:pStyle w:val="141"/>
        <w:shd w:val="clear" w:color="auto" w:fill="auto"/>
        <w:tabs>
          <w:tab w:val="left" w:pos="664"/>
        </w:tabs>
        <w:spacing w:line="276" w:lineRule="auto"/>
        <w:ind w:firstLine="454"/>
        <w:rPr>
          <w:sz w:val="24"/>
          <w:szCs w:val="24"/>
        </w:rPr>
      </w:pPr>
      <w:r w:rsidRPr="008D4F98">
        <w:rPr>
          <w:i w:val="0"/>
          <w:sz w:val="24"/>
          <w:szCs w:val="24"/>
        </w:rPr>
        <w:t>• </w:t>
      </w:r>
      <w:r w:rsidRPr="008D4F98">
        <w:rPr>
          <w:sz w:val="24"/>
          <w:szCs w:val="24"/>
        </w:rPr>
        <w:t>понимать явную и скрытую (</w:t>
      </w:r>
      <w:proofErr w:type="spellStart"/>
      <w:r w:rsidRPr="008D4F98">
        <w:rPr>
          <w:sz w:val="24"/>
          <w:szCs w:val="24"/>
        </w:rPr>
        <w:t>подтекстовую</w:t>
      </w:r>
      <w:proofErr w:type="spellEnd"/>
      <w:r w:rsidRPr="008D4F98">
        <w:rPr>
          <w:sz w:val="24"/>
          <w:szCs w:val="24"/>
        </w:rPr>
        <w:t>) информацию публицистического текста (в том числе в СМИ),</w:t>
      </w:r>
      <w:r w:rsidRPr="008D4F98">
        <w:rPr>
          <w:rStyle w:val="1477"/>
          <w:sz w:val="24"/>
          <w:szCs w:val="24"/>
        </w:rPr>
        <w:t xml:space="preserve"> </w:t>
      </w:r>
      <w:r w:rsidRPr="008D4F98">
        <w:rPr>
          <w:sz w:val="24"/>
          <w:szCs w:val="24"/>
        </w:rPr>
        <w:t>анализировать и комментировать её в устной форме.</w:t>
      </w:r>
    </w:p>
    <w:p w:rsidR="001E0828" w:rsidRPr="008D4F98" w:rsidRDefault="001E0828" w:rsidP="001E0828">
      <w:pPr>
        <w:pStyle w:val="141"/>
        <w:shd w:val="clear" w:color="auto" w:fill="auto"/>
        <w:tabs>
          <w:tab w:val="left" w:pos="664"/>
        </w:tabs>
        <w:spacing w:line="276" w:lineRule="auto"/>
        <w:ind w:firstLine="454"/>
        <w:rPr>
          <w:b/>
          <w:sz w:val="24"/>
          <w:szCs w:val="24"/>
        </w:rPr>
      </w:pPr>
      <w:r w:rsidRPr="008D4F98">
        <w:rPr>
          <w:b/>
          <w:sz w:val="24"/>
          <w:szCs w:val="24"/>
        </w:rPr>
        <w:t>Чтение</w:t>
      </w:r>
    </w:p>
    <w:p w:rsidR="001E0828" w:rsidRPr="008D4F98" w:rsidRDefault="009D4068" w:rsidP="001E0828">
      <w:pPr>
        <w:pStyle w:val="aff0"/>
        <w:spacing w:line="276" w:lineRule="auto"/>
        <w:ind w:firstLine="454"/>
        <w:jc w:val="both"/>
      </w:pPr>
      <w:r>
        <w:rPr>
          <w:bCs/>
          <w:color w:val="000000"/>
        </w:rPr>
        <w:t>Учащийся</w:t>
      </w:r>
      <w:r w:rsidRPr="008D4F98">
        <w:t xml:space="preserve"> </w:t>
      </w:r>
      <w:r w:rsidR="001E0828" w:rsidRPr="008D4F98">
        <w:t>научится:</w:t>
      </w:r>
    </w:p>
    <w:p w:rsidR="001E0828" w:rsidRPr="008D4F98" w:rsidRDefault="001E0828" w:rsidP="001E0828">
      <w:pPr>
        <w:pStyle w:val="aff0"/>
        <w:tabs>
          <w:tab w:val="left" w:pos="659"/>
        </w:tabs>
        <w:spacing w:line="276" w:lineRule="auto"/>
        <w:ind w:firstLine="454"/>
        <w:jc w:val="both"/>
      </w:pPr>
      <w:r w:rsidRPr="008D4F98">
        <w:t>• понимать содержание прочитанных учебно-научных, публицистических (информационных и аналитических, художественно-публицистических жанров), художественных текстов и воспроизводить их в устной форме в соответствии с ситуацией общения, а также в форме ученического изложения (подробного, выборочного, сжатого), в форме плана, тезисов (в устной и письменной форме);</w:t>
      </w:r>
    </w:p>
    <w:p w:rsidR="001E0828" w:rsidRPr="008D4F98" w:rsidRDefault="001E0828" w:rsidP="001E0828">
      <w:pPr>
        <w:pStyle w:val="aff0"/>
        <w:tabs>
          <w:tab w:val="left" w:pos="654"/>
        </w:tabs>
        <w:spacing w:line="276" w:lineRule="auto"/>
        <w:ind w:firstLine="454"/>
        <w:jc w:val="both"/>
      </w:pPr>
      <w:r w:rsidRPr="008D4F98">
        <w:t>• использовать практические умения ознакомительного, изучающего, просмотрового способов (видов) чтения в соответствии с поставленной коммуникативной задачей;</w:t>
      </w:r>
    </w:p>
    <w:p w:rsidR="001E0828" w:rsidRPr="008D4F98" w:rsidRDefault="001E0828" w:rsidP="001E0828">
      <w:pPr>
        <w:pStyle w:val="aff0"/>
        <w:tabs>
          <w:tab w:val="left" w:pos="654"/>
        </w:tabs>
        <w:spacing w:line="276" w:lineRule="auto"/>
        <w:ind w:firstLine="454"/>
        <w:jc w:val="both"/>
      </w:pPr>
      <w:r w:rsidRPr="008D4F98">
        <w:t>• передавать схематически представленную информацию в виде связного текста;</w:t>
      </w:r>
    </w:p>
    <w:p w:rsidR="001E0828" w:rsidRPr="008D4F98" w:rsidRDefault="001E0828" w:rsidP="001E0828">
      <w:pPr>
        <w:pStyle w:val="aff0"/>
        <w:tabs>
          <w:tab w:val="left" w:pos="654"/>
        </w:tabs>
        <w:spacing w:line="276" w:lineRule="auto"/>
        <w:ind w:firstLine="454"/>
        <w:jc w:val="both"/>
      </w:pPr>
      <w:r w:rsidRPr="008D4F98">
        <w:t>• использовать приёмы работы с учебной книгой, справочниками и другими информационными источниками, включая СМИ и ресурсы Интернета;</w:t>
      </w:r>
    </w:p>
    <w:p w:rsidR="001E0828" w:rsidRPr="008D4F98" w:rsidRDefault="001E0828" w:rsidP="001E0828">
      <w:pPr>
        <w:pStyle w:val="aff0"/>
        <w:tabs>
          <w:tab w:val="left" w:pos="664"/>
        </w:tabs>
        <w:spacing w:line="276" w:lineRule="auto"/>
        <w:ind w:firstLine="454"/>
        <w:jc w:val="both"/>
      </w:pPr>
      <w:r w:rsidRPr="008D4F98">
        <w:t>• отбирать и систематизировать материал на определённую тему, анализировать отобранную информацию и интерпретировать её в соответствии с поставленной коммуникативной задачей.</w:t>
      </w:r>
    </w:p>
    <w:p w:rsidR="001E0828" w:rsidRPr="008D4F98" w:rsidRDefault="009D4068" w:rsidP="001E0828">
      <w:pPr>
        <w:pStyle w:val="141"/>
        <w:shd w:val="clear" w:color="auto" w:fill="auto"/>
        <w:spacing w:line="276" w:lineRule="auto"/>
        <w:ind w:firstLine="454"/>
        <w:rPr>
          <w:sz w:val="24"/>
          <w:szCs w:val="24"/>
        </w:rPr>
      </w:pPr>
      <w:r w:rsidRPr="009D4068">
        <w:rPr>
          <w:bCs/>
          <w:color w:val="000000"/>
          <w:sz w:val="24"/>
          <w:szCs w:val="24"/>
        </w:rPr>
        <w:t>Учащийся</w:t>
      </w:r>
      <w:r w:rsidR="001E0828" w:rsidRPr="008D4F98">
        <w:rPr>
          <w:sz w:val="24"/>
          <w:szCs w:val="24"/>
        </w:rPr>
        <w:t xml:space="preserve"> получит возможность научиться:</w:t>
      </w:r>
    </w:p>
    <w:p w:rsidR="001E0828" w:rsidRPr="008D4F98" w:rsidRDefault="001E0828" w:rsidP="001E0828">
      <w:pPr>
        <w:pStyle w:val="141"/>
        <w:shd w:val="clear" w:color="auto" w:fill="auto"/>
        <w:tabs>
          <w:tab w:val="left" w:pos="683"/>
        </w:tabs>
        <w:spacing w:line="276" w:lineRule="auto"/>
        <w:ind w:firstLine="454"/>
        <w:rPr>
          <w:sz w:val="24"/>
          <w:szCs w:val="24"/>
        </w:rPr>
      </w:pPr>
      <w:r w:rsidRPr="008D4F98">
        <w:rPr>
          <w:i w:val="0"/>
          <w:sz w:val="24"/>
          <w:szCs w:val="24"/>
        </w:rPr>
        <w:t>• </w:t>
      </w:r>
      <w:r w:rsidRPr="008D4F98">
        <w:rPr>
          <w:sz w:val="24"/>
          <w:szCs w:val="24"/>
        </w:rPr>
        <w:t>понимать, анализировать, о</w:t>
      </w:r>
      <w:r>
        <w:rPr>
          <w:sz w:val="24"/>
          <w:szCs w:val="24"/>
        </w:rPr>
        <w:t>ценивать явную и скрытую (</w:t>
      </w:r>
      <w:proofErr w:type="spellStart"/>
      <w:r>
        <w:rPr>
          <w:sz w:val="24"/>
          <w:szCs w:val="24"/>
        </w:rPr>
        <w:t>подтекс</w:t>
      </w:r>
      <w:r w:rsidRPr="008D4F98">
        <w:rPr>
          <w:sz w:val="24"/>
          <w:szCs w:val="24"/>
        </w:rPr>
        <w:t>товую</w:t>
      </w:r>
      <w:proofErr w:type="spellEnd"/>
      <w:r w:rsidRPr="008D4F98">
        <w:rPr>
          <w:sz w:val="24"/>
          <w:szCs w:val="24"/>
        </w:rPr>
        <w:t>) информацию в прочитанных текстах</w:t>
      </w:r>
      <w:r w:rsidRPr="008D4F98">
        <w:rPr>
          <w:rStyle w:val="1477"/>
          <w:sz w:val="24"/>
          <w:szCs w:val="24"/>
        </w:rPr>
        <w:t xml:space="preserve"> </w:t>
      </w:r>
      <w:r w:rsidRPr="008D4F98">
        <w:rPr>
          <w:sz w:val="24"/>
          <w:szCs w:val="24"/>
        </w:rPr>
        <w:t>разной функционально-стилевой и жанровой принадлежности;</w:t>
      </w:r>
    </w:p>
    <w:p w:rsidR="001E0828" w:rsidRPr="008D4F98" w:rsidRDefault="001E0828" w:rsidP="001E0828">
      <w:pPr>
        <w:pStyle w:val="141"/>
        <w:shd w:val="clear" w:color="auto" w:fill="auto"/>
        <w:tabs>
          <w:tab w:val="left" w:pos="1084"/>
        </w:tabs>
        <w:spacing w:line="276" w:lineRule="auto"/>
        <w:ind w:firstLine="454"/>
        <w:rPr>
          <w:sz w:val="24"/>
          <w:szCs w:val="24"/>
        </w:rPr>
      </w:pPr>
      <w:proofErr w:type="gramStart"/>
      <w:r w:rsidRPr="008D4F98">
        <w:rPr>
          <w:i w:val="0"/>
          <w:sz w:val="24"/>
          <w:szCs w:val="24"/>
        </w:rPr>
        <w:t>• </w:t>
      </w:r>
      <w:r w:rsidRPr="008D4F98">
        <w:rPr>
          <w:sz w:val="24"/>
          <w:szCs w:val="24"/>
        </w:rPr>
        <w:t>извлекать информацию по заданной проблеме (включая</w:t>
      </w:r>
      <w:r w:rsidRPr="008D4F98">
        <w:rPr>
          <w:rStyle w:val="1475"/>
          <w:sz w:val="24"/>
          <w:szCs w:val="24"/>
        </w:rPr>
        <w:t xml:space="preserve"> </w:t>
      </w:r>
      <w:r w:rsidRPr="008D4F98">
        <w:rPr>
          <w:sz w:val="24"/>
          <w:szCs w:val="24"/>
        </w:rPr>
        <w:t>противоположные точки зрения на её решение) из различных источников (учебно-научных текстов, текстов СМИ,</w:t>
      </w:r>
      <w:r w:rsidRPr="008D4F98">
        <w:rPr>
          <w:rStyle w:val="1475"/>
          <w:sz w:val="24"/>
          <w:szCs w:val="24"/>
        </w:rPr>
        <w:t xml:space="preserve"> </w:t>
      </w:r>
      <w:r w:rsidRPr="008D4F98">
        <w:rPr>
          <w:sz w:val="24"/>
          <w:szCs w:val="24"/>
        </w:rPr>
        <w:t xml:space="preserve">в том числе представленных в электронном виде на различных информационных носителях, </w:t>
      </w:r>
      <w:r w:rsidRPr="008D4F98">
        <w:rPr>
          <w:sz w:val="24"/>
          <w:szCs w:val="24"/>
        </w:rPr>
        <w:lastRenderedPageBreak/>
        <w:t>официально-деловых текстов), высказывать собственную точку зрения на решение</w:t>
      </w:r>
      <w:r w:rsidRPr="008D4F98">
        <w:rPr>
          <w:rStyle w:val="1475"/>
          <w:sz w:val="24"/>
          <w:szCs w:val="24"/>
        </w:rPr>
        <w:t xml:space="preserve"> </w:t>
      </w:r>
      <w:r w:rsidRPr="008D4F98">
        <w:rPr>
          <w:sz w:val="24"/>
          <w:szCs w:val="24"/>
        </w:rPr>
        <w:t>проблемы.</w:t>
      </w:r>
      <w:proofErr w:type="gramEnd"/>
    </w:p>
    <w:p w:rsidR="001E0828" w:rsidRPr="008D4F98" w:rsidRDefault="001E0828" w:rsidP="001E0828">
      <w:pPr>
        <w:pStyle w:val="141"/>
        <w:shd w:val="clear" w:color="auto" w:fill="auto"/>
        <w:tabs>
          <w:tab w:val="left" w:pos="1084"/>
        </w:tabs>
        <w:spacing w:line="276" w:lineRule="auto"/>
        <w:ind w:firstLine="454"/>
        <w:rPr>
          <w:b/>
          <w:sz w:val="24"/>
          <w:szCs w:val="24"/>
        </w:rPr>
      </w:pPr>
      <w:r w:rsidRPr="008D4F98">
        <w:rPr>
          <w:b/>
          <w:sz w:val="24"/>
          <w:szCs w:val="24"/>
        </w:rPr>
        <w:t>Говорение</w:t>
      </w:r>
    </w:p>
    <w:p w:rsidR="001E0828" w:rsidRPr="008D4F98" w:rsidRDefault="009D4068" w:rsidP="001E0828">
      <w:pPr>
        <w:pStyle w:val="aff0"/>
        <w:spacing w:line="276" w:lineRule="auto"/>
        <w:ind w:firstLine="454"/>
        <w:jc w:val="both"/>
      </w:pPr>
      <w:r>
        <w:rPr>
          <w:bCs/>
          <w:color w:val="000000"/>
        </w:rPr>
        <w:t>Учащийся</w:t>
      </w:r>
      <w:r w:rsidR="001E0828" w:rsidRPr="008D4F98">
        <w:t xml:space="preserve"> научится:</w:t>
      </w:r>
    </w:p>
    <w:p w:rsidR="001E0828" w:rsidRPr="008D4F98" w:rsidRDefault="001E0828" w:rsidP="001E0828">
      <w:pPr>
        <w:pStyle w:val="aff0"/>
        <w:tabs>
          <w:tab w:val="left" w:pos="1084"/>
        </w:tabs>
        <w:spacing w:line="276" w:lineRule="auto"/>
        <w:ind w:firstLine="454"/>
        <w:jc w:val="both"/>
      </w:pPr>
      <w:proofErr w:type="gramStart"/>
      <w:r w:rsidRPr="008D4F98">
        <w:t>• создавать устные монологические и диалогические высказывания (в том числе оценочного характера) на актуальные социально-культурные, нравственно-этические, бытовые, учебные темы (в том числе лингвистические, а также темы, связанные с содержанием других изучаемых учебных предметов) разной коммуникативной направленности в соответствии с целями и ситуацией общения (сообщение, небольшой доклад в ситуации учебно-научного общения, бытовой рассказ о событии, история, участие в беседе, споре);</w:t>
      </w:r>
      <w:proofErr w:type="gramEnd"/>
    </w:p>
    <w:p w:rsidR="001E0828" w:rsidRPr="008D4F98" w:rsidRDefault="001E0828" w:rsidP="001E0828">
      <w:pPr>
        <w:pStyle w:val="aff0"/>
        <w:tabs>
          <w:tab w:val="left" w:pos="1079"/>
        </w:tabs>
        <w:spacing w:line="276" w:lineRule="auto"/>
        <w:ind w:firstLine="454"/>
        <w:jc w:val="both"/>
      </w:pPr>
      <w:r w:rsidRPr="008D4F98">
        <w:t>• обсуждать и чётко формулировать цели, план совместной групповой учебной деятельности, распределение частей работы;</w:t>
      </w:r>
    </w:p>
    <w:p w:rsidR="001E0828" w:rsidRPr="008D4F98" w:rsidRDefault="001E0828" w:rsidP="001E0828">
      <w:pPr>
        <w:pStyle w:val="aff0"/>
        <w:tabs>
          <w:tab w:val="left" w:pos="1079"/>
        </w:tabs>
        <w:spacing w:line="276" w:lineRule="auto"/>
        <w:ind w:firstLine="454"/>
        <w:jc w:val="both"/>
      </w:pPr>
      <w:r w:rsidRPr="008D4F98">
        <w:t>• извлекать из различных источников, систематизировать и анализировать материал на определённую тему и передавать его в устной форме с учётом заданных условий общения;</w:t>
      </w:r>
    </w:p>
    <w:p w:rsidR="001E0828" w:rsidRPr="008D4F98" w:rsidRDefault="001E0828" w:rsidP="001E0828">
      <w:pPr>
        <w:pStyle w:val="aff0"/>
        <w:tabs>
          <w:tab w:val="left" w:pos="1084"/>
        </w:tabs>
        <w:spacing w:line="276" w:lineRule="auto"/>
        <w:ind w:firstLine="454"/>
        <w:jc w:val="both"/>
      </w:pPr>
      <w:r w:rsidRPr="008D4F98">
        <w:t>• соблюдать в практике устного речевого общения основные орфоэпические, лексические, грамматические нормы современного русского литературного языка; стилистически корректно использовать лексику и фразеологию, правила речевого этикета.</w:t>
      </w:r>
    </w:p>
    <w:p w:rsidR="001E0828" w:rsidRPr="008D4F98" w:rsidRDefault="00C23F5C" w:rsidP="001E0828">
      <w:pPr>
        <w:pStyle w:val="141"/>
        <w:shd w:val="clear" w:color="auto" w:fill="auto"/>
        <w:spacing w:line="276" w:lineRule="auto"/>
        <w:ind w:firstLine="454"/>
        <w:rPr>
          <w:sz w:val="24"/>
          <w:szCs w:val="24"/>
        </w:rPr>
      </w:pPr>
      <w:r w:rsidRPr="00C23F5C">
        <w:rPr>
          <w:bCs/>
          <w:color w:val="000000"/>
          <w:sz w:val="24"/>
          <w:szCs w:val="24"/>
        </w:rPr>
        <w:t>Учащийся</w:t>
      </w:r>
      <w:r w:rsidR="001E0828" w:rsidRPr="008D4F98">
        <w:rPr>
          <w:sz w:val="24"/>
          <w:szCs w:val="24"/>
        </w:rPr>
        <w:t xml:space="preserve"> получит возможность научиться:</w:t>
      </w:r>
    </w:p>
    <w:p w:rsidR="001E0828" w:rsidRPr="008D4F98" w:rsidRDefault="001E0828" w:rsidP="001E0828">
      <w:pPr>
        <w:pStyle w:val="141"/>
        <w:shd w:val="clear" w:color="auto" w:fill="auto"/>
        <w:spacing w:line="276" w:lineRule="auto"/>
        <w:ind w:firstLine="454"/>
        <w:rPr>
          <w:sz w:val="24"/>
          <w:szCs w:val="24"/>
        </w:rPr>
      </w:pPr>
      <w:r w:rsidRPr="008D4F98">
        <w:rPr>
          <w:i w:val="0"/>
          <w:sz w:val="24"/>
          <w:szCs w:val="24"/>
        </w:rPr>
        <w:t>• </w:t>
      </w:r>
      <w:r w:rsidRPr="008D4F98">
        <w:rPr>
          <w:sz w:val="24"/>
          <w:szCs w:val="24"/>
        </w:rPr>
        <w:t>создавать устные монологические и диалогические</w:t>
      </w:r>
      <w:r w:rsidRPr="008D4F98">
        <w:rPr>
          <w:rStyle w:val="1475"/>
          <w:sz w:val="24"/>
          <w:szCs w:val="24"/>
        </w:rPr>
        <w:t xml:space="preserve"> </w:t>
      </w:r>
      <w:r w:rsidRPr="008D4F98">
        <w:rPr>
          <w:sz w:val="24"/>
          <w:szCs w:val="24"/>
        </w:rPr>
        <w:t>высказывания различных типов и</w:t>
      </w:r>
    </w:p>
    <w:p w:rsidR="001E0828" w:rsidRPr="008D4F98" w:rsidRDefault="001E0828" w:rsidP="001E0828">
      <w:pPr>
        <w:pStyle w:val="141"/>
        <w:shd w:val="clear" w:color="auto" w:fill="auto"/>
        <w:spacing w:line="276" w:lineRule="auto"/>
        <w:ind w:firstLine="454"/>
        <w:rPr>
          <w:sz w:val="24"/>
          <w:szCs w:val="24"/>
        </w:rPr>
      </w:pPr>
      <w:r w:rsidRPr="008D4F98">
        <w:rPr>
          <w:sz w:val="24"/>
          <w:szCs w:val="24"/>
        </w:rPr>
        <w:t xml:space="preserve">жанров в </w:t>
      </w:r>
      <w:proofErr w:type="gramStart"/>
      <w:r w:rsidRPr="008D4F98">
        <w:rPr>
          <w:sz w:val="24"/>
          <w:szCs w:val="24"/>
        </w:rPr>
        <w:t>учебно-научной</w:t>
      </w:r>
      <w:proofErr w:type="gramEnd"/>
      <w:r w:rsidRPr="008D4F98">
        <w:rPr>
          <w:rStyle w:val="1475"/>
          <w:sz w:val="24"/>
          <w:szCs w:val="24"/>
        </w:rPr>
        <w:t xml:space="preserve"> </w:t>
      </w:r>
      <w:r w:rsidRPr="008D4F98">
        <w:rPr>
          <w:sz w:val="24"/>
          <w:szCs w:val="24"/>
        </w:rPr>
        <w:t>(на материале изучаемых учебных дисциплин), социально-</w:t>
      </w:r>
    </w:p>
    <w:p w:rsidR="001E0828" w:rsidRPr="008D4F98" w:rsidRDefault="001E0828" w:rsidP="001E0828">
      <w:pPr>
        <w:pStyle w:val="141"/>
        <w:shd w:val="clear" w:color="auto" w:fill="auto"/>
        <w:tabs>
          <w:tab w:val="left" w:pos="1079"/>
        </w:tabs>
        <w:spacing w:line="276" w:lineRule="auto"/>
        <w:ind w:firstLine="454"/>
        <w:rPr>
          <w:sz w:val="24"/>
          <w:szCs w:val="24"/>
        </w:rPr>
      </w:pPr>
      <w:proofErr w:type="gramStart"/>
      <w:r w:rsidRPr="008D4F98">
        <w:rPr>
          <w:sz w:val="24"/>
          <w:szCs w:val="24"/>
        </w:rPr>
        <w:t>культурной</w:t>
      </w:r>
      <w:proofErr w:type="gramEnd"/>
      <w:r w:rsidRPr="008D4F98">
        <w:rPr>
          <w:sz w:val="24"/>
          <w:szCs w:val="24"/>
        </w:rPr>
        <w:t xml:space="preserve"> и деловой сферах общения;</w:t>
      </w:r>
    </w:p>
    <w:p w:rsidR="001E0828" w:rsidRPr="008D4F98" w:rsidRDefault="001E0828" w:rsidP="001E0828">
      <w:pPr>
        <w:pStyle w:val="141"/>
        <w:shd w:val="clear" w:color="auto" w:fill="auto"/>
        <w:tabs>
          <w:tab w:val="left" w:pos="1089"/>
        </w:tabs>
        <w:spacing w:line="276" w:lineRule="auto"/>
        <w:ind w:firstLine="454"/>
        <w:rPr>
          <w:sz w:val="24"/>
          <w:szCs w:val="24"/>
        </w:rPr>
      </w:pPr>
      <w:r w:rsidRPr="008D4F98">
        <w:rPr>
          <w:i w:val="0"/>
          <w:sz w:val="24"/>
          <w:szCs w:val="24"/>
        </w:rPr>
        <w:t>• </w:t>
      </w:r>
      <w:r w:rsidRPr="008D4F98">
        <w:rPr>
          <w:sz w:val="24"/>
          <w:szCs w:val="24"/>
        </w:rPr>
        <w:t>выступать перед аудиторией с докладом; публично</w:t>
      </w:r>
      <w:r w:rsidRPr="008D4F98">
        <w:rPr>
          <w:rStyle w:val="1475"/>
          <w:sz w:val="24"/>
          <w:szCs w:val="24"/>
        </w:rPr>
        <w:t xml:space="preserve"> </w:t>
      </w:r>
      <w:r w:rsidRPr="008D4F98">
        <w:rPr>
          <w:sz w:val="24"/>
          <w:szCs w:val="24"/>
        </w:rPr>
        <w:t>защищать проект, реферат;</w:t>
      </w:r>
    </w:p>
    <w:p w:rsidR="001E0828" w:rsidRPr="008D4F98" w:rsidRDefault="001E0828" w:rsidP="001E0828">
      <w:pPr>
        <w:pStyle w:val="141"/>
        <w:shd w:val="clear" w:color="auto" w:fill="auto"/>
        <w:tabs>
          <w:tab w:val="left" w:pos="1060"/>
        </w:tabs>
        <w:spacing w:line="276" w:lineRule="auto"/>
        <w:ind w:firstLine="454"/>
        <w:rPr>
          <w:sz w:val="24"/>
          <w:szCs w:val="24"/>
        </w:rPr>
      </w:pPr>
      <w:r w:rsidRPr="008D4F98">
        <w:rPr>
          <w:i w:val="0"/>
          <w:sz w:val="24"/>
          <w:szCs w:val="24"/>
        </w:rPr>
        <w:t>• </w:t>
      </w:r>
      <w:r w:rsidRPr="008D4F98">
        <w:rPr>
          <w:sz w:val="24"/>
          <w:szCs w:val="24"/>
        </w:rPr>
        <w:t>участвовать в дискуссии на учебно-научные темы, соблюдая нормы учебно-научного общения;</w:t>
      </w:r>
    </w:p>
    <w:p w:rsidR="001E0828" w:rsidRPr="008D4F98" w:rsidRDefault="001E0828" w:rsidP="001E0828">
      <w:pPr>
        <w:pStyle w:val="141"/>
        <w:shd w:val="clear" w:color="auto" w:fill="auto"/>
        <w:tabs>
          <w:tab w:val="left" w:pos="1089"/>
        </w:tabs>
        <w:spacing w:line="276" w:lineRule="auto"/>
        <w:ind w:firstLine="454"/>
        <w:rPr>
          <w:sz w:val="24"/>
          <w:szCs w:val="24"/>
        </w:rPr>
      </w:pPr>
      <w:r w:rsidRPr="008D4F98">
        <w:rPr>
          <w:i w:val="0"/>
          <w:sz w:val="24"/>
          <w:szCs w:val="24"/>
        </w:rPr>
        <w:t>• </w:t>
      </w:r>
      <w:r w:rsidRPr="008D4F98">
        <w:rPr>
          <w:sz w:val="24"/>
          <w:szCs w:val="24"/>
        </w:rPr>
        <w:t>анализировать и оценивать речевые высказывания</w:t>
      </w:r>
      <w:r w:rsidRPr="008D4F98">
        <w:rPr>
          <w:rStyle w:val="1475"/>
          <w:sz w:val="24"/>
          <w:szCs w:val="24"/>
        </w:rPr>
        <w:t xml:space="preserve"> </w:t>
      </w:r>
      <w:r w:rsidRPr="008D4F98">
        <w:rPr>
          <w:sz w:val="24"/>
          <w:szCs w:val="24"/>
        </w:rPr>
        <w:t>с точки зрения их успешности в достижении прогнозируемого результата.</w:t>
      </w:r>
    </w:p>
    <w:p w:rsidR="001E0828" w:rsidRPr="008D4F98" w:rsidRDefault="001E0828" w:rsidP="001E0828">
      <w:pPr>
        <w:pStyle w:val="141"/>
        <w:shd w:val="clear" w:color="auto" w:fill="auto"/>
        <w:tabs>
          <w:tab w:val="left" w:pos="1089"/>
        </w:tabs>
        <w:spacing w:line="276" w:lineRule="auto"/>
        <w:ind w:firstLine="454"/>
        <w:rPr>
          <w:b/>
          <w:sz w:val="24"/>
          <w:szCs w:val="24"/>
        </w:rPr>
      </w:pPr>
      <w:r w:rsidRPr="008D4F98">
        <w:rPr>
          <w:b/>
          <w:sz w:val="24"/>
          <w:szCs w:val="24"/>
        </w:rPr>
        <w:t>Письмо</w:t>
      </w:r>
    </w:p>
    <w:p w:rsidR="001E0828" w:rsidRPr="008D4F98" w:rsidRDefault="00C23F5C" w:rsidP="001E0828">
      <w:pPr>
        <w:pStyle w:val="aff0"/>
        <w:spacing w:line="276" w:lineRule="auto"/>
        <w:ind w:firstLine="454"/>
        <w:jc w:val="both"/>
      </w:pPr>
      <w:r>
        <w:rPr>
          <w:bCs/>
          <w:color w:val="000000"/>
        </w:rPr>
        <w:t>Учащийся</w:t>
      </w:r>
      <w:r w:rsidR="001E0828" w:rsidRPr="008D4F98">
        <w:t xml:space="preserve"> научится:</w:t>
      </w:r>
    </w:p>
    <w:p w:rsidR="001E0828" w:rsidRPr="008D4F98" w:rsidRDefault="001E0828" w:rsidP="001E0828">
      <w:pPr>
        <w:pStyle w:val="aff0"/>
        <w:tabs>
          <w:tab w:val="left" w:pos="1084"/>
        </w:tabs>
        <w:spacing w:line="276" w:lineRule="auto"/>
        <w:ind w:firstLine="454"/>
        <w:jc w:val="both"/>
      </w:pPr>
      <w:r w:rsidRPr="008D4F98">
        <w:t>• создавать письменные монологические высказывания разной коммуникативной направленности с учётом целей и ситуации общения (ученическое сочинение на социально- культурные, нравственно-этические, бытовые и учебные темы, рассказ о событии, тезисы, неофициальное письмо, отзыв, расписка, доверенность, заявление);</w:t>
      </w:r>
    </w:p>
    <w:p w:rsidR="001E0828" w:rsidRPr="008D4F98" w:rsidRDefault="001E0828" w:rsidP="001E0828">
      <w:pPr>
        <w:pStyle w:val="aff0"/>
        <w:tabs>
          <w:tab w:val="left" w:pos="644"/>
        </w:tabs>
        <w:spacing w:line="276" w:lineRule="auto"/>
        <w:ind w:firstLine="454"/>
        <w:jc w:val="both"/>
      </w:pPr>
      <w:r w:rsidRPr="008D4F98">
        <w:t>• излагать содержание прослушанного или прочитанного текста (подробно, сжато, выборочно) в форме ученического изложения, а также тезисов, плана;</w:t>
      </w:r>
    </w:p>
    <w:p w:rsidR="001E0828" w:rsidRPr="008D4F98" w:rsidRDefault="001E0828" w:rsidP="001E0828">
      <w:pPr>
        <w:pStyle w:val="aff0"/>
        <w:tabs>
          <w:tab w:val="left" w:pos="634"/>
        </w:tabs>
        <w:spacing w:line="276" w:lineRule="auto"/>
        <w:ind w:firstLine="454"/>
        <w:jc w:val="both"/>
      </w:pPr>
      <w:r w:rsidRPr="008D4F98">
        <w:t>• соблюдать в практике письма основные лексические, грамматические, орфографические и пунктуационные нормы современного русского литературного языка; стилистически корректно использовать лексику и фразеологию.</w:t>
      </w:r>
    </w:p>
    <w:p w:rsidR="001E0828" w:rsidRPr="008D4F98" w:rsidRDefault="00C23F5C" w:rsidP="001E0828">
      <w:pPr>
        <w:pStyle w:val="141"/>
        <w:shd w:val="clear" w:color="auto" w:fill="auto"/>
        <w:spacing w:line="276" w:lineRule="auto"/>
        <w:ind w:firstLine="454"/>
        <w:rPr>
          <w:sz w:val="24"/>
          <w:szCs w:val="24"/>
        </w:rPr>
      </w:pPr>
      <w:r w:rsidRPr="00C23F5C">
        <w:rPr>
          <w:bCs/>
          <w:color w:val="000000"/>
          <w:sz w:val="24"/>
          <w:szCs w:val="24"/>
        </w:rPr>
        <w:t>Учащийся</w:t>
      </w:r>
      <w:r w:rsidR="001E0828" w:rsidRPr="008D4F98">
        <w:rPr>
          <w:sz w:val="24"/>
          <w:szCs w:val="24"/>
        </w:rPr>
        <w:t xml:space="preserve"> получит возможность научиться:</w:t>
      </w:r>
    </w:p>
    <w:p w:rsidR="001E0828" w:rsidRPr="008D4F98" w:rsidRDefault="001E0828" w:rsidP="001E0828">
      <w:pPr>
        <w:pStyle w:val="141"/>
        <w:shd w:val="clear" w:color="auto" w:fill="auto"/>
        <w:tabs>
          <w:tab w:val="left" w:pos="631"/>
        </w:tabs>
        <w:spacing w:line="276" w:lineRule="auto"/>
        <w:ind w:firstLine="454"/>
        <w:rPr>
          <w:sz w:val="24"/>
          <w:szCs w:val="24"/>
        </w:rPr>
      </w:pPr>
      <w:r w:rsidRPr="008D4F98">
        <w:rPr>
          <w:i w:val="0"/>
          <w:sz w:val="24"/>
          <w:szCs w:val="24"/>
        </w:rPr>
        <w:t>• </w:t>
      </w:r>
      <w:r w:rsidRPr="008D4F98">
        <w:rPr>
          <w:sz w:val="24"/>
          <w:szCs w:val="24"/>
        </w:rPr>
        <w:t>писать рецензии, рефераты;</w:t>
      </w:r>
    </w:p>
    <w:p w:rsidR="001E0828" w:rsidRPr="008D4F98" w:rsidRDefault="001E0828" w:rsidP="001E0828">
      <w:pPr>
        <w:pStyle w:val="141"/>
        <w:shd w:val="clear" w:color="auto" w:fill="auto"/>
        <w:tabs>
          <w:tab w:val="left" w:pos="634"/>
        </w:tabs>
        <w:spacing w:line="276" w:lineRule="auto"/>
        <w:ind w:firstLine="454"/>
        <w:rPr>
          <w:sz w:val="24"/>
          <w:szCs w:val="24"/>
        </w:rPr>
      </w:pPr>
      <w:r w:rsidRPr="008D4F98">
        <w:rPr>
          <w:i w:val="0"/>
          <w:sz w:val="24"/>
          <w:szCs w:val="24"/>
        </w:rPr>
        <w:t>• </w:t>
      </w:r>
      <w:r w:rsidRPr="008D4F98">
        <w:rPr>
          <w:sz w:val="24"/>
          <w:szCs w:val="24"/>
        </w:rPr>
        <w:t>составлять аннотации, тезисы выступления, конспекты;</w:t>
      </w:r>
    </w:p>
    <w:p w:rsidR="001E0828" w:rsidRPr="008D4F98" w:rsidRDefault="001E0828" w:rsidP="001E0828">
      <w:pPr>
        <w:pStyle w:val="141"/>
        <w:shd w:val="clear" w:color="auto" w:fill="auto"/>
        <w:tabs>
          <w:tab w:val="left" w:pos="630"/>
        </w:tabs>
        <w:spacing w:line="276" w:lineRule="auto"/>
        <w:ind w:firstLine="454"/>
        <w:rPr>
          <w:sz w:val="24"/>
          <w:szCs w:val="24"/>
        </w:rPr>
      </w:pPr>
      <w:r w:rsidRPr="008D4F98">
        <w:rPr>
          <w:i w:val="0"/>
          <w:sz w:val="24"/>
          <w:szCs w:val="24"/>
        </w:rPr>
        <w:t>• </w:t>
      </w:r>
      <w:r w:rsidRPr="008D4F98">
        <w:rPr>
          <w:sz w:val="24"/>
          <w:szCs w:val="24"/>
        </w:rPr>
        <w:t>писать резюме, деловые письма, объявления с учётом</w:t>
      </w:r>
      <w:r w:rsidRPr="008D4F98">
        <w:rPr>
          <w:rStyle w:val="1473"/>
        </w:rPr>
        <w:t xml:space="preserve"> </w:t>
      </w:r>
      <w:r w:rsidRPr="008D4F98">
        <w:rPr>
          <w:sz w:val="24"/>
          <w:szCs w:val="24"/>
        </w:rPr>
        <w:t>внеязыковых требований, предъявляемых к ним, и в соответствии со спецификой употребления языковых средств.</w:t>
      </w:r>
    </w:p>
    <w:p w:rsidR="001E0828" w:rsidRPr="008D4F98" w:rsidRDefault="001E0828" w:rsidP="001E0828">
      <w:pPr>
        <w:pStyle w:val="141"/>
        <w:shd w:val="clear" w:color="auto" w:fill="auto"/>
        <w:tabs>
          <w:tab w:val="left" w:pos="630"/>
        </w:tabs>
        <w:spacing w:line="276" w:lineRule="auto"/>
        <w:ind w:firstLine="454"/>
        <w:rPr>
          <w:b/>
          <w:sz w:val="24"/>
          <w:szCs w:val="24"/>
        </w:rPr>
      </w:pPr>
      <w:r w:rsidRPr="008D4F98">
        <w:rPr>
          <w:b/>
          <w:sz w:val="24"/>
          <w:szCs w:val="24"/>
        </w:rPr>
        <w:t>Текст</w:t>
      </w:r>
    </w:p>
    <w:p w:rsidR="001E0828" w:rsidRPr="008D4F98" w:rsidRDefault="00C23F5C" w:rsidP="001E0828">
      <w:pPr>
        <w:pStyle w:val="aff0"/>
        <w:spacing w:line="276" w:lineRule="auto"/>
        <w:ind w:firstLine="454"/>
        <w:jc w:val="both"/>
      </w:pPr>
      <w:r>
        <w:rPr>
          <w:bCs/>
          <w:color w:val="000000"/>
        </w:rPr>
        <w:lastRenderedPageBreak/>
        <w:t>Учащийся</w:t>
      </w:r>
      <w:r w:rsidR="001E0828" w:rsidRPr="008D4F98">
        <w:t xml:space="preserve"> научится:</w:t>
      </w:r>
    </w:p>
    <w:p w:rsidR="001E0828" w:rsidRPr="008D4F98" w:rsidRDefault="001E0828" w:rsidP="001E0828">
      <w:pPr>
        <w:pStyle w:val="aff0"/>
        <w:tabs>
          <w:tab w:val="left" w:pos="634"/>
        </w:tabs>
        <w:spacing w:line="276" w:lineRule="auto"/>
        <w:ind w:firstLine="454"/>
        <w:jc w:val="both"/>
      </w:pPr>
      <w:r w:rsidRPr="008D4F98">
        <w:t>• анализировать и характеризовать тексты различных типов речи, стилей, жанров с точки зрения смыслового содержания и структуры, а также требований, предъявляемых к тексту как речевому произведению;</w:t>
      </w:r>
    </w:p>
    <w:p w:rsidR="001E0828" w:rsidRPr="008D4F98" w:rsidRDefault="001E0828" w:rsidP="001E0828">
      <w:pPr>
        <w:pStyle w:val="aff0"/>
        <w:tabs>
          <w:tab w:val="left" w:pos="639"/>
        </w:tabs>
        <w:spacing w:line="276" w:lineRule="auto"/>
        <w:ind w:firstLine="454"/>
        <w:jc w:val="both"/>
      </w:pPr>
      <w:r w:rsidRPr="008D4F98">
        <w:t>• осуществлять информационную переработку текста, передавая его содержание в виде плана (простого, сложного), тезисов, схемы, таблицы и т. п.;</w:t>
      </w:r>
    </w:p>
    <w:p w:rsidR="001E0828" w:rsidRPr="008D4F98" w:rsidRDefault="001E0828" w:rsidP="001E0828">
      <w:pPr>
        <w:pStyle w:val="aff0"/>
        <w:tabs>
          <w:tab w:val="left" w:pos="634"/>
        </w:tabs>
        <w:spacing w:line="276" w:lineRule="auto"/>
        <w:ind w:firstLine="454"/>
        <w:jc w:val="both"/>
      </w:pPr>
      <w:r w:rsidRPr="008D4F98">
        <w:t>• создавать и редактировать собственные тексты различных типов речи, стилей, жанров с учётом требований к построению связного текста.</w:t>
      </w:r>
    </w:p>
    <w:p w:rsidR="001E0828" w:rsidRPr="008D4F98" w:rsidRDefault="00C23F5C" w:rsidP="001E0828">
      <w:pPr>
        <w:pStyle w:val="141"/>
        <w:shd w:val="clear" w:color="auto" w:fill="auto"/>
        <w:spacing w:line="276" w:lineRule="auto"/>
        <w:ind w:firstLine="454"/>
        <w:rPr>
          <w:sz w:val="24"/>
          <w:szCs w:val="24"/>
        </w:rPr>
      </w:pPr>
      <w:r w:rsidRPr="00C23F5C">
        <w:rPr>
          <w:bCs/>
          <w:color w:val="000000"/>
          <w:sz w:val="24"/>
          <w:szCs w:val="24"/>
        </w:rPr>
        <w:t>Учащийся</w:t>
      </w:r>
      <w:r w:rsidR="001E0828" w:rsidRPr="008D4F98">
        <w:rPr>
          <w:sz w:val="24"/>
          <w:szCs w:val="24"/>
        </w:rPr>
        <w:t xml:space="preserve"> получит возможность научиться:</w:t>
      </w:r>
    </w:p>
    <w:p w:rsidR="001E0828" w:rsidRPr="008D4F98" w:rsidRDefault="001E0828" w:rsidP="001E0828">
      <w:pPr>
        <w:pStyle w:val="141"/>
        <w:shd w:val="clear" w:color="auto" w:fill="auto"/>
        <w:tabs>
          <w:tab w:val="left" w:pos="654"/>
        </w:tabs>
        <w:spacing w:line="276" w:lineRule="auto"/>
        <w:ind w:firstLine="454"/>
        <w:rPr>
          <w:sz w:val="24"/>
          <w:szCs w:val="24"/>
        </w:rPr>
      </w:pPr>
      <w:proofErr w:type="gramStart"/>
      <w:r w:rsidRPr="008D4F98">
        <w:rPr>
          <w:i w:val="0"/>
          <w:sz w:val="24"/>
          <w:szCs w:val="24"/>
        </w:rPr>
        <w:t>• </w:t>
      </w:r>
      <w:r w:rsidRPr="008D4F98">
        <w:rPr>
          <w:sz w:val="24"/>
          <w:szCs w:val="24"/>
        </w:rPr>
        <w:t>создавать в устной и письменной форме учебно-научные тексты (аннотация, рецензия, реферат, тезисы, конспект, участие в беседе, дискуссии), официально-деловые</w:t>
      </w:r>
      <w:r w:rsidRPr="008D4F98">
        <w:rPr>
          <w:rStyle w:val="1473"/>
        </w:rPr>
        <w:t xml:space="preserve"> </w:t>
      </w:r>
      <w:r w:rsidRPr="008D4F98">
        <w:rPr>
          <w:sz w:val="24"/>
          <w:szCs w:val="24"/>
        </w:rPr>
        <w:t>тексты (резюме, деловое письмо, объявление) с учётом внеязыковых требований, предъявляемых к ним, и в</w:t>
      </w:r>
      <w:proofErr w:type="gramEnd"/>
    </w:p>
    <w:p w:rsidR="001E0828" w:rsidRPr="008D4F98" w:rsidRDefault="001E0828" w:rsidP="001E0828">
      <w:pPr>
        <w:pStyle w:val="141"/>
        <w:shd w:val="clear" w:color="auto" w:fill="auto"/>
        <w:tabs>
          <w:tab w:val="left" w:pos="654"/>
        </w:tabs>
        <w:spacing w:line="276" w:lineRule="auto"/>
        <w:ind w:firstLine="0"/>
        <w:rPr>
          <w:sz w:val="24"/>
          <w:szCs w:val="24"/>
        </w:rPr>
      </w:pPr>
      <w:r w:rsidRPr="008D4F98">
        <w:rPr>
          <w:sz w:val="24"/>
          <w:szCs w:val="24"/>
        </w:rPr>
        <w:t xml:space="preserve"> </w:t>
      </w:r>
      <w:proofErr w:type="gramStart"/>
      <w:r w:rsidRPr="008D4F98">
        <w:rPr>
          <w:sz w:val="24"/>
          <w:szCs w:val="24"/>
        </w:rPr>
        <w:t>соответствии</w:t>
      </w:r>
      <w:proofErr w:type="gramEnd"/>
      <w:r w:rsidRPr="008D4F98">
        <w:rPr>
          <w:sz w:val="24"/>
          <w:szCs w:val="24"/>
        </w:rPr>
        <w:t xml:space="preserve"> со спецификой употребления в них языковых средств.</w:t>
      </w:r>
    </w:p>
    <w:p w:rsidR="001E0828" w:rsidRPr="008D4F98" w:rsidRDefault="001E0828" w:rsidP="001E0828">
      <w:pPr>
        <w:pStyle w:val="141"/>
        <w:shd w:val="clear" w:color="auto" w:fill="auto"/>
        <w:tabs>
          <w:tab w:val="left" w:pos="654"/>
        </w:tabs>
        <w:spacing w:line="276" w:lineRule="auto"/>
        <w:ind w:firstLine="454"/>
        <w:rPr>
          <w:b/>
          <w:i w:val="0"/>
          <w:sz w:val="24"/>
          <w:szCs w:val="24"/>
        </w:rPr>
      </w:pPr>
      <w:r w:rsidRPr="008D4F98">
        <w:rPr>
          <w:b/>
          <w:i w:val="0"/>
          <w:sz w:val="24"/>
          <w:szCs w:val="24"/>
        </w:rPr>
        <w:t>Функциональные разновидности языка</w:t>
      </w:r>
    </w:p>
    <w:p w:rsidR="001E0828" w:rsidRPr="008D4F98" w:rsidRDefault="00C23F5C" w:rsidP="001E0828">
      <w:pPr>
        <w:pStyle w:val="aff0"/>
        <w:spacing w:line="276" w:lineRule="auto"/>
        <w:ind w:firstLine="454"/>
        <w:jc w:val="both"/>
      </w:pPr>
      <w:r>
        <w:rPr>
          <w:bCs/>
          <w:color w:val="000000"/>
        </w:rPr>
        <w:t>Учащийся</w:t>
      </w:r>
      <w:r w:rsidR="001E0828" w:rsidRPr="008D4F98">
        <w:t xml:space="preserve"> научится:</w:t>
      </w:r>
    </w:p>
    <w:p w:rsidR="001E0828" w:rsidRPr="008D4F98" w:rsidRDefault="001E0828" w:rsidP="001E0828">
      <w:pPr>
        <w:pStyle w:val="aff0"/>
        <w:tabs>
          <w:tab w:val="left" w:pos="644"/>
        </w:tabs>
        <w:spacing w:line="276" w:lineRule="auto"/>
        <w:ind w:firstLine="454"/>
        <w:jc w:val="both"/>
      </w:pPr>
      <w:r w:rsidRPr="008D4F98">
        <w:t>• владеть практическими умениями различать тексты разговорного характера, научные, публицистические, официально-деловые, тексты художественной литературы (экстралингвистические особенности, лингвистические особенности на уровне употребления лексических средств, типичных синтаксических конструкций);</w:t>
      </w:r>
    </w:p>
    <w:p w:rsidR="001E0828" w:rsidRPr="008D4F98" w:rsidRDefault="001E0828" w:rsidP="001E0828">
      <w:pPr>
        <w:pStyle w:val="aff0"/>
        <w:tabs>
          <w:tab w:val="left" w:pos="639"/>
        </w:tabs>
        <w:spacing w:line="276" w:lineRule="auto"/>
        <w:ind w:firstLine="454"/>
        <w:jc w:val="both"/>
      </w:pPr>
      <w:proofErr w:type="gramStart"/>
      <w:r w:rsidRPr="008D4F98">
        <w:t>• различать и анализировать тексты разных жанров научного (учебно-научного), публицистического, официально-делового стилей, разговорной речи (отзыв, сообщение, доклад как жанры научного стиля; выступление, статья, интервью, очерк как жанры публицистического стиля; расписка, доверенность, заявление как жанры официально-делового стиля; рассказ, беседа, спор как жанры разговорной речи);</w:t>
      </w:r>
      <w:proofErr w:type="gramEnd"/>
    </w:p>
    <w:p w:rsidR="001E0828" w:rsidRPr="008D4F98" w:rsidRDefault="001E0828" w:rsidP="001E0828">
      <w:pPr>
        <w:pStyle w:val="aff0"/>
        <w:tabs>
          <w:tab w:val="left" w:pos="1084"/>
        </w:tabs>
        <w:spacing w:line="276" w:lineRule="auto"/>
        <w:ind w:firstLine="454"/>
        <w:jc w:val="both"/>
      </w:pPr>
      <w:proofErr w:type="gramStart"/>
      <w:r w:rsidRPr="008D4F98">
        <w:t>• создавать устные и письменные высказывания разных стилей, жанров и типов речи (отзыв, сообщение, доклад как жанры научного стиля; выступление, интервью, репортаж как жанры публицистического стиля; расписка, доверенность, заявление как жанры официально-делового стиля; рассказ, беседа, спор как жанры разговорной речи; тексты повествовательного характера, рассуждение, описание; тексты, сочетающие разные функционально-смысловые типы речи);</w:t>
      </w:r>
      <w:proofErr w:type="gramEnd"/>
    </w:p>
    <w:p w:rsidR="001E0828" w:rsidRPr="008D4F98" w:rsidRDefault="001E0828" w:rsidP="001E0828">
      <w:pPr>
        <w:pStyle w:val="aff0"/>
        <w:tabs>
          <w:tab w:val="left" w:pos="1084"/>
        </w:tabs>
        <w:spacing w:line="276" w:lineRule="auto"/>
        <w:ind w:firstLine="454"/>
        <w:jc w:val="both"/>
      </w:pPr>
      <w:r w:rsidRPr="008D4F98">
        <w:t>• 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w:t>
      </w:r>
    </w:p>
    <w:p w:rsidR="001E0828" w:rsidRPr="008D4F98" w:rsidRDefault="001E0828" w:rsidP="001E0828">
      <w:pPr>
        <w:pStyle w:val="aff0"/>
        <w:tabs>
          <w:tab w:val="left" w:pos="1076"/>
        </w:tabs>
        <w:spacing w:line="276" w:lineRule="auto"/>
        <w:ind w:firstLine="454"/>
        <w:jc w:val="both"/>
      </w:pPr>
      <w:r w:rsidRPr="008D4F98">
        <w:t>• исправлять речевые недостатки, редактировать текст;</w:t>
      </w:r>
    </w:p>
    <w:p w:rsidR="001E0828" w:rsidRPr="008D4F98" w:rsidRDefault="001E0828" w:rsidP="001E0828">
      <w:pPr>
        <w:pStyle w:val="aff0"/>
        <w:tabs>
          <w:tab w:val="left" w:pos="1089"/>
        </w:tabs>
        <w:spacing w:line="276" w:lineRule="auto"/>
        <w:ind w:firstLine="454"/>
        <w:jc w:val="both"/>
      </w:pPr>
      <w:r w:rsidRPr="008D4F98">
        <w:t>• выступать перед аудиторией сверстников с небольшими информационными сообщениями, сообщением и небольшим докладом на учебно-научную тему.</w:t>
      </w:r>
    </w:p>
    <w:p w:rsidR="001E0828" w:rsidRPr="008D4F98" w:rsidRDefault="00C23F5C" w:rsidP="001E0828">
      <w:pPr>
        <w:pStyle w:val="141"/>
        <w:shd w:val="clear" w:color="auto" w:fill="auto"/>
        <w:spacing w:line="276" w:lineRule="auto"/>
        <w:ind w:firstLine="454"/>
        <w:rPr>
          <w:sz w:val="24"/>
          <w:szCs w:val="24"/>
        </w:rPr>
      </w:pPr>
      <w:r w:rsidRPr="00C23F5C">
        <w:rPr>
          <w:bCs/>
          <w:color w:val="000000"/>
          <w:sz w:val="24"/>
          <w:szCs w:val="24"/>
        </w:rPr>
        <w:t>Учащийся</w:t>
      </w:r>
      <w:r w:rsidR="001E0828" w:rsidRPr="008D4F98">
        <w:rPr>
          <w:sz w:val="24"/>
          <w:szCs w:val="24"/>
        </w:rPr>
        <w:t xml:space="preserve"> получит возможность научиться:</w:t>
      </w:r>
    </w:p>
    <w:p w:rsidR="001E0828" w:rsidRPr="008D4F98" w:rsidRDefault="001E0828" w:rsidP="001E0828">
      <w:pPr>
        <w:pStyle w:val="141"/>
        <w:shd w:val="clear" w:color="auto" w:fill="auto"/>
        <w:tabs>
          <w:tab w:val="left" w:pos="1079"/>
        </w:tabs>
        <w:spacing w:line="276" w:lineRule="auto"/>
        <w:ind w:firstLine="454"/>
        <w:rPr>
          <w:sz w:val="24"/>
          <w:szCs w:val="24"/>
        </w:rPr>
      </w:pPr>
      <w:r w:rsidRPr="008D4F98">
        <w:rPr>
          <w:i w:val="0"/>
          <w:sz w:val="24"/>
          <w:szCs w:val="24"/>
        </w:rPr>
        <w:t>• </w:t>
      </w:r>
      <w:r w:rsidRPr="008D4F98">
        <w:rPr>
          <w:sz w:val="24"/>
          <w:szCs w:val="24"/>
        </w:rPr>
        <w:t>различать и анализировать тексты разговорного характера, научные, публицистические, официально-деловые,</w:t>
      </w:r>
      <w:r w:rsidRPr="008D4F98">
        <w:rPr>
          <w:rStyle w:val="1471"/>
          <w:sz w:val="24"/>
          <w:szCs w:val="24"/>
        </w:rPr>
        <w:t xml:space="preserve"> </w:t>
      </w:r>
      <w:r w:rsidRPr="008D4F98">
        <w:rPr>
          <w:sz w:val="24"/>
          <w:szCs w:val="24"/>
        </w:rPr>
        <w:t>тексты художественной литературы с точки зрения специфики использования в них лексических, морфологических,</w:t>
      </w:r>
      <w:r w:rsidRPr="008D4F98">
        <w:rPr>
          <w:rStyle w:val="1471"/>
          <w:sz w:val="24"/>
          <w:szCs w:val="24"/>
        </w:rPr>
        <w:t xml:space="preserve"> </w:t>
      </w:r>
      <w:r w:rsidRPr="008D4F98">
        <w:rPr>
          <w:sz w:val="24"/>
          <w:szCs w:val="24"/>
        </w:rPr>
        <w:t>синтаксических средств;</w:t>
      </w:r>
    </w:p>
    <w:p w:rsidR="001E0828" w:rsidRPr="008D4F98" w:rsidRDefault="001E0828" w:rsidP="001E0828">
      <w:pPr>
        <w:pStyle w:val="141"/>
        <w:shd w:val="clear" w:color="auto" w:fill="auto"/>
        <w:tabs>
          <w:tab w:val="left" w:pos="1079"/>
        </w:tabs>
        <w:spacing w:line="276" w:lineRule="auto"/>
        <w:ind w:firstLine="454"/>
        <w:rPr>
          <w:sz w:val="24"/>
          <w:szCs w:val="24"/>
        </w:rPr>
      </w:pPr>
      <w:proofErr w:type="gramStart"/>
      <w:r w:rsidRPr="008D4F98">
        <w:rPr>
          <w:i w:val="0"/>
          <w:sz w:val="24"/>
          <w:szCs w:val="24"/>
        </w:rPr>
        <w:lastRenderedPageBreak/>
        <w:t>• </w:t>
      </w:r>
      <w:r w:rsidRPr="008D4F98">
        <w:rPr>
          <w:sz w:val="24"/>
          <w:szCs w:val="24"/>
        </w:rPr>
        <w:t>создавать тексты различных функциональных стилей</w:t>
      </w:r>
      <w:r w:rsidRPr="008D4F98">
        <w:rPr>
          <w:rStyle w:val="1471"/>
          <w:sz w:val="24"/>
          <w:szCs w:val="24"/>
        </w:rPr>
        <w:t xml:space="preserve"> </w:t>
      </w:r>
      <w:r w:rsidRPr="008D4F98">
        <w:rPr>
          <w:sz w:val="24"/>
          <w:szCs w:val="24"/>
        </w:rPr>
        <w:t>и жанров (аннотация, рецензия, реферат, тезисы, конспект</w:t>
      </w:r>
      <w:r w:rsidRPr="008D4F98">
        <w:rPr>
          <w:rStyle w:val="1471"/>
          <w:sz w:val="24"/>
          <w:szCs w:val="24"/>
        </w:rPr>
        <w:t xml:space="preserve"> </w:t>
      </w:r>
      <w:r w:rsidRPr="008D4F98">
        <w:rPr>
          <w:sz w:val="24"/>
          <w:szCs w:val="24"/>
        </w:rPr>
        <w:t>как жанры учебно-научного стиля), участвовать в дискуссиях на учебно-научные темы; составлять резюме, деловое</w:t>
      </w:r>
      <w:r w:rsidRPr="008D4F98">
        <w:rPr>
          <w:rStyle w:val="1471"/>
          <w:sz w:val="24"/>
          <w:szCs w:val="24"/>
        </w:rPr>
        <w:t xml:space="preserve"> </w:t>
      </w:r>
      <w:r w:rsidRPr="008D4F98">
        <w:rPr>
          <w:sz w:val="24"/>
          <w:szCs w:val="24"/>
        </w:rPr>
        <w:t>письмо, объявление в официально-деловом стиле; готовить</w:t>
      </w:r>
      <w:r w:rsidRPr="008D4F98">
        <w:rPr>
          <w:rStyle w:val="1471"/>
          <w:sz w:val="24"/>
          <w:szCs w:val="24"/>
        </w:rPr>
        <w:t xml:space="preserve"> </w:t>
      </w:r>
      <w:r w:rsidRPr="008D4F98">
        <w:rPr>
          <w:sz w:val="24"/>
          <w:szCs w:val="24"/>
        </w:rPr>
        <w:t>выступление, информационную заметку, сочинение-рассуждение в публицистическом стиле; принимать участие</w:t>
      </w:r>
      <w:r w:rsidRPr="008D4F98">
        <w:rPr>
          <w:rStyle w:val="1471"/>
          <w:sz w:val="24"/>
          <w:szCs w:val="24"/>
        </w:rPr>
        <w:t xml:space="preserve"> </w:t>
      </w:r>
      <w:r w:rsidRPr="008D4F98">
        <w:rPr>
          <w:sz w:val="24"/>
          <w:szCs w:val="24"/>
        </w:rPr>
        <w:t>в беседах, разговорах, спорах в бытовой сфере общения, соблюдая нормы речевого поведения;</w:t>
      </w:r>
      <w:proofErr w:type="gramEnd"/>
      <w:r w:rsidRPr="008D4F98">
        <w:rPr>
          <w:sz w:val="24"/>
          <w:szCs w:val="24"/>
        </w:rPr>
        <w:t xml:space="preserve"> создавать бытовые рассказы, истории, писать дружеские письма с учётом внеязыковых требований, предъявляемых к ним, и в соответствии</w:t>
      </w:r>
      <w:r w:rsidRPr="008D4F98">
        <w:rPr>
          <w:rStyle w:val="1471"/>
          <w:sz w:val="24"/>
          <w:szCs w:val="24"/>
        </w:rPr>
        <w:t xml:space="preserve"> </w:t>
      </w:r>
      <w:r w:rsidRPr="008D4F98">
        <w:rPr>
          <w:sz w:val="24"/>
          <w:szCs w:val="24"/>
        </w:rPr>
        <w:t>со спецификой употребления языковых средств;</w:t>
      </w:r>
    </w:p>
    <w:p w:rsidR="001E0828" w:rsidRPr="008D4F98" w:rsidRDefault="001E0828" w:rsidP="001E0828">
      <w:pPr>
        <w:pStyle w:val="141"/>
        <w:shd w:val="clear" w:color="auto" w:fill="auto"/>
        <w:tabs>
          <w:tab w:val="left" w:pos="1079"/>
        </w:tabs>
        <w:spacing w:line="276" w:lineRule="auto"/>
        <w:ind w:firstLine="454"/>
        <w:rPr>
          <w:sz w:val="24"/>
          <w:szCs w:val="24"/>
        </w:rPr>
      </w:pPr>
      <w:r w:rsidRPr="008D4F98">
        <w:rPr>
          <w:i w:val="0"/>
          <w:sz w:val="24"/>
          <w:szCs w:val="24"/>
        </w:rPr>
        <w:t>• </w:t>
      </w:r>
      <w:r w:rsidRPr="008D4F98">
        <w:rPr>
          <w:sz w:val="24"/>
          <w:szCs w:val="24"/>
        </w:rPr>
        <w:t>анализировать образцы публичной речи с точки зрения её композиции, аргументации, языкового оформления,</w:t>
      </w:r>
      <w:r w:rsidRPr="008D4F98">
        <w:rPr>
          <w:rStyle w:val="1471"/>
          <w:sz w:val="24"/>
          <w:szCs w:val="24"/>
        </w:rPr>
        <w:t xml:space="preserve"> </w:t>
      </w:r>
      <w:r w:rsidRPr="008D4F98">
        <w:rPr>
          <w:sz w:val="24"/>
          <w:szCs w:val="24"/>
        </w:rPr>
        <w:t>достижения поставленных коммуникативных задач;</w:t>
      </w:r>
    </w:p>
    <w:p w:rsidR="001E0828" w:rsidRPr="008D4F98" w:rsidRDefault="001E0828" w:rsidP="001E0828">
      <w:pPr>
        <w:pStyle w:val="141"/>
        <w:shd w:val="clear" w:color="auto" w:fill="auto"/>
        <w:tabs>
          <w:tab w:val="left" w:pos="1079"/>
        </w:tabs>
        <w:spacing w:line="276" w:lineRule="auto"/>
        <w:ind w:firstLine="454"/>
        <w:rPr>
          <w:sz w:val="24"/>
          <w:szCs w:val="24"/>
        </w:rPr>
      </w:pPr>
      <w:r w:rsidRPr="008D4F98">
        <w:rPr>
          <w:i w:val="0"/>
          <w:sz w:val="24"/>
          <w:szCs w:val="24"/>
        </w:rPr>
        <w:t>• </w:t>
      </w:r>
      <w:r w:rsidRPr="008D4F98">
        <w:rPr>
          <w:sz w:val="24"/>
          <w:szCs w:val="24"/>
        </w:rPr>
        <w:t>выступать перед аудиторией сверстников с небольшой протокольно-этикетной, развлекательной, убеждающей речью.</w:t>
      </w:r>
    </w:p>
    <w:p w:rsidR="001E0828" w:rsidRPr="008D4F98" w:rsidRDefault="001E0828" w:rsidP="001E0828">
      <w:pPr>
        <w:pStyle w:val="141"/>
        <w:shd w:val="clear" w:color="auto" w:fill="auto"/>
        <w:tabs>
          <w:tab w:val="left" w:pos="1079"/>
        </w:tabs>
        <w:spacing w:line="276" w:lineRule="auto"/>
        <w:ind w:firstLine="454"/>
        <w:rPr>
          <w:b/>
          <w:i w:val="0"/>
          <w:sz w:val="24"/>
          <w:szCs w:val="24"/>
        </w:rPr>
      </w:pPr>
      <w:r w:rsidRPr="008D4F98">
        <w:rPr>
          <w:b/>
          <w:i w:val="0"/>
          <w:sz w:val="24"/>
          <w:szCs w:val="24"/>
        </w:rPr>
        <w:t>Общие сведения о языке</w:t>
      </w:r>
    </w:p>
    <w:p w:rsidR="001E0828" w:rsidRPr="008D4F98" w:rsidRDefault="00C23F5C" w:rsidP="001E0828">
      <w:pPr>
        <w:pStyle w:val="aff0"/>
        <w:spacing w:line="276" w:lineRule="auto"/>
        <w:ind w:firstLine="454"/>
        <w:jc w:val="both"/>
      </w:pPr>
      <w:r>
        <w:rPr>
          <w:bCs/>
          <w:color w:val="000000"/>
        </w:rPr>
        <w:t>Учащийся</w:t>
      </w:r>
      <w:r w:rsidRPr="008D4F98">
        <w:t xml:space="preserve"> </w:t>
      </w:r>
      <w:r w:rsidR="001E0828" w:rsidRPr="008D4F98">
        <w:t>научится:</w:t>
      </w:r>
    </w:p>
    <w:p w:rsidR="001E0828" w:rsidRPr="008D4F98" w:rsidRDefault="001E0828" w:rsidP="001E0828">
      <w:pPr>
        <w:pStyle w:val="aff0"/>
        <w:tabs>
          <w:tab w:val="left" w:pos="1079"/>
        </w:tabs>
        <w:spacing w:line="276" w:lineRule="auto"/>
        <w:ind w:firstLine="454"/>
        <w:jc w:val="both"/>
      </w:pPr>
      <w:r w:rsidRPr="008D4F98">
        <w:t>• характеризовать основные социальные функции русского языка в России и мире, место русского языка среди славянских языков, роль старославянского (церковнославянского) языка в развитии русского языка;</w:t>
      </w:r>
    </w:p>
    <w:p w:rsidR="001E0828" w:rsidRPr="008D4F98" w:rsidRDefault="001E0828" w:rsidP="001E0828">
      <w:pPr>
        <w:pStyle w:val="aff0"/>
        <w:tabs>
          <w:tab w:val="left" w:pos="644"/>
        </w:tabs>
        <w:spacing w:line="276" w:lineRule="auto"/>
        <w:ind w:firstLine="454"/>
        <w:jc w:val="both"/>
      </w:pPr>
      <w:r w:rsidRPr="008D4F98">
        <w:t>• определять различия между литературным языком и диалектами, просторечием, профессиональными разновидностями языка, жаргоном и характеризовать эти различия;</w:t>
      </w:r>
    </w:p>
    <w:p w:rsidR="001E0828" w:rsidRPr="008D4F98" w:rsidRDefault="001E0828" w:rsidP="001E0828">
      <w:pPr>
        <w:pStyle w:val="aff0"/>
        <w:tabs>
          <w:tab w:val="left" w:pos="634"/>
        </w:tabs>
        <w:spacing w:line="276" w:lineRule="auto"/>
        <w:ind w:firstLine="454"/>
        <w:jc w:val="both"/>
      </w:pPr>
      <w:r w:rsidRPr="008D4F98">
        <w:t>• оценивать использование основных изобразительных средств языка.</w:t>
      </w:r>
    </w:p>
    <w:p w:rsidR="001E0828" w:rsidRPr="008D4F98" w:rsidRDefault="00C23F5C" w:rsidP="001E0828">
      <w:pPr>
        <w:pStyle w:val="141"/>
        <w:shd w:val="clear" w:color="auto" w:fill="auto"/>
        <w:spacing w:line="276" w:lineRule="auto"/>
        <w:ind w:firstLine="454"/>
        <w:rPr>
          <w:sz w:val="24"/>
          <w:szCs w:val="24"/>
        </w:rPr>
      </w:pPr>
      <w:r w:rsidRPr="00C23F5C">
        <w:rPr>
          <w:bCs/>
          <w:color w:val="000000"/>
          <w:sz w:val="24"/>
          <w:szCs w:val="24"/>
        </w:rPr>
        <w:t>Учащийся</w:t>
      </w:r>
      <w:r w:rsidR="001E0828" w:rsidRPr="00C23F5C">
        <w:rPr>
          <w:sz w:val="24"/>
          <w:szCs w:val="24"/>
        </w:rPr>
        <w:t xml:space="preserve"> </w:t>
      </w:r>
      <w:r w:rsidR="001E0828" w:rsidRPr="008D4F98">
        <w:rPr>
          <w:sz w:val="24"/>
          <w:szCs w:val="24"/>
        </w:rPr>
        <w:t>получит возможность научиться:</w:t>
      </w:r>
    </w:p>
    <w:p w:rsidR="001E0828" w:rsidRPr="008D4F98" w:rsidRDefault="001E0828" w:rsidP="001E0828">
      <w:pPr>
        <w:pStyle w:val="141"/>
        <w:shd w:val="clear" w:color="auto" w:fill="auto"/>
        <w:tabs>
          <w:tab w:val="left" w:pos="615"/>
        </w:tabs>
        <w:spacing w:line="276" w:lineRule="auto"/>
        <w:ind w:firstLine="454"/>
        <w:rPr>
          <w:sz w:val="24"/>
          <w:szCs w:val="24"/>
        </w:rPr>
      </w:pPr>
      <w:r w:rsidRPr="008D4F98">
        <w:rPr>
          <w:i w:val="0"/>
          <w:sz w:val="24"/>
          <w:szCs w:val="24"/>
        </w:rPr>
        <w:t>• </w:t>
      </w:r>
      <w:r w:rsidRPr="008D4F98">
        <w:rPr>
          <w:sz w:val="24"/>
          <w:szCs w:val="24"/>
        </w:rPr>
        <w:t>характеризовать вклад выдающихся лингвистов в развитие русистики.</w:t>
      </w:r>
    </w:p>
    <w:p w:rsidR="001E0828" w:rsidRPr="008D4F98" w:rsidRDefault="001E0828" w:rsidP="001E0828">
      <w:pPr>
        <w:pStyle w:val="31"/>
        <w:keepNext/>
        <w:keepLines/>
        <w:shd w:val="clear" w:color="auto" w:fill="auto"/>
        <w:spacing w:line="276" w:lineRule="auto"/>
        <w:ind w:firstLine="454"/>
        <w:rPr>
          <w:sz w:val="24"/>
          <w:szCs w:val="24"/>
        </w:rPr>
      </w:pPr>
      <w:bookmarkStart w:id="0" w:name="bookmark45"/>
      <w:r w:rsidRPr="008D4F98">
        <w:rPr>
          <w:sz w:val="24"/>
          <w:szCs w:val="24"/>
        </w:rPr>
        <w:t>Фонетика и орфоэпия. Графика</w:t>
      </w:r>
      <w:bookmarkEnd w:id="0"/>
    </w:p>
    <w:p w:rsidR="001E0828" w:rsidRPr="008D4F98" w:rsidRDefault="00C23F5C" w:rsidP="001E0828">
      <w:pPr>
        <w:pStyle w:val="aff0"/>
        <w:spacing w:line="276" w:lineRule="auto"/>
        <w:ind w:firstLine="454"/>
        <w:jc w:val="both"/>
      </w:pPr>
      <w:r>
        <w:rPr>
          <w:bCs/>
          <w:color w:val="000000"/>
        </w:rPr>
        <w:t>Учащийся</w:t>
      </w:r>
      <w:r w:rsidR="001E0828" w:rsidRPr="008D4F98">
        <w:t xml:space="preserve"> научится:</w:t>
      </w:r>
    </w:p>
    <w:p w:rsidR="001E0828" w:rsidRPr="008D4F98" w:rsidRDefault="001E0828" w:rsidP="001E0828">
      <w:pPr>
        <w:pStyle w:val="aff0"/>
        <w:tabs>
          <w:tab w:val="left" w:pos="631"/>
        </w:tabs>
        <w:spacing w:line="276" w:lineRule="auto"/>
        <w:ind w:firstLine="454"/>
        <w:jc w:val="both"/>
      </w:pPr>
      <w:r w:rsidRPr="008D4F98">
        <w:t>• проводить фонетический анализ слова;</w:t>
      </w:r>
    </w:p>
    <w:p w:rsidR="001E0828" w:rsidRPr="008D4F98" w:rsidRDefault="001E0828" w:rsidP="001E0828">
      <w:pPr>
        <w:pStyle w:val="aff0"/>
        <w:tabs>
          <w:tab w:val="left" w:pos="634"/>
        </w:tabs>
        <w:spacing w:line="276" w:lineRule="auto"/>
        <w:ind w:firstLine="454"/>
        <w:jc w:val="both"/>
      </w:pPr>
      <w:r w:rsidRPr="008D4F98">
        <w:t>• соблюдать основные орфоэпические правила современного русского литературного языка;</w:t>
      </w:r>
    </w:p>
    <w:p w:rsidR="001E0828" w:rsidRPr="008D4F98" w:rsidRDefault="001E0828" w:rsidP="001E0828">
      <w:pPr>
        <w:pStyle w:val="aff0"/>
        <w:tabs>
          <w:tab w:val="left" w:pos="644"/>
        </w:tabs>
        <w:spacing w:line="276" w:lineRule="auto"/>
        <w:ind w:firstLine="454"/>
        <w:jc w:val="both"/>
      </w:pPr>
      <w:r w:rsidRPr="008D4F98">
        <w:t>• извлекать необходимую информацию из орфоэпических словарей и справочников; использовать её в различных видах деятельности.</w:t>
      </w:r>
    </w:p>
    <w:p w:rsidR="001E0828" w:rsidRPr="008D4F98" w:rsidRDefault="00C23F5C" w:rsidP="001E0828">
      <w:pPr>
        <w:pStyle w:val="141"/>
        <w:shd w:val="clear" w:color="auto" w:fill="auto"/>
        <w:spacing w:line="276" w:lineRule="auto"/>
        <w:ind w:firstLine="454"/>
        <w:rPr>
          <w:sz w:val="24"/>
          <w:szCs w:val="24"/>
        </w:rPr>
      </w:pPr>
      <w:r w:rsidRPr="00C23F5C">
        <w:rPr>
          <w:bCs/>
          <w:color w:val="000000"/>
          <w:sz w:val="24"/>
          <w:szCs w:val="24"/>
        </w:rPr>
        <w:t>Учащийся</w:t>
      </w:r>
      <w:r w:rsidR="001E0828" w:rsidRPr="008D4F98">
        <w:rPr>
          <w:sz w:val="24"/>
          <w:szCs w:val="24"/>
        </w:rPr>
        <w:t xml:space="preserve"> получит возможность научиться:</w:t>
      </w:r>
    </w:p>
    <w:p w:rsidR="001E0828" w:rsidRPr="008D4F98" w:rsidRDefault="001E0828" w:rsidP="001E0828">
      <w:pPr>
        <w:pStyle w:val="141"/>
        <w:shd w:val="clear" w:color="auto" w:fill="auto"/>
        <w:tabs>
          <w:tab w:val="left" w:pos="639"/>
        </w:tabs>
        <w:spacing w:line="276" w:lineRule="auto"/>
        <w:ind w:firstLine="454"/>
        <w:rPr>
          <w:sz w:val="24"/>
          <w:szCs w:val="24"/>
        </w:rPr>
      </w:pPr>
      <w:r w:rsidRPr="008D4F98">
        <w:rPr>
          <w:i w:val="0"/>
          <w:sz w:val="24"/>
          <w:szCs w:val="24"/>
        </w:rPr>
        <w:t>• </w:t>
      </w:r>
      <w:r w:rsidRPr="008D4F98">
        <w:rPr>
          <w:sz w:val="24"/>
          <w:szCs w:val="24"/>
        </w:rPr>
        <w:t>опознавать основные выразительные средства фонетики (звукопись);</w:t>
      </w:r>
    </w:p>
    <w:p w:rsidR="001E0828" w:rsidRPr="008D4F98" w:rsidRDefault="001E0828" w:rsidP="001E0828">
      <w:pPr>
        <w:pStyle w:val="141"/>
        <w:shd w:val="clear" w:color="auto" w:fill="auto"/>
        <w:tabs>
          <w:tab w:val="left" w:pos="639"/>
        </w:tabs>
        <w:spacing w:line="276" w:lineRule="auto"/>
        <w:ind w:firstLine="454"/>
        <w:rPr>
          <w:sz w:val="24"/>
          <w:szCs w:val="24"/>
        </w:rPr>
      </w:pPr>
      <w:r w:rsidRPr="008D4F98">
        <w:rPr>
          <w:i w:val="0"/>
          <w:sz w:val="24"/>
          <w:szCs w:val="24"/>
        </w:rPr>
        <w:t>• </w:t>
      </w:r>
      <w:r w:rsidRPr="008D4F98">
        <w:rPr>
          <w:sz w:val="24"/>
          <w:szCs w:val="24"/>
        </w:rPr>
        <w:t>выразительно читать прозаические и поэтические</w:t>
      </w:r>
      <w:r w:rsidRPr="008D4F98">
        <w:rPr>
          <w:rStyle w:val="1469"/>
          <w:sz w:val="24"/>
          <w:szCs w:val="24"/>
        </w:rPr>
        <w:t xml:space="preserve"> </w:t>
      </w:r>
      <w:r w:rsidRPr="008D4F98">
        <w:rPr>
          <w:sz w:val="24"/>
          <w:szCs w:val="24"/>
        </w:rPr>
        <w:t>тексты;</w:t>
      </w:r>
    </w:p>
    <w:p w:rsidR="001E0828" w:rsidRPr="008D4F98" w:rsidRDefault="001E0828" w:rsidP="001E0828">
      <w:pPr>
        <w:pStyle w:val="141"/>
        <w:shd w:val="clear" w:color="auto" w:fill="auto"/>
        <w:tabs>
          <w:tab w:val="left" w:pos="639"/>
        </w:tabs>
        <w:spacing w:line="276" w:lineRule="auto"/>
        <w:ind w:firstLine="454"/>
        <w:rPr>
          <w:sz w:val="24"/>
          <w:szCs w:val="24"/>
        </w:rPr>
      </w:pPr>
      <w:r w:rsidRPr="008D4F98">
        <w:rPr>
          <w:i w:val="0"/>
          <w:sz w:val="24"/>
          <w:szCs w:val="24"/>
        </w:rPr>
        <w:t>• </w:t>
      </w:r>
      <w:r w:rsidRPr="008D4F98">
        <w:rPr>
          <w:sz w:val="24"/>
          <w:szCs w:val="24"/>
        </w:rPr>
        <w:t xml:space="preserve">извлекать необходимую информацию из </w:t>
      </w:r>
      <w:proofErr w:type="spellStart"/>
      <w:r w:rsidRPr="008D4F98">
        <w:rPr>
          <w:sz w:val="24"/>
          <w:szCs w:val="24"/>
        </w:rPr>
        <w:t>мультимедийных</w:t>
      </w:r>
      <w:proofErr w:type="spellEnd"/>
      <w:r w:rsidRPr="008D4F98">
        <w:rPr>
          <w:sz w:val="24"/>
          <w:szCs w:val="24"/>
        </w:rPr>
        <w:t xml:space="preserve"> орфоэпических словарей и</w:t>
      </w:r>
    </w:p>
    <w:p w:rsidR="001E0828" w:rsidRPr="008D4F98" w:rsidRDefault="001E0828" w:rsidP="001E0828">
      <w:pPr>
        <w:pStyle w:val="141"/>
        <w:shd w:val="clear" w:color="auto" w:fill="auto"/>
        <w:tabs>
          <w:tab w:val="left" w:pos="639"/>
        </w:tabs>
        <w:spacing w:line="276" w:lineRule="auto"/>
        <w:ind w:firstLine="454"/>
        <w:rPr>
          <w:sz w:val="24"/>
          <w:szCs w:val="24"/>
        </w:rPr>
      </w:pPr>
      <w:r w:rsidRPr="008D4F98">
        <w:rPr>
          <w:sz w:val="24"/>
          <w:szCs w:val="24"/>
        </w:rPr>
        <w:t>справочников; использовать её</w:t>
      </w:r>
      <w:r w:rsidRPr="008D4F98">
        <w:rPr>
          <w:rStyle w:val="1469"/>
          <w:sz w:val="24"/>
          <w:szCs w:val="24"/>
        </w:rPr>
        <w:t xml:space="preserve"> </w:t>
      </w:r>
      <w:r w:rsidRPr="008D4F98">
        <w:rPr>
          <w:sz w:val="24"/>
          <w:szCs w:val="24"/>
        </w:rPr>
        <w:t>в различных видах деятельности.</w:t>
      </w:r>
    </w:p>
    <w:p w:rsidR="001E0828" w:rsidRPr="008D4F98" w:rsidRDefault="001E0828" w:rsidP="001E0828">
      <w:pPr>
        <w:pStyle w:val="141"/>
        <w:shd w:val="clear" w:color="auto" w:fill="auto"/>
        <w:tabs>
          <w:tab w:val="left" w:pos="639"/>
        </w:tabs>
        <w:spacing w:line="276" w:lineRule="auto"/>
        <w:ind w:firstLine="454"/>
        <w:rPr>
          <w:b/>
          <w:i w:val="0"/>
          <w:sz w:val="24"/>
          <w:szCs w:val="24"/>
        </w:rPr>
      </w:pPr>
      <w:proofErr w:type="spellStart"/>
      <w:r w:rsidRPr="008D4F98">
        <w:rPr>
          <w:b/>
          <w:i w:val="0"/>
          <w:sz w:val="24"/>
          <w:szCs w:val="24"/>
        </w:rPr>
        <w:t>Морфемика</w:t>
      </w:r>
      <w:proofErr w:type="spellEnd"/>
      <w:r w:rsidRPr="008D4F98">
        <w:rPr>
          <w:b/>
          <w:i w:val="0"/>
          <w:sz w:val="24"/>
          <w:szCs w:val="24"/>
        </w:rPr>
        <w:t xml:space="preserve"> и словообразование</w:t>
      </w:r>
    </w:p>
    <w:p w:rsidR="001E0828" w:rsidRPr="008D4F98" w:rsidRDefault="00C23F5C" w:rsidP="001E0828">
      <w:pPr>
        <w:pStyle w:val="aff0"/>
        <w:spacing w:line="276" w:lineRule="auto"/>
        <w:ind w:firstLine="454"/>
        <w:jc w:val="both"/>
      </w:pPr>
      <w:r>
        <w:rPr>
          <w:bCs/>
          <w:color w:val="000000"/>
        </w:rPr>
        <w:t>Учащийся</w:t>
      </w:r>
      <w:r w:rsidR="001E0828" w:rsidRPr="008D4F98">
        <w:t xml:space="preserve"> научится:</w:t>
      </w:r>
    </w:p>
    <w:p w:rsidR="001E0828" w:rsidRPr="008D4F98" w:rsidRDefault="001E0828" w:rsidP="001E0828">
      <w:pPr>
        <w:pStyle w:val="aff0"/>
        <w:tabs>
          <w:tab w:val="left" w:pos="630"/>
        </w:tabs>
        <w:spacing w:line="276" w:lineRule="auto"/>
        <w:ind w:firstLine="454"/>
        <w:jc w:val="both"/>
      </w:pPr>
      <w:r w:rsidRPr="008D4F98">
        <w:t>• делить слова на морфемы на основе смыслового, грамматического и словообразовательного анализа слова;</w:t>
      </w:r>
    </w:p>
    <w:p w:rsidR="001E0828" w:rsidRPr="008D4F98" w:rsidRDefault="001E0828" w:rsidP="001E0828">
      <w:pPr>
        <w:pStyle w:val="aff0"/>
        <w:tabs>
          <w:tab w:val="left" w:pos="626"/>
        </w:tabs>
        <w:spacing w:line="276" w:lineRule="auto"/>
        <w:ind w:firstLine="454"/>
        <w:jc w:val="both"/>
      </w:pPr>
      <w:r w:rsidRPr="008D4F98">
        <w:t>• различать изученные способы словообразования;</w:t>
      </w:r>
    </w:p>
    <w:p w:rsidR="001E0828" w:rsidRPr="008D4F98" w:rsidRDefault="001E0828" w:rsidP="001E0828">
      <w:pPr>
        <w:pStyle w:val="aff0"/>
        <w:tabs>
          <w:tab w:val="left" w:pos="634"/>
        </w:tabs>
        <w:spacing w:line="276" w:lineRule="auto"/>
        <w:ind w:firstLine="454"/>
        <w:jc w:val="both"/>
      </w:pPr>
      <w:r w:rsidRPr="008D4F98">
        <w:t>• анализировать и самостоятельно составлять словообразовательные пары и словообразовательные цепочки слов;</w:t>
      </w:r>
    </w:p>
    <w:p w:rsidR="001E0828" w:rsidRPr="008D4F98" w:rsidRDefault="001E0828" w:rsidP="001E0828">
      <w:pPr>
        <w:pStyle w:val="aff0"/>
        <w:tabs>
          <w:tab w:val="left" w:pos="634"/>
        </w:tabs>
        <w:spacing w:line="276" w:lineRule="auto"/>
        <w:ind w:firstLine="454"/>
        <w:jc w:val="both"/>
      </w:pPr>
      <w:r w:rsidRPr="008D4F98">
        <w:t xml:space="preserve">• применять знания и умения по </w:t>
      </w:r>
      <w:proofErr w:type="spellStart"/>
      <w:r w:rsidRPr="008D4F98">
        <w:t>морфемике</w:t>
      </w:r>
      <w:proofErr w:type="spellEnd"/>
      <w:r w:rsidRPr="008D4F98">
        <w:t xml:space="preserve"> и словообразованию в практике правописания, а также при проведении грамматического и лексического анализа слов.</w:t>
      </w:r>
    </w:p>
    <w:p w:rsidR="001E0828" w:rsidRPr="008D4F98" w:rsidRDefault="00C23F5C" w:rsidP="001E0828">
      <w:pPr>
        <w:pStyle w:val="141"/>
        <w:shd w:val="clear" w:color="auto" w:fill="auto"/>
        <w:spacing w:line="276" w:lineRule="auto"/>
        <w:ind w:firstLine="454"/>
        <w:rPr>
          <w:sz w:val="24"/>
          <w:szCs w:val="24"/>
        </w:rPr>
      </w:pPr>
      <w:r w:rsidRPr="00C23F5C">
        <w:rPr>
          <w:bCs/>
          <w:color w:val="000000"/>
          <w:sz w:val="24"/>
          <w:szCs w:val="24"/>
        </w:rPr>
        <w:lastRenderedPageBreak/>
        <w:t>Учащийся</w:t>
      </w:r>
      <w:r w:rsidR="001E0828" w:rsidRPr="00C23F5C">
        <w:rPr>
          <w:sz w:val="24"/>
          <w:szCs w:val="24"/>
        </w:rPr>
        <w:t xml:space="preserve"> </w:t>
      </w:r>
      <w:r w:rsidR="001E0828" w:rsidRPr="008D4F98">
        <w:rPr>
          <w:sz w:val="24"/>
          <w:szCs w:val="24"/>
        </w:rPr>
        <w:t>получит возможность научиться:</w:t>
      </w:r>
    </w:p>
    <w:p w:rsidR="001E0828" w:rsidRPr="008D4F98" w:rsidRDefault="001E0828" w:rsidP="001E0828">
      <w:pPr>
        <w:pStyle w:val="141"/>
        <w:shd w:val="clear" w:color="auto" w:fill="auto"/>
        <w:tabs>
          <w:tab w:val="left" w:pos="615"/>
        </w:tabs>
        <w:spacing w:line="276" w:lineRule="auto"/>
        <w:ind w:firstLine="454"/>
        <w:rPr>
          <w:sz w:val="24"/>
          <w:szCs w:val="24"/>
        </w:rPr>
      </w:pPr>
      <w:r w:rsidRPr="008D4F98">
        <w:rPr>
          <w:i w:val="0"/>
          <w:sz w:val="24"/>
          <w:szCs w:val="24"/>
        </w:rPr>
        <w:t>• </w:t>
      </w:r>
      <w:r w:rsidRPr="008D4F98">
        <w:rPr>
          <w:sz w:val="24"/>
          <w:szCs w:val="24"/>
        </w:rPr>
        <w:t>характеризовать словообразовательные цепочки</w:t>
      </w:r>
      <w:r w:rsidRPr="008D4F98">
        <w:rPr>
          <w:rStyle w:val="1469"/>
          <w:sz w:val="24"/>
          <w:szCs w:val="24"/>
        </w:rPr>
        <w:t xml:space="preserve"> </w:t>
      </w:r>
      <w:r w:rsidRPr="008D4F98">
        <w:rPr>
          <w:sz w:val="24"/>
          <w:szCs w:val="24"/>
        </w:rPr>
        <w:t>и словообразовательные гнёзда, устанавливая смысловую</w:t>
      </w:r>
      <w:r w:rsidRPr="008D4F98">
        <w:rPr>
          <w:rStyle w:val="1469"/>
          <w:sz w:val="24"/>
          <w:szCs w:val="24"/>
        </w:rPr>
        <w:t xml:space="preserve"> </w:t>
      </w:r>
      <w:r w:rsidRPr="008D4F98">
        <w:rPr>
          <w:sz w:val="24"/>
          <w:szCs w:val="24"/>
        </w:rPr>
        <w:t>и структурную связь однокоренных слов;</w:t>
      </w:r>
    </w:p>
    <w:p w:rsidR="001E0828" w:rsidRPr="008D4F98" w:rsidRDefault="001E0828" w:rsidP="001E0828">
      <w:pPr>
        <w:pStyle w:val="141"/>
        <w:shd w:val="clear" w:color="auto" w:fill="auto"/>
        <w:tabs>
          <w:tab w:val="left" w:pos="634"/>
        </w:tabs>
        <w:spacing w:line="276" w:lineRule="auto"/>
        <w:ind w:firstLine="454"/>
        <w:rPr>
          <w:sz w:val="24"/>
          <w:szCs w:val="24"/>
        </w:rPr>
      </w:pPr>
      <w:r w:rsidRPr="008D4F98">
        <w:rPr>
          <w:i w:val="0"/>
          <w:sz w:val="24"/>
          <w:szCs w:val="24"/>
        </w:rPr>
        <w:t>• </w:t>
      </w:r>
      <w:r w:rsidRPr="008D4F98">
        <w:rPr>
          <w:sz w:val="24"/>
          <w:szCs w:val="24"/>
        </w:rPr>
        <w:t>опознавать основные выразительные средства словообразования в художественной речи и оценивать их;</w:t>
      </w:r>
    </w:p>
    <w:p w:rsidR="001E0828" w:rsidRPr="008D4F98" w:rsidRDefault="001E0828" w:rsidP="001E0828">
      <w:pPr>
        <w:pStyle w:val="141"/>
        <w:shd w:val="clear" w:color="auto" w:fill="auto"/>
        <w:tabs>
          <w:tab w:val="left" w:pos="639"/>
        </w:tabs>
        <w:spacing w:line="276" w:lineRule="auto"/>
        <w:ind w:firstLine="454"/>
        <w:rPr>
          <w:sz w:val="24"/>
          <w:szCs w:val="24"/>
        </w:rPr>
      </w:pPr>
      <w:r w:rsidRPr="008D4F98">
        <w:rPr>
          <w:i w:val="0"/>
          <w:sz w:val="24"/>
          <w:szCs w:val="24"/>
        </w:rPr>
        <w:t>• </w:t>
      </w:r>
      <w:r w:rsidRPr="008D4F98">
        <w:rPr>
          <w:sz w:val="24"/>
          <w:szCs w:val="24"/>
        </w:rPr>
        <w:t>извлекать необходимую информацию из морфемных,</w:t>
      </w:r>
      <w:r w:rsidRPr="008D4F98">
        <w:rPr>
          <w:rStyle w:val="1469"/>
          <w:sz w:val="24"/>
          <w:szCs w:val="24"/>
        </w:rPr>
        <w:t xml:space="preserve"> </w:t>
      </w:r>
      <w:r w:rsidRPr="008D4F98">
        <w:rPr>
          <w:sz w:val="24"/>
          <w:szCs w:val="24"/>
        </w:rPr>
        <w:t xml:space="preserve">словообразовательных и этимологических словарей и справочников, в том числе </w:t>
      </w:r>
      <w:proofErr w:type="spellStart"/>
      <w:r w:rsidRPr="008D4F98">
        <w:rPr>
          <w:sz w:val="24"/>
          <w:szCs w:val="24"/>
        </w:rPr>
        <w:t>мультимедийных</w:t>
      </w:r>
      <w:proofErr w:type="spellEnd"/>
      <w:r w:rsidRPr="008D4F98">
        <w:rPr>
          <w:sz w:val="24"/>
          <w:szCs w:val="24"/>
        </w:rPr>
        <w:t>;</w:t>
      </w:r>
    </w:p>
    <w:p w:rsidR="001E0828" w:rsidRPr="008D4F98" w:rsidRDefault="001E0828" w:rsidP="001E0828">
      <w:pPr>
        <w:pStyle w:val="141"/>
        <w:shd w:val="clear" w:color="auto" w:fill="auto"/>
        <w:tabs>
          <w:tab w:val="left" w:pos="639"/>
        </w:tabs>
        <w:spacing w:line="276" w:lineRule="auto"/>
        <w:ind w:firstLine="454"/>
        <w:rPr>
          <w:sz w:val="24"/>
          <w:szCs w:val="24"/>
        </w:rPr>
      </w:pPr>
      <w:r w:rsidRPr="008D4F98">
        <w:rPr>
          <w:i w:val="0"/>
          <w:sz w:val="24"/>
          <w:szCs w:val="24"/>
        </w:rPr>
        <w:t>• </w:t>
      </w:r>
      <w:r w:rsidRPr="008D4F98">
        <w:rPr>
          <w:sz w:val="24"/>
          <w:szCs w:val="24"/>
        </w:rPr>
        <w:t>использовать этимологическую справку для объяснения правописания и лексического значения слова.</w:t>
      </w:r>
    </w:p>
    <w:p w:rsidR="001E0828" w:rsidRPr="008D4F98" w:rsidRDefault="001E0828" w:rsidP="001E0828">
      <w:pPr>
        <w:pStyle w:val="141"/>
        <w:shd w:val="clear" w:color="auto" w:fill="auto"/>
        <w:tabs>
          <w:tab w:val="left" w:pos="639"/>
        </w:tabs>
        <w:spacing w:line="276" w:lineRule="auto"/>
        <w:ind w:firstLine="454"/>
        <w:rPr>
          <w:b/>
          <w:i w:val="0"/>
          <w:sz w:val="24"/>
          <w:szCs w:val="24"/>
        </w:rPr>
      </w:pPr>
      <w:r w:rsidRPr="008D4F98">
        <w:rPr>
          <w:b/>
          <w:i w:val="0"/>
          <w:sz w:val="24"/>
          <w:szCs w:val="24"/>
        </w:rPr>
        <w:t>Лексикология и фразеология</w:t>
      </w:r>
    </w:p>
    <w:p w:rsidR="001E0828" w:rsidRPr="008D4F98" w:rsidRDefault="00C23F5C" w:rsidP="001E0828">
      <w:pPr>
        <w:pStyle w:val="aff0"/>
        <w:spacing w:line="276" w:lineRule="auto"/>
        <w:ind w:firstLine="454"/>
        <w:jc w:val="both"/>
      </w:pPr>
      <w:r>
        <w:rPr>
          <w:bCs/>
          <w:color w:val="000000"/>
        </w:rPr>
        <w:t>Учащийся</w:t>
      </w:r>
      <w:r w:rsidR="001E0828" w:rsidRPr="008D4F98">
        <w:t xml:space="preserve"> научится:</w:t>
      </w:r>
    </w:p>
    <w:p w:rsidR="001E0828" w:rsidRPr="008D4F98" w:rsidRDefault="001E0828" w:rsidP="001E0828">
      <w:pPr>
        <w:pStyle w:val="aff0"/>
        <w:tabs>
          <w:tab w:val="left" w:pos="1079"/>
        </w:tabs>
        <w:spacing w:line="276" w:lineRule="auto"/>
        <w:ind w:firstLine="454"/>
        <w:jc w:val="both"/>
      </w:pPr>
      <w:r w:rsidRPr="008D4F98">
        <w:t>• проводить лексический анализ слова, характеризуя лексическое значение, принадлежность слова к группе однозначных или многозначных слов, указывая прямое и переносное значение слова, принадлежность слова к активной или пассивной лексике, а также указывая сферу употребления и стилистическую окраску слова;</w:t>
      </w:r>
    </w:p>
    <w:p w:rsidR="001E0828" w:rsidRPr="008D4F98" w:rsidRDefault="001E0828" w:rsidP="001E0828">
      <w:pPr>
        <w:pStyle w:val="aff0"/>
        <w:tabs>
          <w:tab w:val="left" w:pos="1076"/>
        </w:tabs>
        <w:spacing w:line="276" w:lineRule="auto"/>
        <w:ind w:firstLine="454"/>
        <w:jc w:val="both"/>
      </w:pPr>
      <w:r w:rsidRPr="008D4F98">
        <w:t>• группировать слова по тематическим группам;</w:t>
      </w:r>
    </w:p>
    <w:p w:rsidR="001E0828" w:rsidRPr="008D4F98" w:rsidRDefault="001E0828" w:rsidP="001E0828">
      <w:pPr>
        <w:pStyle w:val="aff0"/>
        <w:tabs>
          <w:tab w:val="left" w:pos="1071"/>
        </w:tabs>
        <w:spacing w:line="276" w:lineRule="auto"/>
        <w:ind w:firstLine="454"/>
        <w:jc w:val="both"/>
      </w:pPr>
      <w:r w:rsidRPr="008D4F98">
        <w:t>• подбирать к словам синонимы, антонимы;</w:t>
      </w:r>
    </w:p>
    <w:p w:rsidR="001E0828" w:rsidRPr="008D4F98" w:rsidRDefault="001E0828" w:rsidP="001E0828">
      <w:pPr>
        <w:pStyle w:val="aff0"/>
        <w:tabs>
          <w:tab w:val="left" w:pos="1076"/>
        </w:tabs>
        <w:spacing w:line="276" w:lineRule="auto"/>
        <w:ind w:firstLine="454"/>
        <w:jc w:val="both"/>
      </w:pPr>
      <w:r w:rsidRPr="008D4F98">
        <w:t>• опознавать фразеологические обороты;</w:t>
      </w:r>
    </w:p>
    <w:p w:rsidR="001E0828" w:rsidRPr="008D4F98" w:rsidRDefault="001E0828" w:rsidP="001E0828">
      <w:pPr>
        <w:pStyle w:val="aff0"/>
        <w:tabs>
          <w:tab w:val="left" w:pos="1079"/>
        </w:tabs>
        <w:spacing w:line="276" w:lineRule="auto"/>
        <w:ind w:firstLine="454"/>
        <w:jc w:val="both"/>
      </w:pPr>
      <w:r w:rsidRPr="008D4F98">
        <w:t>• соблюдать лексические нормы в устных и письменных высказываниях;</w:t>
      </w:r>
    </w:p>
    <w:p w:rsidR="001E0828" w:rsidRPr="008D4F98" w:rsidRDefault="001E0828" w:rsidP="001E0828">
      <w:pPr>
        <w:pStyle w:val="aff0"/>
        <w:tabs>
          <w:tab w:val="left" w:pos="1084"/>
        </w:tabs>
        <w:spacing w:line="276" w:lineRule="auto"/>
        <w:ind w:firstLine="454"/>
        <w:jc w:val="both"/>
      </w:pPr>
      <w:r w:rsidRPr="008D4F98">
        <w:t>• использовать лексическую синонимию как средство исправления неоправданного повтора в речи и как средство связи предложений в тексте;</w:t>
      </w:r>
    </w:p>
    <w:p w:rsidR="001E0828" w:rsidRPr="008D4F98" w:rsidRDefault="001E0828" w:rsidP="001E0828">
      <w:pPr>
        <w:pStyle w:val="aff0"/>
        <w:tabs>
          <w:tab w:val="left" w:pos="1089"/>
        </w:tabs>
        <w:spacing w:line="276" w:lineRule="auto"/>
        <w:ind w:firstLine="454"/>
        <w:jc w:val="both"/>
      </w:pPr>
      <w:r w:rsidRPr="008D4F98">
        <w:t>• опознавать основные виды тропов, построенных на переносном значении слова (метафора, эпитет, олицетворение);</w:t>
      </w:r>
    </w:p>
    <w:p w:rsidR="001E0828" w:rsidRPr="008D4F98" w:rsidRDefault="001E0828" w:rsidP="001E0828">
      <w:pPr>
        <w:pStyle w:val="aff0"/>
        <w:tabs>
          <w:tab w:val="left" w:pos="1079"/>
        </w:tabs>
        <w:spacing w:line="276" w:lineRule="auto"/>
        <w:ind w:firstLine="454"/>
        <w:jc w:val="both"/>
      </w:pPr>
      <w:r w:rsidRPr="008D4F98">
        <w:t>• пользоваться различными видами лексических словарей (толковым словарём, словарём синонимов, антонимов, фразеологическим словарём и др.) и использовать полученную информацию в различных видах деятельности.</w:t>
      </w:r>
    </w:p>
    <w:p w:rsidR="001E0828" w:rsidRPr="008D4F98" w:rsidRDefault="00C23F5C" w:rsidP="001E0828">
      <w:pPr>
        <w:pStyle w:val="141"/>
        <w:shd w:val="clear" w:color="auto" w:fill="auto"/>
        <w:spacing w:line="276" w:lineRule="auto"/>
        <w:ind w:firstLine="454"/>
        <w:rPr>
          <w:sz w:val="24"/>
          <w:szCs w:val="24"/>
        </w:rPr>
      </w:pPr>
      <w:r w:rsidRPr="00C23F5C">
        <w:rPr>
          <w:bCs/>
          <w:color w:val="000000"/>
          <w:sz w:val="24"/>
          <w:szCs w:val="24"/>
        </w:rPr>
        <w:t>Учащийся</w:t>
      </w:r>
      <w:r w:rsidR="001E0828" w:rsidRPr="008D4F98">
        <w:rPr>
          <w:sz w:val="24"/>
          <w:szCs w:val="24"/>
        </w:rPr>
        <w:t xml:space="preserve"> получит возможность научиться:</w:t>
      </w:r>
    </w:p>
    <w:p w:rsidR="001E0828" w:rsidRPr="008D4F98" w:rsidRDefault="001E0828" w:rsidP="001E0828">
      <w:pPr>
        <w:pStyle w:val="141"/>
        <w:shd w:val="clear" w:color="auto" w:fill="auto"/>
        <w:tabs>
          <w:tab w:val="left" w:pos="1084"/>
        </w:tabs>
        <w:spacing w:line="276" w:lineRule="auto"/>
        <w:ind w:firstLine="454"/>
        <w:rPr>
          <w:sz w:val="24"/>
          <w:szCs w:val="24"/>
        </w:rPr>
      </w:pPr>
      <w:r w:rsidRPr="008D4F98">
        <w:rPr>
          <w:i w:val="0"/>
          <w:sz w:val="24"/>
          <w:szCs w:val="24"/>
        </w:rPr>
        <w:t>• </w:t>
      </w:r>
      <w:r w:rsidRPr="008D4F98">
        <w:rPr>
          <w:sz w:val="24"/>
          <w:szCs w:val="24"/>
        </w:rPr>
        <w:t>объяснять общие принципы классификации словарного</w:t>
      </w:r>
      <w:r w:rsidRPr="008D4F98">
        <w:rPr>
          <w:rStyle w:val="1467"/>
          <w:sz w:val="24"/>
          <w:szCs w:val="24"/>
        </w:rPr>
        <w:t xml:space="preserve"> </w:t>
      </w:r>
      <w:r w:rsidRPr="008D4F98">
        <w:rPr>
          <w:sz w:val="24"/>
          <w:szCs w:val="24"/>
        </w:rPr>
        <w:t>состава русского языка;</w:t>
      </w:r>
    </w:p>
    <w:p w:rsidR="001E0828" w:rsidRPr="008D4F98" w:rsidRDefault="001E0828" w:rsidP="001E0828">
      <w:pPr>
        <w:pStyle w:val="141"/>
        <w:shd w:val="clear" w:color="auto" w:fill="auto"/>
        <w:tabs>
          <w:tab w:val="left" w:pos="1074"/>
        </w:tabs>
        <w:spacing w:line="276" w:lineRule="auto"/>
        <w:ind w:firstLine="454"/>
        <w:rPr>
          <w:sz w:val="24"/>
          <w:szCs w:val="24"/>
        </w:rPr>
      </w:pPr>
      <w:r w:rsidRPr="008D4F98">
        <w:rPr>
          <w:i w:val="0"/>
          <w:sz w:val="24"/>
          <w:szCs w:val="24"/>
        </w:rPr>
        <w:t>• </w:t>
      </w:r>
      <w:r w:rsidRPr="008D4F98">
        <w:rPr>
          <w:sz w:val="24"/>
          <w:szCs w:val="24"/>
        </w:rPr>
        <w:t>аргументировать различие лексического и грамматического значений слова;</w:t>
      </w:r>
    </w:p>
    <w:p w:rsidR="001E0828" w:rsidRPr="008D4F98" w:rsidRDefault="001E0828" w:rsidP="001E0828">
      <w:pPr>
        <w:pStyle w:val="141"/>
        <w:shd w:val="clear" w:color="auto" w:fill="auto"/>
        <w:tabs>
          <w:tab w:val="left" w:pos="1081"/>
        </w:tabs>
        <w:spacing w:line="276" w:lineRule="auto"/>
        <w:ind w:firstLine="454"/>
        <w:rPr>
          <w:sz w:val="24"/>
          <w:szCs w:val="24"/>
        </w:rPr>
      </w:pPr>
      <w:r w:rsidRPr="008D4F98">
        <w:rPr>
          <w:i w:val="0"/>
          <w:sz w:val="24"/>
          <w:szCs w:val="24"/>
        </w:rPr>
        <w:t>• </w:t>
      </w:r>
      <w:r w:rsidRPr="008D4F98">
        <w:rPr>
          <w:sz w:val="24"/>
          <w:szCs w:val="24"/>
        </w:rPr>
        <w:t>опознавать омонимы разных видов;</w:t>
      </w:r>
    </w:p>
    <w:p w:rsidR="001E0828" w:rsidRPr="008D4F98" w:rsidRDefault="001E0828" w:rsidP="001E0828">
      <w:pPr>
        <w:pStyle w:val="141"/>
        <w:shd w:val="clear" w:color="auto" w:fill="auto"/>
        <w:tabs>
          <w:tab w:val="left" w:pos="1084"/>
        </w:tabs>
        <w:spacing w:line="276" w:lineRule="auto"/>
        <w:ind w:firstLine="454"/>
        <w:rPr>
          <w:sz w:val="24"/>
          <w:szCs w:val="24"/>
        </w:rPr>
      </w:pPr>
      <w:r w:rsidRPr="008D4F98">
        <w:rPr>
          <w:i w:val="0"/>
          <w:sz w:val="24"/>
          <w:szCs w:val="24"/>
        </w:rPr>
        <w:t>• </w:t>
      </w:r>
      <w:r w:rsidRPr="008D4F98">
        <w:rPr>
          <w:sz w:val="24"/>
          <w:szCs w:val="24"/>
        </w:rPr>
        <w:t>оценивать собственную и чужую речь с точки зрения</w:t>
      </w:r>
      <w:r w:rsidRPr="008D4F98">
        <w:rPr>
          <w:rStyle w:val="1467"/>
          <w:sz w:val="24"/>
          <w:szCs w:val="24"/>
        </w:rPr>
        <w:t xml:space="preserve"> </w:t>
      </w:r>
      <w:r w:rsidRPr="008D4F98">
        <w:rPr>
          <w:sz w:val="24"/>
          <w:szCs w:val="24"/>
        </w:rPr>
        <w:t>точного, уместного и выразительного словоупотребления;</w:t>
      </w:r>
    </w:p>
    <w:p w:rsidR="001E0828" w:rsidRPr="008D4F98" w:rsidRDefault="001E0828" w:rsidP="001E0828">
      <w:pPr>
        <w:pStyle w:val="141"/>
        <w:shd w:val="clear" w:color="auto" w:fill="auto"/>
        <w:tabs>
          <w:tab w:val="left" w:pos="1089"/>
        </w:tabs>
        <w:spacing w:line="276" w:lineRule="auto"/>
        <w:ind w:firstLine="454"/>
        <w:rPr>
          <w:sz w:val="24"/>
          <w:szCs w:val="24"/>
        </w:rPr>
      </w:pPr>
      <w:r w:rsidRPr="008D4F98">
        <w:rPr>
          <w:i w:val="0"/>
          <w:sz w:val="24"/>
          <w:szCs w:val="24"/>
        </w:rPr>
        <w:t>• </w:t>
      </w:r>
      <w:r w:rsidRPr="008D4F98">
        <w:rPr>
          <w:sz w:val="24"/>
          <w:szCs w:val="24"/>
        </w:rPr>
        <w:t>опознавать основные выразительные средства лексики</w:t>
      </w:r>
      <w:r w:rsidRPr="008D4F98">
        <w:rPr>
          <w:rStyle w:val="1467"/>
          <w:sz w:val="24"/>
          <w:szCs w:val="24"/>
        </w:rPr>
        <w:t xml:space="preserve"> </w:t>
      </w:r>
      <w:r w:rsidRPr="008D4F98">
        <w:rPr>
          <w:sz w:val="24"/>
          <w:szCs w:val="24"/>
        </w:rPr>
        <w:t>и фразеологии в публицистической и художественной речи</w:t>
      </w:r>
      <w:r w:rsidRPr="008D4F98">
        <w:rPr>
          <w:rStyle w:val="1467"/>
          <w:sz w:val="24"/>
          <w:szCs w:val="24"/>
        </w:rPr>
        <w:t xml:space="preserve"> </w:t>
      </w:r>
      <w:r w:rsidRPr="008D4F98">
        <w:rPr>
          <w:sz w:val="24"/>
          <w:szCs w:val="24"/>
        </w:rPr>
        <w:t>и оценивать их; объяснять особенности употребления лексических сре</w:t>
      </w:r>
      <w:proofErr w:type="gramStart"/>
      <w:r w:rsidRPr="008D4F98">
        <w:rPr>
          <w:sz w:val="24"/>
          <w:szCs w:val="24"/>
        </w:rPr>
        <w:t>дств в т</w:t>
      </w:r>
      <w:proofErr w:type="gramEnd"/>
      <w:r w:rsidRPr="008D4F98">
        <w:rPr>
          <w:sz w:val="24"/>
          <w:szCs w:val="24"/>
        </w:rPr>
        <w:t>екстах научного и официально-делового стилей речи;</w:t>
      </w:r>
    </w:p>
    <w:p w:rsidR="001E0828" w:rsidRPr="008D4F98" w:rsidRDefault="001E0828" w:rsidP="001E0828">
      <w:pPr>
        <w:pStyle w:val="141"/>
        <w:shd w:val="clear" w:color="auto" w:fill="auto"/>
        <w:tabs>
          <w:tab w:val="left" w:pos="1094"/>
        </w:tabs>
        <w:spacing w:line="276" w:lineRule="auto"/>
        <w:ind w:firstLine="454"/>
        <w:rPr>
          <w:sz w:val="24"/>
          <w:szCs w:val="24"/>
        </w:rPr>
      </w:pPr>
      <w:r w:rsidRPr="008D4F98">
        <w:rPr>
          <w:i w:val="0"/>
          <w:sz w:val="24"/>
          <w:szCs w:val="24"/>
        </w:rPr>
        <w:t>• </w:t>
      </w:r>
      <w:r w:rsidRPr="008D4F98">
        <w:rPr>
          <w:sz w:val="24"/>
          <w:szCs w:val="24"/>
        </w:rPr>
        <w:t>извлекать необходимую информацию из лексических</w:t>
      </w:r>
      <w:r w:rsidRPr="008D4F98">
        <w:rPr>
          <w:rStyle w:val="1467"/>
          <w:sz w:val="24"/>
          <w:szCs w:val="24"/>
        </w:rPr>
        <w:t xml:space="preserve"> </w:t>
      </w:r>
      <w:r w:rsidRPr="008D4F98">
        <w:rPr>
          <w:sz w:val="24"/>
          <w:szCs w:val="24"/>
        </w:rPr>
        <w:t>словарей разного типа (толкового словаря, словарей синонимов, антонимов, устаревших слов, иностранных слов, фразеологического словаря и др.) и справочников, в том числе</w:t>
      </w:r>
      <w:r w:rsidRPr="008D4F98">
        <w:rPr>
          <w:rStyle w:val="1467"/>
          <w:sz w:val="24"/>
          <w:szCs w:val="24"/>
        </w:rPr>
        <w:t xml:space="preserve"> </w:t>
      </w:r>
      <w:proofErr w:type="spellStart"/>
      <w:r w:rsidRPr="008D4F98">
        <w:rPr>
          <w:sz w:val="24"/>
          <w:szCs w:val="24"/>
        </w:rPr>
        <w:t>мультимедийных</w:t>
      </w:r>
      <w:proofErr w:type="spellEnd"/>
      <w:r w:rsidRPr="008D4F98">
        <w:rPr>
          <w:sz w:val="24"/>
          <w:szCs w:val="24"/>
        </w:rPr>
        <w:t>; использовать эту информацию в различных видах деятельности.</w:t>
      </w:r>
    </w:p>
    <w:p w:rsidR="001E0828" w:rsidRPr="008D4F98" w:rsidRDefault="001E0828" w:rsidP="001E0828">
      <w:pPr>
        <w:pStyle w:val="141"/>
        <w:shd w:val="clear" w:color="auto" w:fill="auto"/>
        <w:tabs>
          <w:tab w:val="left" w:pos="1094"/>
        </w:tabs>
        <w:spacing w:line="276" w:lineRule="auto"/>
        <w:ind w:firstLine="454"/>
        <w:rPr>
          <w:b/>
          <w:i w:val="0"/>
          <w:sz w:val="24"/>
          <w:szCs w:val="24"/>
        </w:rPr>
      </w:pPr>
      <w:r w:rsidRPr="008D4F98">
        <w:rPr>
          <w:b/>
          <w:i w:val="0"/>
          <w:sz w:val="24"/>
          <w:szCs w:val="24"/>
        </w:rPr>
        <w:t>Морфология</w:t>
      </w:r>
    </w:p>
    <w:p w:rsidR="001E0828" w:rsidRPr="008D4F98" w:rsidRDefault="00C23F5C" w:rsidP="001E0828">
      <w:pPr>
        <w:pStyle w:val="aff0"/>
        <w:spacing w:line="276" w:lineRule="auto"/>
        <w:ind w:firstLine="454"/>
        <w:jc w:val="both"/>
      </w:pPr>
      <w:r>
        <w:rPr>
          <w:bCs/>
          <w:color w:val="000000"/>
        </w:rPr>
        <w:t>Учащийся</w:t>
      </w:r>
      <w:r w:rsidRPr="008D4F98">
        <w:t xml:space="preserve"> </w:t>
      </w:r>
      <w:r w:rsidR="001E0828" w:rsidRPr="008D4F98">
        <w:t>научится:</w:t>
      </w:r>
    </w:p>
    <w:p w:rsidR="001E0828" w:rsidRPr="008D4F98" w:rsidRDefault="001E0828" w:rsidP="001E0828">
      <w:pPr>
        <w:pStyle w:val="aff0"/>
        <w:tabs>
          <w:tab w:val="left" w:pos="1084"/>
        </w:tabs>
        <w:spacing w:line="276" w:lineRule="auto"/>
        <w:ind w:firstLine="454"/>
        <w:jc w:val="both"/>
      </w:pPr>
      <w:r w:rsidRPr="008D4F98">
        <w:t>• опознавать самостоятельные (знаменательные) части речи и их формы; служебные части речи;</w:t>
      </w:r>
    </w:p>
    <w:p w:rsidR="001E0828" w:rsidRPr="008D4F98" w:rsidRDefault="001E0828" w:rsidP="001E0828">
      <w:pPr>
        <w:pStyle w:val="aff0"/>
        <w:tabs>
          <w:tab w:val="left" w:pos="1079"/>
        </w:tabs>
        <w:spacing w:line="276" w:lineRule="auto"/>
        <w:ind w:firstLine="454"/>
        <w:jc w:val="both"/>
      </w:pPr>
      <w:r w:rsidRPr="008D4F98">
        <w:lastRenderedPageBreak/>
        <w:t>• анализировать слово с точки зрения его принадлежности к той или иной части речи;</w:t>
      </w:r>
    </w:p>
    <w:p w:rsidR="001E0828" w:rsidRPr="008D4F98" w:rsidRDefault="001E0828" w:rsidP="001E0828">
      <w:pPr>
        <w:pStyle w:val="aff0"/>
        <w:tabs>
          <w:tab w:val="left" w:pos="630"/>
        </w:tabs>
        <w:spacing w:line="276" w:lineRule="auto"/>
        <w:ind w:firstLine="454"/>
        <w:jc w:val="both"/>
      </w:pPr>
      <w:r w:rsidRPr="008D4F98">
        <w:t>• употреблять формы слов различных частей речи в соответствии с нормами современного русского литературного языка;</w:t>
      </w:r>
    </w:p>
    <w:p w:rsidR="001E0828" w:rsidRPr="008D4F98" w:rsidRDefault="001E0828" w:rsidP="001E0828">
      <w:pPr>
        <w:pStyle w:val="aff0"/>
        <w:tabs>
          <w:tab w:val="left" w:pos="634"/>
        </w:tabs>
        <w:spacing w:line="276" w:lineRule="auto"/>
        <w:ind w:firstLine="454"/>
        <w:jc w:val="both"/>
      </w:pPr>
      <w:r w:rsidRPr="008D4F98">
        <w:t>• применять морфологические знания и умения в практике правописания, в различных видах анализа;</w:t>
      </w:r>
    </w:p>
    <w:p w:rsidR="001E0828" w:rsidRPr="008D4F98" w:rsidRDefault="001E0828" w:rsidP="001E0828">
      <w:pPr>
        <w:pStyle w:val="aff0"/>
        <w:tabs>
          <w:tab w:val="left" w:pos="630"/>
        </w:tabs>
        <w:spacing w:line="276" w:lineRule="auto"/>
        <w:ind w:firstLine="454"/>
        <w:jc w:val="both"/>
      </w:pPr>
      <w:r w:rsidRPr="008D4F98">
        <w:t>• распознавать явления грамматической омонимии, существенные для решения орфографических и пунктуационных задач.</w:t>
      </w:r>
    </w:p>
    <w:p w:rsidR="001E0828" w:rsidRPr="008D4F98" w:rsidRDefault="00C23F5C" w:rsidP="001E0828">
      <w:pPr>
        <w:pStyle w:val="141"/>
        <w:shd w:val="clear" w:color="auto" w:fill="auto"/>
        <w:spacing w:line="276" w:lineRule="auto"/>
        <w:ind w:firstLine="454"/>
        <w:rPr>
          <w:sz w:val="24"/>
          <w:szCs w:val="24"/>
        </w:rPr>
      </w:pPr>
      <w:r w:rsidRPr="00C23F5C">
        <w:rPr>
          <w:bCs/>
          <w:color w:val="000000"/>
          <w:sz w:val="24"/>
          <w:szCs w:val="24"/>
        </w:rPr>
        <w:t>Учащийся</w:t>
      </w:r>
      <w:r w:rsidR="001E0828" w:rsidRPr="00C23F5C">
        <w:rPr>
          <w:sz w:val="24"/>
          <w:szCs w:val="24"/>
        </w:rPr>
        <w:t xml:space="preserve"> </w:t>
      </w:r>
      <w:r w:rsidR="001E0828" w:rsidRPr="008D4F98">
        <w:rPr>
          <w:sz w:val="24"/>
          <w:szCs w:val="24"/>
        </w:rPr>
        <w:t>получит возможность научиться:</w:t>
      </w:r>
    </w:p>
    <w:p w:rsidR="001E0828" w:rsidRPr="008D4F98" w:rsidRDefault="001E0828" w:rsidP="001E0828">
      <w:pPr>
        <w:pStyle w:val="141"/>
        <w:shd w:val="clear" w:color="auto" w:fill="auto"/>
        <w:tabs>
          <w:tab w:val="left" w:pos="631"/>
        </w:tabs>
        <w:spacing w:line="276" w:lineRule="auto"/>
        <w:ind w:firstLine="454"/>
        <w:rPr>
          <w:sz w:val="24"/>
          <w:szCs w:val="24"/>
        </w:rPr>
      </w:pPr>
      <w:r w:rsidRPr="008D4F98">
        <w:rPr>
          <w:i w:val="0"/>
          <w:sz w:val="24"/>
          <w:szCs w:val="24"/>
        </w:rPr>
        <w:t>• </w:t>
      </w:r>
      <w:r w:rsidRPr="008D4F98">
        <w:rPr>
          <w:sz w:val="24"/>
          <w:szCs w:val="24"/>
        </w:rPr>
        <w:t>анализировать синонимические средства морфологии;</w:t>
      </w:r>
    </w:p>
    <w:p w:rsidR="001E0828" w:rsidRPr="008D4F98" w:rsidRDefault="001E0828" w:rsidP="001E0828">
      <w:pPr>
        <w:pStyle w:val="141"/>
        <w:shd w:val="clear" w:color="auto" w:fill="auto"/>
        <w:tabs>
          <w:tab w:val="left" w:pos="602"/>
        </w:tabs>
        <w:spacing w:line="276" w:lineRule="auto"/>
        <w:ind w:firstLine="454"/>
        <w:rPr>
          <w:sz w:val="24"/>
          <w:szCs w:val="24"/>
        </w:rPr>
      </w:pPr>
      <w:r w:rsidRPr="008D4F98">
        <w:rPr>
          <w:i w:val="0"/>
          <w:sz w:val="24"/>
          <w:szCs w:val="24"/>
        </w:rPr>
        <w:t>• </w:t>
      </w:r>
      <w:r w:rsidRPr="008D4F98">
        <w:rPr>
          <w:sz w:val="24"/>
          <w:szCs w:val="24"/>
        </w:rPr>
        <w:t>различать грамматические омонимы;</w:t>
      </w:r>
    </w:p>
    <w:p w:rsidR="001E0828" w:rsidRPr="008D4F98" w:rsidRDefault="001E0828" w:rsidP="001E0828">
      <w:pPr>
        <w:pStyle w:val="141"/>
        <w:shd w:val="clear" w:color="auto" w:fill="auto"/>
        <w:tabs>
          <w:tab w:val="left" w:pos="654"/>
        </w:tabs>
        <w:spacing w:line="276" w:lineRule="auto"/>
        <w:ind w:firstLine="454"/>
        <w:rPr>
          <w:sz w:val="24"/>
          <w:szCs w:val="24"/>
        </w:rPr>
      </w:pPr>
      <w:r w:rsidRPr="008D4F98">
        <w:rPr>
          <w:i w:val="0"/>
          <w:sz w:val="24"/>
          <w:szCs w:val="24"/>
        </w:rPr>
        <w:t>• </w:t>
      </w:r>
      <w:r w:rsidRPr="008D4F98">
        <w:rPr>
          <w:sz w:val="24"/>
          <w:szCs w:val="24"/>
        </w:rPr>
        <w:t>опознавать основные выразительные средства морфологии в публицистической и художественной речи и оценивать их; объяснять особенности употребления морфологических сре</w:t>
      </w:r>
      <w:proofErr w:type="gramStart"/>
      <w:r w:rsidRPr="008D4F98">
        <w:rPr>
          <w:sz w:val="24"/>
          <w:szCs w:val="24"/>
        </w:rPr>
        <w:t>дств в т</w:t>
      </w:r>
      <w:proofErr w:type="gramEnd"/>
      <w:r w:rsidRPr="008D4F98">
        <w:rPr>
          <w:sz w:val="24"/>
          <w:szCs w:val="24"/>
        </w:rPr>
        <w:t>екстах научного и официально-делового</w:t>
      </w:r>
      <w:r w:rsidRPr="008D4F98">
        <w:rPr>
          <w:rStyle w:val="1465"/>
          <w:sz w:val="24"/>
          <w:szCs w:val="24"/>
        </w:rPr>
        <w:t xml:space="preserve"> </w:t>
      </w:r>
      <w:r w:rsidRPr="008D4F98">
        <w:rPr>
          <w:sz w:val="24"/>
          <w:szCs w:val="24"/>
        </w:rPr>
        <w:t>стилей речи;</w:t>
      </w:r>
    </w:p>
    <w:p w:rsidR="001E0828" w:rsidRPr="008D4F98" w:rsidRDefault="001E0828" w:rsidP="001E0828">
      <w:pPr>
        <w:pStyle w:val="141"/>
        <w:shd w:val="clear" w:color="auto" w:fill="auto"/>
        <w:tabs>
          <w:tab w:val="left" w:pos="649"/>
        </w:tabs>
        <w:spacing w:line="276" w:lineRule="auto"/>
        <w:ind w:firstLine="454"/>
        <w:rPr>
          <w:sz w:val="24"/>
          <w:szCs w:val="24"/>
        </w:rPr>
      </w:pPr>
      <w:r w:rsidRPr="008D4F98">
        <w:rPr>
          <w:i w:val="0"/>
          <w:sz w:val="24"/>
          <w:szCs w:val="24"/>
        </w:rPr>
        <w:t>• </w:t>
      </w:r>
      <w:r w:rsidRPr="008D4F98">
        <w:rPr>
          <w:sz w:val="24"/>
          <w:szCs w:val="24"/>
        </w:rPr>
        <w:t xml:space="preserve">извлекать необходимую информацию из словарей грамматических трудностей, в том числе </w:t>
      </w:r>
      <w:proofErr w:type="spellStart"/>
      <w:r w:rsidRPr="008D4F98">
        <w:rPr>
          <w:sz w:val="24"/>
          <w:szCs w:val="24"/>
        </w:rPr>
        <w:t>мультимедийных</w:t>
      </w:r>
      <w:proofErr w:type="spellEnd"/>
      <w:r w:rsidRPr="008D4F98">
        <w:rPr>
          <w:sz w:val="24"/>
          <w:szCs w:val="24"/>
        </w:rPr>
        <w:t>; использовать эту информацию в различных видах деятельности.</w:t>
      </w:r>
    </w:p>
    <w:p w:rsidR="001E0828" w:rsidRPr="008D4F98" w:rsidRDefault="001E0828" w:rsidP="001E0828">
      <w:pPr>
        <w:pStyle w:val="141"/>
        <w:shd w:val="clear" w:color="auto" w:fill="auto"/>
        <w:tabs>
          <w:tab w:val="left" w:pos="649"/>
        </w:tabs>
        <w:spacing w:line="276" w:lineRule="auto"/>
        <w:ind w:firstLine="454"/>
        <w:rPr>
          <w:b/>
          <w:i w:val="0"/>
          <w:sz w:val="24"/>
          <w:szCs w:val="24"/>
        </w:rPr>
      </w:pPr>
      <w:r w:rsidRPr="008D4F98">
        <w:rPr>
          <w:b/>
          <w:i w:val="0"/>
          <w:sz w:val="24"/>
          <w:szCs w:val="24"/>
        </w:rPr>
        <w:t>Синтаксис</w:t>
      </w:r>
    </w:p>
    <w:p w:rsidR="001E0828" w:rsidRPr="008D4F98" w:rsidRDefault="00C23F5C" w:rsidP="001E0828">
      <w:pPr>
        <w:pStyle w:val="aff0"/>
        <w:spacing w:line="276" w:lineRule="auto"/>
        <w:ind w:firstLine="454"/>
        <w:jc w:val="both"/>
      </w:pPr>
      <w:r>
        <w:rPr>
          <w:bCs/>
          <w:color w:val="000000"/>
        </w:rPr>
        <w:t>Учащийся</w:t>
      </w:r>
      <w:r w:rsidR="001E0828" w:rsidRPr="008D4F98">
        <w:t xml:space="preserve"> научится:</w:t>
      </w:r>
    </w:p>
    <w:p w:rsidR="001E0828" w:rsidRPr="008D4F98" w:rsidRDefault="001E0828" w:rsidP="001E0828">
      <w:pPr>
        <w:pStyle w:val="aff0"/>
        <w:tabs>
          <w:tab w:val="left" w:pos="634"/>
        </w:tabs>
        <w:spacing w:line="276" w:lineRule="auto"/>
        <w:ind w:firstLine="454"/>
        <w:jc w:val="both"/>
      </w:pPr>
      <w:r w:rsidRPr="008D4F98">
        <w:t>• опознавать основные единицы синтаксиса (словосочетание, предложение) и их виды;</w:t>
      </w:r>
    </w:p>
    <w:p w:rsidR="001E0828" w:rsidRPr="008D4F98" w:rsidRDefault="001E0828" w:rsidP="001E0828">
      <w:pPr>
        <w:pStyle w:val="aff0"/>
        <w:tabs>
          <w:tab w:val="left" w:pos="644"/>
        </w:tabs>
        <w:spacing w:line="276" w:lineRule="auto"/>
        <w:ind w:firstLine="454"/>
        <w:jc w:val="both"/>
      </w:pPr>
      <w:r w:rsidRPr="008D4F98">
        <w:t>• анализировать различные виды словосочетаний и предложений с точки зрения структурной и смысловой организации, функциональной предназначенности;</w:t>
      </w:r>
    </w:p>
    <w:p w:rsidR="001E0828" w:rsidRPr="008D4F98" w:rsidRDefault="001E0828" w:rsidP="001E0828">
      <w:pPr>
        <w:pStyle w:val="aff0"/>
        <w:tabs>
          <w:tab w:val="left" w:pos="630"/>
        </w:tabs>
        <w:spacing w:line="276" w:lineRule="auto"/>
        <w:ind w:firstLine="454"/>
        <w:jc w:val="both"/>
      </w:pPr>
      <w:r w:rsidRPr="008D4F98">
        <w:t>• употреблять синтаксические единицы в соответствии с нормами современного русского литературного языка;</w:t>
      </w:r>
    </w:p>
    <w:p w:rsidR="001E0828" w:rsidRPr="008D4F98" w:rsidRDefault="001E0828" w:rsidP="001E0828">
      <w:pPr>
        <w:pStyle w:val="aff0"/>
        <w:tabs>
          <w:tab w:val="left" w:pos="639"/>
        </w:tabs>
        <w:spacing w:line="276" w:lineRule="auto"/>
        <w:ind w:firstLine="454"/>
        <w:jc w:val="both"/>
      </w:pPr>
      <w:r w:rsidRPr="008D4F98">
        <w:t>• использовать разнообразные синонимические синтаксические конструкции в собственной речевой практике;</w:t>
      </w:r>
    </w:p>
    <w:p w:rsidR="001E0828" w:rsidRPr="008D4F98" w:rsidRDefault="001E0828" w:rsidP="001E0828">
      <w:pPr>
        <w:pStyle w:val="aff0"/>
        <w:tabs>
          <w:tab w:val="left" w:pos="634"/>
        </w:tabs>
        <w:spacing w:line="276" w:lineRule="auto"/>
        <w:ind w:firstLine="454"/>
        <w:jc w:val="both"/>
      </w:pPr>
      <w:r w:rsidRPr="008D4F98">
        <w:t>• применять синтаксические знания и умения в практике правописания, в различных видах анализа.</w:t>
      </w:r>
    </w:p>
    <w:p w:rsidR="001E0828" w:rsidRPr="008D4F98" w:rsidRDefault="00C23F5C" w:rsidP="001E0828">
      <w:pPr>
        <w:pStyle w:val="141"/>
        <w:shd w:val="clear" w:color="auto" w:fill="auto"/>
        <w:spacing w:line="276" w:lineRule="auto"/>
        <w:ind w:firstLine="454"/>
        <w:rPr>
          <w:sz w:val="24"/>
          <w:szCs w:val="24"/>
        </w:rPr>
      </w:pPr>
      <w:r w:rsidRPr="00C23F5C">
        <w:rPr>
          <w:bCs/>
          <w:color w:val="000000"/>
          <w:sz w:val="24"/>
          <w:szCs w:val="24"/>
        </w:rPr>
        <w:t>Учащийся</w:t>
      </w:r>
      <w:r w:rsidR="001E0828" w:rsidRPr="00C23F5C">
        <w:rPr>
          <w:sz w:val="24"/>
          <w:szCs w:val="24"/>
        </w:rPr>
        <w:t xml:space="preserve"> </w:t>
      </w:r>
      <w:r w:rsidR="001E0828" w:rsidRPr="008D4F98">
        <w:rPr>
          <w:sz w:val="24"/>
          <w:szCs w:val="24"/>
        </w:rPr>
        <w:t>получит возможность научиться:</w:t>
      </w:r>
    </w:p>
    <w:p w:rsidR="001E0828" w:rsidRPr="008D4F98" w:rsidRDefault="001E0828" w:rsidP="001E0828">
      <w:pPr>
        <w:pStyle w:val="141"/>
        <w:shd w:val="clear" w:color="auto" w:fill="auto"/>
        <w:tabs>
          <w:tab w:val="left" w:pos="631"/>
        </w:tabs>
        <w:spacing w:line="276" w:lineRule="auto"/>
        <w:ind w:firstLine="454"/>
        <w:rPr>
          <w:sz w:val="24"/>
          <w:szCs w:val="24"/>
        </w:rPr>
      </w:pPr>
      <w:r w:rsidRPr="008D4F98">
        <w:rPr>
          <w:i w:val="0"/>
          <w:sz w:val="24"/>
          <w:szCs w:val="24"/>
        </w:rPr>
        <w:t>• </w:t>
      </w:r>
      <w:r w:rsidRPr="008D4F98">
        <w:rPr>
          <w:sz w:val="24"/>
          <w:szCs w:val="24"/>
        </w:rPr>
        <w:t>анализировать синонимические средства синтаксиса;</w:t>
      </w:r>
    </w:p>
    <w:p w:rsidR="001E0828" w:rsidRPr="008D4F98" w:rsidRDefault="001E0828" w:rsidP="001E0828">
      <w:pPr>
        <w:pStyle w:val="141"/>
        <w:shd w:val="clear" w:color="auto" w:fill="auto"/>
        <w:tabs>
          <w:tab w:val="left" w:pos="639"/>
        </w:tabs>
        <w:spacing w:line="276" w:lineRule="auto"/>
        <w:ind w:firstLine="454"/>
        <w:rPr>
          <w:sz w:val="24"/>
          <w:szCs w:val="24"/>
        </w:rPr>
      </w:pPr>
      <w:r w:rsidRPr="008D4F98">
        <w:rPr>
          <w:i w:val="0"/>
          <w:sz w:val="24"/>
          <w:szCs w:val="24"/>
        </w:rPr>
        <w:t>• </w:t>
      </w:r>
      <w:r w:rsidRPr="008D4F98">
        <w:rPr>
          <w:sz w:val="24"/>
          <w:szCs w:val="24"/>
        </w:rPr>
        <w:t>опознавать основные выразительные средства синтаксиса в публицистической и художественной речи и оценивать их; объяснять особенности употребления синтаксических конструкций в текстах научного и официально-делового</w:t>
      </w:r>
      <w:r w:rsidRPr="008D4F98">
        <w:rPr>
          <w:rStyle w:val="1465"/>
          <w:sz w:val="24"/>
          <w:szCs w:val="24"/>
        </w:rPr>
        <w:t xml:space="preserve"> </w:t>
      </w:r>
      <w:r w:rsidRPr="008D4F98">
        <w:rPr>
          <w:sz w:val="24"/>
          <w:szCs w:val="24"/>
        </w:rPr>
        <w:t>стилей речи;</w:t>
      </w:r>
    </w:p>
    <w:p w:rsidR="001E0828" w:rsidRPr="008D4F98" w:rsidRDefault="001E0828" w:rsidP="001E0828">
      <w:pPr>
        <w:pStyle w:val="141"/>
        <w:shd w:val="clear" w:color="auto" w:fill="auto"/>
        <w:tabs>
          <w:tab w:val="left" w:pos="649"/>
        </w:tabs>
        <w:spacing w:line="276" w:lineRule="auto"/>
        <w:ind w:firstLine="454"/>
        <w:rPr>
          <w:sz w:val="24"/>
          <w:szCs w:val="24"/>
        </w:rPr>
      </w:pPr>
      <w:r w:rsidRPr="008D4F98">
        <w:rPr>
          <w:i w:val="0"/>
          <w:sz w:val="24"/>
          <w:szCs w:val="24"/>
        </w:rPr>
        <w:t>• </w:t>
      </w:r>
      <w:r w:rsidRPr="008D4F98">
        <w:rPr>
          <w:sz w:val="24"/>
          <w:szCs w:val="24"/>
        </w:rPr>
        <w:t>анализировать особенности употребления синтаксических конструкций с точки зрения их функционально-стилистических качеств, требований выразительности речи.</w:t>
      </w:r>
    </w:p>
    <w:p w:rsidR="001E0828" w:rsidRPr="008D4F98" w:rsidRDefault="001E0828" w:rsidP="001E0828">
      <w:pPr>
        <w:pStyle w:val="141"/>
        <w:shd w:val="clear" w:color="auto" w:fill="auto"/>
        <w:tabs>
          <w:tab w:val="left" w:pos="649"/>
        </w:tabs>
        <w:spacing w:line="276" w:lineRule="auto"/>
        <w:ind w:firstLine="454"/>
        <w:rPr>
          <w:b/>
          <w:i w:val="0"/>
          <w:sz w:val="24"/>
          <w:szCs w:val="24"/>
        </w:rPr>
      </w:pPr>
      <w:r w:rsidRPr="008D4F98">
        <w:rPr>
          <w:b/>
          <w:i w:val="0"/>
          <w:sz w:val="24"/>
          <w:szCs w:val="24"/>
        </w:rPr>
        <w:t>Правописание: орфография и пунктуация</w:t>
      </w:r>
    </w:p>
    <w:p w:rsidR="001E0828" w:rsidRPr="008D4F98" w:rsidRDefault="00C23F5C" w:rsidP="001E0828">
      <w:pPr>
        <w:pStyle w:val="aff0"/>
        <w:spacing w:line="276" w:lineRule="auto"/>
        <w:ind w:firstLine="454"/>
        <w:jc w:val="both"/>
      </w:pPr>
      <w:r>
        <w:rPr>
          <w:bCs/>
          <w:color w:val="000000"/>
        </w:rPr>
        <w:t>Учащийся</w:t>
      </w:r>
      <w:r w:rsidR="001E0828" w:rsidRPr="008D4F98">
        <w:t xml:space="preserve"> научится:</w:t>
      </w:r>
    </w:p>
    <w:p w:rsidR="001E0828" w:rsidRPr="008D4F98" w:rsidRDefault="001E0828" w:rsidP="001E0828">
      <w:pPr>
        <w:pStyle w:val="aff0"/>
        <w:tabs>
          <w:tab w:val="left" w:pos="634"/>
        </w:tabs>
        <w:spacing w:line="276" w:lineRule="auto"/>
        <w:ind w:firstLine="454"/>
        <w:jc w:val="both"/>
      </w:pPr>
      <w:r w:rsidRPr="008D4F98">
        <w:t>• соблюдать орфографические и пунктуационные нормы в процессе письма (в объёме содержания курса);</w:t>
      </w:r>
    </w:p>
    <w:p w:rsidR="001E0828" w:rsidRPr="008D4F98" w:rsidRDefault="001E0828" w:rsidP="001E0828">
      <w:pPr>
        <w:pStyle w:val="aff0"/>
        <w:tabs>
          <w:tab w:val="left" w:pos="634"/>
        </w:tabs>
        <w:spacing w:line="276" w:lineRule="auto"/>
        <w:ind w:firstLine="454"/>
        <w:jc w:val="both"/>
      </w:pPr>
      <w:proofErr w:type="gramStart"/>
      <w:r w:rsidRPr="008D4F98">
        <w:t>• объяснять выбор написания в устной форме (рассуждение) и письменной форме (с помощью</w:t>
      </w:r>
      <w:proofErr w:type="gramEnd"/>
    </w:p>
    <w:p w:rsidR="001E0828" w:rsidRPr="008D4F98" w:rsidRDefault="001E0828" w:rsidP="001E0828">
      <w:pPr>
        <w:pStyle w:val="aff0"/>
        <w:tabs>
          <w:tab w:val="left" w:pos="634"/>
        </w:tabs>
        <w:spacing w:line="276" w:lineRule="auto"/>
        <w:ind w:firstLine="454"/>
        <w:jc w:val="both"/>
      </w:pPr>
      <w:r w:rsidRPr="008D4F98">
        <w:t>графических символов);</w:t>
      </w:r>
    </w:p>
    <w:p w:rsidR="001E0828" w:rsidRPr="008D4F98" w:rsidRDefault="001E0828" w:rsidP="001E0828">
      <w:pPr>
        <w:pStyle w:val="aff0"/>
        <w:tabs>
          <w:tab w:val="left" w:pos="1079"/>
        </w:tabs>
        <w:spacing w:line="276" w:lineRule="auto"/>
        <w:ind w:firstLine="454"/>
        <w:jc w:val="both"/>
      </w:pPr>
      <w:r w:rsidRPr="008D4F98">
        <w:t>• обнаруживать и исправлять орфографические и пунктуационные ошибки;</w:t>
      </w:r>
    </w:p>
    <w:p w:rsidR="001E0828" w:rsidRPr="008D4F98" w:rsidRDefault="001E0828" w:rsidP="001E0828">
      <w:pPr>
        <w:pStyle w:val="aff0"/>
        <w:tabs>
          <w:tab w:val="left" w:pos="1084"/>
        </w:tabs>
        <w:spacing w:line="276" w:lineRule="auto"/>
        <w:ind w:firstLine="454"/>
        <w:jc w:val="both"/>
      </w:pPr>
      <w:r w:rsidRPr="008D4F98">
        <w:lastRenderedPageBreak/>
        <w:t>• извлекать необходимую информацию из орфографических словарей и справочников; использовать её в процессе письма.</w:t>
      </w:r>
    </w:p>
    <w:p w:rsidR="001E0828" w:rsidRPr="008D4F98" w:rsidRDefault="00C23F5C" w:rsidP="001E0828">
      <w:pPr>
        <w:pStyle w:val="141"/>
        <w:shd w:val="clear" w:color="auto" w:fill="auto"/>
        <w:spacing w:line="276" w:lineRule="auto"/>
        <w:ind w:firstLine="454"/>
        <w:rPr>
          <w:sz w:val="24"/>
          <w:szCs w:val="24"/>
        </w:rPr>
      </w:pPr>
      <w:r w:rsidRPr="00C23F5C">
        <w:rPr>
          <w:bCs/>
          <w:color w:val="000000"/>
          <w:sz w:val="24"/>
          <w:szCs w:val="24"/>
        </w:rPr>
        <w:t>Учащийся</w:t>
      </w:r>
      <w:r w:rsidR="001E0828" w:rsidRPr="00C23F5C">
        <w:rPr>
          <w:sz w:val="24"/>
          <w:szCs w:val="24"/>
        </w:rPr>
        <w:t xml:space="preserve"> </w:t>
      </w:r>
      <w:r w:rsidR="001E0828" w:rsidRPr="008D4F98">
        <w:rPr>
          <w:sz w:val="24"/>
          <w:szCs w:val="24"/>
        </w:rPr>
        <w:t>получит возможность научиться:</w:t>
      </w:r>
    </w:p>
    <w:p w:rsidR="001E0828" w:rsidRPr="008D4F98" w:rsidRDefault="001E0828" w:rsidP="001E0828">
      <w:pPr>
        <w:pStyle w:val="141"/>
        <w:shd w:val="clear" w:color="auto" w:fill="auto"/>
        <w:tabs>
          <w:tab w:val="left" w:pos="1079"/>
        </w:tabs>
        <w:spacing w:line="276" w:lineRule="auto"/>
        <w:ind w:firstLine="454"/>
        <w:rPr>
          <w:sz w:val="24"/>
          <w:szCs w:val="24"/>
        </w:rPr>
      </w:pPr>
      <w:r w:rsidRPr="008D4F98">
        <w:rPr>
          <w:i w:val="0"/>
          <w:sz w:val="24"/>
          <w:szCs w:val="24"/>
        </w:rPr>
        <w:t>• </w:t>
      </w:r>
      <w:r w:rsidRPr="008D4F98">
        <w:rPr>
          <w:sz w:val="24"/>
          <w:szCs w:val="24"/>
        </w:rPr>
        <w:t>демонстрировать роль орфографии и пунктуации</w:t>
      </w:r>
      <w:r w:rsidRPr="008D4F98">
        <w:rPr>
          <w:rStyle w:val="1463"/>
          <w:sz w:val="24"/>
          <w:szCs w:val="24"/>
        </w:rPr>
        <w:t xml:space="preserve"> </w:t>
      </w:r>
      <w:r w:rsidRPr="008D4F98">
        <w:rPr>
          <w:sz w:val="24"/>
          <w:szCs w:val="24"/>
        </w:rPr>
        <w:t>в передаче смысловой стороны речи;</w:t>
      </w:r>
    </w:p>
    <w:p w:rsidR="001E0828" w:rsidRPr="008D4F98" w:rsidRDefault="001E0828" w:rsidP="001E0828">
      <w:pPr>
        <w:pStyle w:val="141"/>
        <w:shd w:val="clear" w:color="auto" w:fill="auto"/>
        <w:tabs>
          <w:tab w:val="left" w:pos="1084"/>
        </w:tabs>
        <w:spacing w:line="276" w:lineRule="auto"/>
        <w:ind w:firstLine="454"/>
        <w:rPr>
          <w:sz w:val="24"/>
          <w:szCs w:val="24"/>
        </w:rPr>
      </w:pPr>
      <w:r w:rsidRPr="008D4F98">
        <w:rPr>
          <w:i w:val="0"/>
          <w:sz w:val="24"/>
          <w:szCs w:val="24"/>
        </w:rPr>
        <w:t>• </w:t>
      </w:r>
      <w:r w:rsidRPr="008D4F98">
        <w:rPr>
          <w:sz w:val="24"/>
          <w:szCs w:val="24"/>
        </w:rPr>
        <w:t xml:space="preserve">извлекать необходимую информацию из </w:t>
      </w:r>
      <w:proofErr w:type="spellStart"/>
      <w:r w:rsidRPr="008D4F98">
        <w:rPr>
          <w:sz w:val="24"/>
          <w:szCs w:val="24"/>
        </w:rPr>
        <w:t>мультимедийных</w:t>
      </w:r>
      <w:proofErr w:type="spellEnd"/>
      <w:r w:rsidRPr="008D4F98">
        <w:rPr>
          <w:sz w:val="24"/>
          <w:szCs w:val="24"/>
        </w:rPr>
        <w:t xml:space="preserve"> орфографических словарей и справочников по правописанию; использовать эту информацию в процессе письма.</w:t>
      </w:r>
    </w:p>
    <w:p w:rsidR="001E0828" w:rsidRPr="008D4F98" w:rsidRDefault="001E0828" w:rsidP="001E0828">
      <w:pPr>
        <w:pStyle w:val="141"/>
        <w:shd w:val="clear" w:color="auto" w:fill="auto"/>
        <w:tabs>
          <w:tab w:val="left" w:pos="1084"/>
        </w:tabs>
        <w:spacing w:line="276" w:lineRule="auto"/>
        <w:ind w:firstLine="454"/>
        <w:rPr>
          <w:b/>
          <w:i w:val="0"/>
          <w:sz w:val="24"/>
          <w:szCs w:val="24"/>
        </w:rPr>
      </w:pPr>
      <w:r w:rsidRPr="008D4F98">
        <w:rPr>
          <w:b/>
          <w:i w:val="0"/>
          <w:sz w:val="24"/>
          <w:szCs w:val="24"/>
        </w:rPr>
        <w:t>Язык и культура</w:t>
      </w:r>
    </w:p>
    <w:p w:rsidR="001E0828" w:rsidRPr="008D4F98" w:rsidRDefault="00C23F5C" w:rsidP="001E0828">
      <w:pPr>
        <w:pStyle w:val="aff0"/>
        <w:spacing w:line="276" w:lineRule="auto"/>
        <w:ind w:firstLine="454"/>
        <w:jc w:val="both"/>
      </w:pPr>
      <w:r>
        <w:rPr>
          <w:bCs/>
          <w:color w:val="000000"/>
        </w:rPr>
        <w:t>Учащийся</w:t>
      </w:r>
      <w:r w:rsidR="001E0828" w:rsidRPr="008D4F98">
        <w:t xml:space="preserve"> научится:</w:t>
      </w:r>
    </w:p>
    <w:p w:rsidR="001E0828" w:rsidRPr="008D4F98" w:rsidRDefault="001E0828" w:rsidP="001E0828">
      <w:pPr>
        <w:pStyle w:val="aff0"/>
        <w:tabs>
          <w:tab w:val="left" w:pos="1074"/>
        </w:tabs>
        <w:spacing w:line="276" w:lineRule="auto"/>
        <w:ind w:firstLine="454"/>
        <w:jc w:val="both"/>
      </w:pPr>
      <w:r w:rsidRPr="008D4F98">
        <w:t>• выявлять единицы языка с национально-культурным компонентом значения в произведениях устного народного творчества, в художественной литературе и исторических текстах;</w:t>
      </w:r>
    </w:p>
    <w:p w:rsidR="001E0828" w:rsidRPr="008D4F98" w:rsidRDefault="001E0828" w:rsidP="001E0828">
      <w:pPr>
        <w:pStyle w:val="aff0"/>
        <w:tabs>
          <w:tab w:val="left" w:pos="1084"/>
        </w:tabs>
        <w:spacing w:line="276" w:lineRule="auto"/>
        <w:ind w:firstLine="454"/>
        <w:jc w:val="both"/>
      </w:pPr>
      <w:r w:rsidRPr="008D4F98">
        <w:t>• приводить примеры, которые доказывают, что изучение языка позволяет лучше узнать историю и культуру страны;</w:t>
      </w:r>
    </w:p>
    <w:p w:rsidR="001E0828" w:rsidRPr="008D4F98" w:rsidRDefault="001E0828" w:rsidP="001E0828">
      <w:pPr>
        <w:pStyle w:val="aff0"/>
        <w:tabs>
          <w:tab w:val="left" w:pos="1074"/>
        </w:tabs>
        <w:spacing w:line="276" w:lineRule="auto"/>
        <w:ind w:firstLine="454"/>
        <w:jc w:val="both"/>
      </w:pPr>
      <w:r w:rsidRPr="008D4F98">
        <w:t>• уместно использовать правила русского речевого этикета в учебной деятельности и повседневной жизни.</w:t>
      </w:r>
    </w:p>
    <w:p w:rsidR="001E0828" w:rsidRPr="008D4F98" w:rsidRDefault="00C23F5C" w:rsidP="001E0828">
      <w:pPr>
        <w:pStyle w:val="141"/>
        <w:shd w:val="clear" w:color="auto" w:fill="auto"/>
        <w:spacing w:line="276" w:lineRule="auto"/>
        <w:ind w:firstLine="454"/>
        <w:rPr>
          <w:sz w:val="24"/>
          <w:szCs w:val="24"/>
        </w:rPr>
      </w:pPr>
      <w:r w:rsidRPr="00C23F5C">
        <w:rPr>
          <w:bCs/>
          <w:color w:val="000000"/>
          <w:sz w:val="24"/>
          <w:szCs w:val="24"/>
        </w:rPr>
        <w:t>Учащийся</w:t>
      </w:r>
      <w:r w:rsidR="001E0828" w:rsidRPr="008D4F98">
        <w:rPr>
          <w:sz w:val="24"/>
          <w:szCs w:val="24"/>
        </w:rPr>
        <w:t xml:space="preserve"> получит возможность научиться:</w:t>
      </w:r>
    </w:p>
    <w:p w:rsidR="001E0828" w:rsidRPr="008D4F98" w:rsidRDefault="001E0828" w:rsidP="001E0828">
      <w:pPr>
        <w:pStyle w:val="141"/>
        <w:shd w:val="clear" w:color="auto" w:fill="auto"/>
        <w:tabs>
          <w:tab w:val="left" w:pos="1084"/>
        </w:tabs>
        <w:spacing w:line="276" w:lineRule="auto"/>
        <w:ind w:firstLine="454"/>
        <w:rPr>
          <w:sz w:val="24"/>
          <w:szCs w:val="24"/>
        </w:rPr>
      </w:pPr>
      <w:r w:rsidRPr="008D4F98">
        <w:rPr>
          <w:i w:val="0"/>
          <w:sz w:val="24"/>
          <w:szCs w:val="24"/>
        </w:rPr>
        <w:t>• </w:t>
      </w:r>
      <w:r w:rsidRPr="008D4F98">
        <w:rPr>
          <w:sz w:val="24"/>
          <w:szCs w:val="24"/>
        </w:rPr>
        <w:t>характеризовать на отдельных примерах взаимосвязь</w:t>
      </w:r>
      <w:r w:rsidRPr="008D4F98">
        <w:rPr>
          <w:rStyle w:val="1463"/>
          <w:sz w:val="24"/>
          <w:szCs w:val="24"/>
        </w:rPr>
        <w:t xml:space="preserve"> </w:t>
      </w:r>
      <w:r w:rsidRPr="008D4F98">
        <w:rPr>
          <w:sz w:val="24"/>
          <w:szCs w:val="24"/>
        </w:rPr>
        <w:t xml:space="preserve">языка, культуры и истории народа </w:t>
      </w:r>
      <w:r w:rsidRPr="008D4F98">
        <w:rPr>
          <w:rStyle w:val="1462"/>
          <w:sz w:val="24"/>
          <w:szCs w:val="24"/>
        </w:rPr>
        <w:t xml:space="preserve">— </w:t>
      </w:r>
      <w:r w:rsidRPr="008D4F98">
        <w:rPr>
          <w:sz w:val="24"/>
          <w:szCs w:val="24"/>
        </w:rPr>
        <w:t>носителя языка;</w:t>
      </w:r>
    </w:p>
    <w:p w:rsidR="001E0828" w:rsidRPr="008D4F98" w:rsidRDefault="001E0828" w:rsidP="001E0828">
      <w:pPr>
        <w:pStyle w:val="141"/>
        <w:shd w:val="clear" w:color="auto" w:fill="auto"/>
        <w:tabs>
          <w:tab w:val="left" w:pos="1079"/>
        </w:tabs>
        <w:spacing w:line="276" w:lineRule="auto"/>
        <w:ind w:firstLine="454"/>
        <w:rPr>
          <w:sz w:val="24"/>
          <w:szCs w:val="24"/>
        </w:rPr>
      </w:pPr>
      <w:r w:rsidRPr="008D4F98">
        <w:rPr>
          <w:i w:val="0"/>
          <w:sz w:val="24"/>
          <w:szCs w:val="24"/>
        </w:rPr>
        <w:t>• </w:t>
      </w:r>
      <w:r w:rsidRPr="008D4F98">
        <w:rPr>
          <w:sz w:val="24"/>
          <w:szCs w:val="24"/>
        </w:rPr>
        <w:t>анализировать и сравнивать русский речевой этикет</w:t>
      </w:r>
      <w:r w:rsidRPr="008D4F98">
        <w:rPr>
          <w:rStyle w:val="1463"/>
          <w:sz w:val="24"/>
          <w:szCs w:val="24"/>
        </w:rPr>
        <w:t xml:space="preserve"> </w:t>
      </w:r>
      <w:r w:rsidRPr="008D4F98">
        <w:rPr>
          <w:sz w:val="24"/>
          <w:szCs w:val="24"/>
        </w:rPr>
        <w:t>с речевым этикетом отдельных народов России и мира.</w:t>
      </w:r>
    </w:p>
    <w:p w:rsidR="00E14A43" w:rsidRDefault="00E14A43" w:rsidP="00E14A43">
      <w:pPr>
        <w:shd w:val="clear" w:color="auto" w:fill="FFFFFF"/>
        <w:tabs>
          <w:tab w:val="left" w:pos="912"/>
        </w:tabs>
        <w:spacing w:line="360" w:lineRule="auto"/>
        <w:rPr>
          <w:b/>
        </w:rPr>
      </w:pPr>
    </w:p>
    <w:p w:rsidR="00F56888" w:rsidRDefault="00F56888" w:rsidP="00E14A43">
      <w:pPr>
        <w:shd w:val="clear" w:color="auto" w:fill="FFFFFF"/>
        <w:tabs>
          <w:tab w:val="left" w:pos="912"/>
        </w:tabs>
        <w:spacing w:line="360" w:lineRule="auto"/>
        <w:rPr>
          <w:b/>
        </w:rPr>
      </w:pPr>
    </w:p>
    <w:p w:rsidR="00F56888" w:rsidRDefault="00F56888" w:rsidP="00E14A43">
      <w:pPr>
        <w:shd w:val="clear" w:color="auto" w:fill="FFFFFF"/>
        <w:tabs>
          <w:tab w:val="left" w:pos="912"/>
        </w:tabs>
        <w:spacing w:line="360" w:lineRule="auto"/>
        <w:rPr>
          <w:b/>
        </w:rPr>
      </w:pPr>
    </w:p>
    <w:p w:rsidR="00F56888" w:rsidRDefault="00F56888" w:rsidP="00E14A43">
      <w:pPr>
        <w:shd w:val="clear" w:color="auto" w:fill="FFFFFF"/>
        <w:tabs>
          <w:tab w:val="left" w:pos="912"/>
        </w:tabs>
        <w:spacing w:line="360" w:lineRule="auto"/>
        <w:rPr>
          <w:b/>
        </w:rPr>
      </w:pPr>
    </w:p>
    <w:p w:rsidR="00F56888" w:rsidRDefault="00F56888" w:rsidP="00E14A43">
      <w:pPr>
        <w:shd w:val="clear" w:color="auto" w:fill="FFFFFF"/>
        <w:tabs>
          <w:tab w:val="left" w:pos="912"/>
        </w:tabs>
        <w:spacing w:line="360" w:lineRule="auto"/>
        <w:rPr>
          <w:b/>
        </w:rPr>
      </w:pPr>
    </w:p>
    <w:p w:rsidR="00F56888" w:rsidRDefault="00F56888" w:rsidP="00E14A43">
      <w:pPr>
        <w:shd w:val="clear" w:color="auto" w:fill="FFFFFF"/>
        <w:tabs>
          <w:tab w:val="left" w:pos="912"/>
        </w:tabs>
        <w:spacing w:line="360" w:lineRule="auto"/>
        <w:rPr>
          <w:b/>
        </w:rPr>
      </w:pPr>
    </w:p>
    <w:p w:rsidR="00F56888" w:rsidRDefault="00F56888" w:rsidP="00E14A43">
      <w:pPr>
        <w:shd w:val="clear" w:color="auto" w:fill="FFFFFF"/>
        <w:tabs>
          <w:tab w:val="left" w:pos="912"/>
        </w:tabs>
        <w:spacing w:line="360" w:lineRule="auto"/>
        <w:rPr>
          <w:b/>
        </w:rPr>
      </w:pPr>
    </w:p>
    <w:p w:rsidR="00F56888" w:rsidRDefault="00F56888" w:rsidP="00E14A43">
      <w:pPr>
        <w:shd w:val="clear" w:color="auto" w:fill="FFFFFF"/>
        <w:tabs>
          <w:tab w:val="left" w:pos="912"/>
        </w:tabs>
        <w:spacing w:line="360" w:lineRule="auto"/>
        <w:rPr>
          <w:b/>
        </w:rPr>
      </w:pPr>
    </w:p>
    <w:p w:rsidR="00F56888" w:rsidRDefault="00F56888" w:rsidP="00E14A43">
      <w:pPr>
        <w:shd w:val="clear" w:color="auto" w:fill="FFFFFF"/>
        <w:tabs>
          <w:tab w:val="left" w:pos="912"/>
        </w:tabs>
        <w:spacing w:line="360" w:lineRule="auto"/>
        <w:rPr>
          <w:b/>
        </w:rPr>
      </w:pPr>
    </w:p>
    <w:p w:rsidR="00F56888" w:rsidRDefault="00F56888" w:rsidP="00E14A43">
      <w:pPr>
        <w:shd w:val="clear" w:color="auto" w:fill="FFFFFF"/>
        <w:tabs>
          <w:tab w:val="left" w:pos="912"/>
        </w:tabs>
        <w:spacing w:line="360" w:lineRule="auto"/>
        <w:rPr>
          <w:b/>
        </w:rPr>
      </w:pPr>
    </w:p>
    <w:p w:rsidR="00F56888" w:rsidRDefault="00F56888" w:rsidP="00E14A43">
      <w:pPr>
        <w:shd w:val="clear" w:color="auto" w:fill="FFFFFF"/>
        <w:tabs>
          <w:tab w:val="left" w:pos="912"/>
        </w:tabs>
        <w:spacing w:line="360" w:lineRule="auto"/>
        <w:rPr>
          <w:b/>
        </w:rPr>
      </w:pPr>
    </w:p>
    <w:p w:rsidR="00F56888" w:rsidRDefault="00F56888" w:rsidP="00E14A43">
      <w:pPr>
        <w:shd w:val="clear" w:color="auto" w:fill="FFFFFF"/>
        <w:tabs>
          <w:tab w:val="left" w:pos="912"/>
        </w:tabs>
        <w:spacing w:line="360" w:lineRule="auto"/>
        <w:rPr>
          <w:b/>
        </w:rPr>
      </w:pPr>
    </w:p>
    <w:p w:rsidR="00F56888" w:rsidRDefault="00F56888" w:rsidP="00E14A43">
      <w:pPr>
        <w:shd w:val="clear" w:color="auto" w:fill="FFFFFF"/>
        <w:tabs>
          <w:tab w:val="left" w:pos="912"/>
        </w:tabs>
        <w:spacing w:line="360" w:lineRule="auto"/>
        <w:rPr>
          <w:b/>
        </w:rPr>
      </w:pPr>
    </w:p>
    <w:p w:rsidR="00F56888" w:rsidRDefault="00F56888" w:rsidP="00E14A43">
      <w:pPr>
        <w:shd w:val="clear" w:color="auto" w:fill="FFFFFF"/>
        <w:tabs>
          <w:tab w:val="left" w:pos="912"/>
        </w:tabs>
        <w:spacing w:line="360" w:lineRule="auto"/>
        <w:rPr>
          <w:b/>
        </w:rPr>
      </w:pPr>
    </w:p>
    <w:p w:rsidR="00F56888" w:rsidRDefault="00F56888" w:rsidP="00E14A43">
      <w:pPr>
        <w:shd w:val="clear" w:color="auto" w:fill="FFFFFF"/>
        <w:tabs>
          <w:tab w:val="left" w:pos="912"/>
        </w:tabs>
        <w:spacing w:line="360" w:lineRule="auto"/>
        <w:rPr>
          <w:b/>
        </w:rPr>
      </w:pPr>
    </w:p>
    <w:p w:rsidR="00F56888" w:rsidRDefault="00F56888" w:rsidP="00E14A43">
      <w:pPr>
        <w:shd w:val="clear" w:color="auto" w:fill="FFFFFF"/>
        <w:tabs>
          <w:tab w:val="left" w:pos="912"/>
        </w:tabs>
        <w:spacing w:line="360" w:lineRule="auto"/>
        <w:rPr>
          <w:b/>
        </w:rPr>
      </w:pPr>
    </w:p>
    <w:p w:rsidR="00F56888" w:rsidRDefault="00F56888" w:rsidP="00E14A43">
      <w:pPr>
        <w:shd w:val="clear" w:color="auto" w:fill="FFFFFF"/>
        <w:tabs>
          <w:tab w:val="left" w:pos="912"/>
        </w:tabs>
        <w:spacing w:line="360" w:lineRule="auto"/>
        <w:rPr>
          <w:b/>
        </w:rPr>
      </w:pPr>
    </w:p>
    <w:p w:rsidR="00F56888" w:rsidRDefault="00F56888" w:rsidP="00E14A43">
      <w:pPr>
        <w:shd w:val="clear" w:color="auto" w:fill="FFFFFF"/>
        <w:tabs>
          <w:tab w:val="left" w:pos="912"/>
        </w:tabs>
        <w:spacing w:line="360" w:lineRule="auto"/>
        <w:rPr>
          <w:b/>
        </w:rPr>
      </w:pPr>
    </w:p>
    <w:p w:rsidR="002B347C" w:rsidRDefault="002B347C" w:rsidP="00E14A43">
      <w:pPr>
        <w:shd w:val="clear" w:color="auto" w:fill="FFFFFF"/>
        <w:tabs>
          <w:tab w:val="left" w:pos="912"/>
        </w:tabs>
        <w:spacing w:line="360" w:lineRule="auto"/>
        <w:rPr>
          <w:b/>
        </w:rPr>
      </w:pPr>
    </w:p>
    <w:p w:rsidR="00F56888" w:rsidRDefault="00F56888" w:rsidP="00E14A43">
      <w:pPr>
        <w:shd w:val="clear" w:color="auto" w:fill="FFFFFF"/>
        <w:tabs>
          <w:tab w:val="left" w:pos="912"/>
        </w:tabs>
        <w:spacing w:line="360" w:lineRule="auto"/>
        <w:rPr>
          <w:b/>
        </w:rPr>
      </w:pPr>
    </w:p>
    <w:p w:rsidR="00975B84" w:rsidRPr="008C2E8A" w:rsidRDefault="00975B84" w:rsidP="00975B84">
      <w:pPr>
        <w:shd w:val="clear" w:color="auto" w:fill="FFFFFF"/>
        <w:tabs>
          <w:tab w:val="left" w:pos="912"/>
        </w:tabs>
        <w:spacing w:line="360" w:lineRule="auto"/>
        <w:jc w:val="center"/>
      </w:pPr>
      <w:r w:rsidRPr="008C2E8A">
        <w:rPr>
          <w:b/>
        </w:rPr>
        <w:lastRenderedPageBreak/>
        <w:t>Учебно-методические средства обучения</w:t>
      </w:r>
      <w:r w:rsidRPr="008C2E8A">
        <w:t>.</w:t>
      </w:r>
    </w:p>
    <w:p w:rsidR="00D0416A" w:rsidRDefault="00D0416A" w:rsidP="00CA1295">
      <w:pPr>
        <w:spacing w:line="275" w:lineRule="exact"/>
      </w:pPr>
    </w:p>
    <w:p w:rsidR="00E14A43" w:rsidRPr="00E14A43" w:rsidRDefault="00E14A43" w:rsidP="00E14A43">
      <w:pPr>
        <w:rPr>
          <w:b/>
        </w:rPr>
      </w:pPr>
      <w:r w:rsidRPr="00E14A43">
        <w:rPr>
          <w:b/>
        </w:rPr>
        <w:t>Литература для учителя</w:t>
      </w:r>
    </w:p>
    <w:p w:rsidR="00E14A43" w:rsidRPr="00A71D45" w:rsidRDefault="00E14A43" w:rsidP="00E14A43">
      <w:r w:rsidRPr="00A71D45">
        <w:t>Русский</w:t>
      </w:r>
      <w:r w:rsidR="00C23F5C">
        <w:t xml:space="preserve"> язык. 8</w:t>
      </w:r>
      <w:r w:rsidRPr="00A71D45">
        <w:t xml:space="preserve"> класс: учеб</w:t>
      </w:r>
      <w:proofErr w:type="gramStart"/>
      <w:r w:rsidRPr="00A71D45">
        <w:t>.</w:t>
      </w:r>
      <w:proofErr w:type="gramEnd"/>
      <w:r w:rsidRPr="00A71D45">
        <w:t xml:space="preserve"> </w:t>
      </w:r>
      <w:proofErr w:type="gramStart"/>
      <w:r w:rsidRPr="00A71D45">
        <w:t>д</w:t>
      </w:r>
      <w:proofErr w:type="gramEnd"/>
      <w:r w:rsidRPr="00A71D45">
        <w:t xml:space="preserve">ля общеобразовательных учреждений/ Л.А. </w:t>
      </w:r>
      <w:proofErr w:type="spellStart"/>
      <w:r w:rsidRPr="00A71D45">
        <w:t>Тростенцова</w:t>
      </w:r>
      <w:proofErr w:type="spellEnd"/>
      <w:r w:rsidRPr="00A71D45">
        <w:t xml:space="preserve">, Т.А. </w:t>
      </w:r>
      <w:proofErr w:type="spellStart"/>
      <w:r w:rsidRPr="00A71D45">
        <w:t>Ладыженская</w:t>
      </w:r>
      <w:proofErr w:type="spellEnd"/>
      <w:r w:rsidRPr="00A71D45">
        <w:t xml:space="preserve">, А.Д. </w:t>
      </w:r>
      <w:proofErr w:type="spellStart"/>
      <w:r w:rsidRPr="00A71D45">
        <w:t>Дейкина</w:t>
      </w:r>
      <w:proofErr w:type="spellEnd"/>
      <w:r w:rsidRPr="00A71D45">
        <w:t>; научный ре</w:t>
      </w:r>
      <w:r w:rsidRPr="00A71D45">
        <w:softHyphen/>
        <w:t xml:space="preserve">дактор Н.М. </w:t>
      </w:r>
      <w:proofErr w:type="spellStart"/>
      <w:r w:rsidRPr="00A71D45">
        <w:t>Шанский</w:t>
      </w:r>
      <w:proofErr w:type="spellEnd"/>
      <w:r w:rsidRPr="00A71D45">
        <w:t>. – М.: Просвещение, 2013.</w:t>
      </w:r>
    </w:p>
    <w:p w:rsidR="00E14A43" w:rsidRPr="00A71D45" w:rsidRDefault="00C23F5C" w:rsidP="00E14A43">
      <w:r>
        <w:t>Русский язык. 8</w:t>
      </w:r>
      <w:r w:rsidR="00E14A43" w:rsidRPr="00A71D45">
        <w:t xml:space="preserve"> класс: поурочные планы по учебнику Л.А. </w:t>
      </w:r>
      <w:proofErr w:type="spellStart"/>
      <w:r w:rsidR="00E14A43" w:rsidRPr="00A71D45">
        <w:t>Тростенцовой</w:t>
      </w:r>
      <w:proofErr w:type="spellEnd"/>
      <w:r w:rsidR="00E14A43" w:rsidRPr="00A71D45">
        <w:t xml:space="preserve"> [и др.] / авт.-сост. Т.М. </w:t>
      </w:r>
      <w:proofErr w:type="spellStart"/>
      <w:r w:rsidR="00E14A43" w:rsidRPr="00A71D45">
        <w:t>Амбушева</w:t>
      </w:r>
      <w:proofErr w:type="spellEnd"/>
      <w:r w:rsidR="00E14A43" w:rsidRPr="00A71D45">
        <w:t>. – Волгоград: Учи</w:t>
      </w:r>
      <w:r w:rsidR="00E14A43" w:rsidRPr="00A71D45">
        <w:softHyphen/>
        <w:t>тель, 2012.</w:t>
      </w:r>
    </w:p>
    <w:p w:rsidR="00E14A43" w:rsidRPr="00A71D45" w:rsidRDefault="00E14A43" w:rsidP="00E14A43">
      <w:r w:rsidRPr="00A71D45">
        <w:t>Русск</w:t>
      </w:r>
      <w:r w:rsidR="00C23F5C">
        <w:t>ий язык</w:t>
      </w:r>
      <w:proofErr w:type="gramStart"/>
      <w:r w:rsidR="00C23F5C">
        <w:t>.</w:t>
      </w:r>
      <w:proofErr w:type="gramEnd"/>
      <w:r w:rsidR="00C23F5C">
        <w:t xml:space="preserve"> </w:t>
      </w:r>
      <w:proofErr w:type="gramStart"/>
      <w:r w:rsidR="00C23F5C">
        <w:t>п</w:t>
      </w:r>
      <w:proofErr w:type="gramEnd"/>
      <w:r w:rsidR="00C23F5C">
        <w:t>оурочные разработки. 8</w:t>
      </w:r>
      <w:r w:rsidRPr="00A71D45">
        <w:t xml:space="preserve"> класс: пособие для учителей </w:t>
      </w:r>
      <w:proofErr w:type="spellStart"/>
      <w:r w:rsidRPr="00A71D45">
        <w:t>общеобразоват</w:t>
      </w:r>
      <w:proofErr w:type="spellEnd"/>
      <w:r w:rsidRPr="00A71D45">
        <w:t xml:space="preserve">. Учреждений/ Л.А. </w:t>
      </w:r>
      <w:proofErr w:type="spellStart"/>
      <w:r w:rsidRPr="00A71D45">
        <w:t>Тростенцова</w:t>
      </w:r>
      <w:proofErr w:type="spellEnd"/>
      <w:r w:rsidRPr="00A71D45">
        <w:t>, А.И. Запоро</w:t>
      </w:r>
      <w:r w:rsidRPr="00A71D45">
        <w:softHyphen/>
        <w:t>жец. - М.: Просвещение, 2018.</w:t>
      </w:r>
    </w:p>
    <w:p w:rsidR="00E14A43" w:rsidRPr="00A71D45" w:rsidRDefault="00E14A43" w:rsidP="00E14A43">
      <w:r w:rsidRPr="00A71D45">
        <w:t xml:space="preserve">- ОГЭ. Русский язык: типовые экзаменационные варианты:36 вариантов/под ред.И.П. </w:t>
      </w:r>
      <w:proofErr w:type="spellStart"/>
      <w:r w:rsidRPr="00A71D45">
        <w:t>Цыбулько</w:t>
      </w:r>
      <w:proofErr w:type="spellEnd"/>
      <w:r w:rsidRPr="00A71D45">
        <w:t xml:space="preserve"> – М.: Издательство «Национальное образование», 2019.</w:t>
      </w:r>
    </w:p>
    <w:p w:rsidR="00E14A43" w:rsidRPr="00A71D45" w:rsidRDefault="00E14A43" w:rsidP="00E14A43"/>
    <w:p w:rsidR="00E14A43" w:rsidRPr="00E14A43" w:rsidRDefault="00E14A43" w:rsidP="00E14A43">
      <w:pPr>
        <w:rPr>
          <w:b/>
        </w:rPr>
      </w:pPr>
      <w:r w:rsidRPr="00E14A43">
        <w:rPr>
          <w:b/>
        </w:rPr>
        <w:t>Литература для учащихся</w:t>
      </w:r>
    </w:p>
    <w:p w:rsidR="00E14A43" w:rsidRPr="00A71D45" w:rsidRDefault="00C23F5C" w:rsidP="00E14A43">
      <w:r>
        <w:t>Русский язык. 8</w:t>
      </w:r>
      <w:r w:rsidR="00E14A43" w:rsidRPr="00A71D45">
        <w:t xml:space="preserve"> класс: учеб</w:t>
      </w:r>
      <w:proofErr w:type="gramStart"/>
      <w:r w:rsidR="00E14A43" w:rsidRPr="00A71D45">
        <w:t>.</w:t>
      </w:r>
      <w:proofErr w:type="gramEnd"/>
      <w:r w:rsidR="00E14A43" w:rsidRPr="00A71D45">
        <w:t xml:space="preserve"> </w:t>
      </w:r>
      <w:proofErr w:type="gramStart"/>
      <w:r w:rsidR="00E14A43" w:rsidRPr="00A71D45">
        <w:t>д</w:t>
      </w:r>
      <w:proofErr w:type="gramEnd"/>
      <w:r w:rsidR="00E14A43" w:rsidRPr="00A71D45">
        <w:t xml:space="preserve">ля общеобразовательных учреждений/ Л.А. </w:t>
      </w:r>
      <w:proofErr w:type="spellStart"/>
      <w:r w:rsidR="00E14A43" w:rsidRPr="00A71D45">
        <w:t>Тростенцова</w:t>
      </w:r>
      <w:proofErr w:type="spellEnd"/>
      <w:r w:rsidR="00E14A43" w:rsidRPr="00A71D45">
        <w:t xml:space="preserve">, Т.А. </w:t>
      </w:r>
      <w:proofErr w:type="spellStart"/>
      <w:r w:rsidR="00E14A43" w:rsidRPr="00A71D45">
        <w:t>Ладыженская</w:t>
      </w:r>
      <w:proofErr w:type="spellEnd"/>
      <w:r w:rsidR="00E14A43" w:rsidRPr="00A71D45">
        <w:t xml:space="preserve">, А.Д. </w:t>
      </w:r>
      <w:proofErr w:type="spellStart"/>
      <w:r w:rsidR="00E14A43" w:rsidRPr="00A71D45">
        <w:t>Дейкина</w:t>
      </w:r>
      <w:proofErr w:type="spellEnd"/>
      <w:r w:rsidR="00E14A43" w:rsidRPr="00A71D45">
        <w:t>; научный ре</w:t>
      </w:r>
      <w:r w:rsidR="00E14A43" w:rsidRPr="00A71D45">
        <w:softHyphen/>
        <w:t xml:space="preserve">дактор Н.М. </w:t>
      </w:r>
      <w:proofErr w:type="spellStart"/>
      <w:r w:rsidR="00E14A43" w:rsidRPr="00A71D45">
        <w:t>Шанский</w:t>
      </w:r>
      <w:proofErr w:type="spellEnd"/>
      <w:r w:rsidR="00E14A43" w:rsidRPr="00A71D45">
        <w:t>. – М.: Просвещение, 2013.</w:t>
      </w:r>
    </w:p>
    <w:p w:rsidR="00E14A43" w:rsidRPr="00A71D45" w:rsidRDefault="00E14A43" w:rsidP="00E14A43">
      <w:r w:rsidRPr="00A71D45">
        <w:t xml:space="preserve">- ОГЭ. Русский язык: типовые экзаменационные варианты:36 вариантов/под ред.И.П. </w:t>
      </w:r>
      <w:proofErr w:type="spellStart"/>
      <w:r w:rsidRPr="00A71D45">
        <w:t>Цыбулько</w:t>
      </w:r>
      <w:proofErr w:type="spellEnd"/>
      <w:r w:rsidRPr="00A71D45">
        <w:t xml:space="preserve"> – М.: Издательство «Национальное образование», 2019.</w:t>
      </w:r>
    </w:p>
    <w:p w:rsidR="00E14A43" w:rsidRPr="00A71D45" w:rsidRDefault="00E14A43" w:rsidP="00E14A43">
      <w:r w:rsidRPr="00A71D45">
        <w:t>- </w:t>
      </w:r>
      <w:proofErr w:type="spellStart"/>
      <w:r w:rsidRPr="00A71D45">
        <w:t>Егораев</w:t>
      </w:r>
      <w:r w:rsidR="00C23F5C">
        <w:t>а</w:t>
      </w:r>
      <w:proofErr w:type="spellEnd"/>
      <w:r w:rsidR="00C23F5C">
        <w:t xml:space="preserve"> Г.Т. ГИА 2012. Русский язык. 8</w:t>
      </w:r>
      <w:r w:rsidRPr="00A71D45">
        <w:t xml:space="preserve"> класс. Государственная итоговая аттестация (в новой форме). Типовые задания. – М.: «Экзамен», 2019.</w:t>
      </w:r>
    </w:p>
    <w:p w:rsidR="00E14A43" w:rsidRPr="00A71D45" w:rsidRDefault="00E14A43" w:rsidP="00E14A43">
      <w:r w:rsidRPr="00A71D45">
        <w:t xml:space="preserve">- Кузнецов А.Ю., Задорожная А.С., </w:t>
      </w:r>
      <w:proofErr w:type="spellStart"/>
      <w:r w:rsidRPr="00A71D45">
        <w:t>К</w:t>
      </w:r>
      <w:r w:rsidR="00C23F5C">
        <w:t>ривко</w:t>
      </w:r>
      <w:proofErr w:type="spellEnd"/>
      <w:r w:rsidR="00C23F5C">
        <w:t xml:space="preserve"> Т.Н., Кузнецова Л.И. ГИА 9</w:t>
      </w:r>
      <w:r w:rsidRPr="00A71D45">
        <w:t xml:space="preserve"> в 2020. Русский язык. А</w:t>
      </w:r>
      <w:proofErr w:type="gramStart"/>
      <w:r w:rsidRPr="00A71D45">
        <w:t>1</w:t>
      </w:r>
      <w:proofErr w:type="gramEnd"/>
      <w:r w:rsidRPr="00A71D45">
        <w:t xml:space="preserve"> – А3 (текст, анализ текста, выразительные средства лексики и фразеологии). Рабочая тетрадь. – М.: МЦНМО, 2019.</w:t>
      </w:r>
    </w:p>
    <w:p w:rsidR="00E14A43" w:rsidRPr="00A71D45" w:rsidRDefault="00E14A43" w:rsidP="00E14A43">
      <w:r w:rsidRPr="00A71D45">
        <w:t xml:space="preserve">- Кузнецов А.Ю., Задорожная А.С., </w:t>
      </w:r>
      <w:proofErr w:type="spellStart"/>
      <w:r w:rsidRPr="00A71D45">
        <w:t>Кривко</w:t>
      </w:r>
      <w:proofErr w:type="spellEnd"/>
      <w:r w:rsidRPr="00A71D45">
        <w:t xml:space="preserve"> Т.Н., Кузнецова Л.И. ГИА 9 в 2012. Русский язык. А</w:t>
      </w:r>
      <w:proofErr w:type="gramStart"/>
      <w:r w:rsidRPr="00A71D45">
        <w:t>4</w:t>
      </w:r>
      <w:proofErr w:type="gramEnd"/>
      <w:r w:rsidRPr="00A71D45">
        <w:t xml:space="preserve"> – А7 (фонетика и орфография). Рабочая тетрадь. – М.: МЦНМО, 2019.</w:t>
      </w:r>
    </w:p>
    <w:p w:rsidR="00E14A43" w:rsidRPr="00A71D45" w:rsidRDefault="00E14A43" w:rsidP="00E14A43">
      <w:r w:rsidRPr="00A71D45">
        <w:t xml:space="preserve">- Кузнецов А.Ю., Задорожная А.С., </w:t>
      </w:r>
      <w:proofErr w:type="spellStart"/>
      <w:r w:rsidRPr="00A71D45">
        <w:t>Кривко</w:t>
      </w:r>
      <w:proofErr w:type="spellEnd"/>
      <w:r w:rsidRPr="00A71D45">
        <w:t xml:space="preserve"> Т.Н., Кузнецова Л.И. ГИА 9 в 2020. Русский язык. В</w:t>
      </w:r>
      <w:proofErr w:type="gramStart"/>
      <w:r w:rsidRPr="00A71D45">
        <w:t>1</w:t>
      </w:r>
      <w:proofErr w:type="gramEnd"/>
      <w:r w:rsidRPr="00A71D45">
        <w:t xml:space="preserve"> – В9 (лексика, синтаксис и пунктуация). Рабочая тетрадь. – М.: МЦНМО, 2019.</w:t>
      </w:r>
    </w:p>
    <w:p w:rsidR="00E14A43" w:rsidRPr="00A71D45" w:rsidRDefault="00E14A43" w:rsidP="00E14A43">
      <w:r w:rsidRPr="00A71D45">
        <w:t xml:space="preserve">- </w:t>
      </w:r>
      <w:proofErr w:type="spellStart"/>
      <w:r w:rsidRPr="00A71D45">
        <w:t>Коротченкова</w:t>
      </w:r>
      <w:proofErr w:type="spellEnd"/>
      <w:r w:rsidRPr="00A71D45">
        <w:t xml:space="preserve"> Л.В. ГИА по русскому языку. Тренировочные работы. – Саратов: Лицей, 2019.</w:t>
      </w:r>
    </w:p>
    <w:p w:rsidR="00E14A43" w:rsidRPr="00A71D45" w:rsidRDefault="00E14A43" w:rsidP="00E14A43"/>
    <w:p w:rsidR="00E14A43" w:rsidRPr="00A71D45" w:rsidRDefault="00E14A43" w:rsidP="00E14A43">
      <w:r w:rsidRPr="00A71D45">
        <w:t>Интернет ресурсы, рекомендованные для учащихся</w:t>
      </w:r>
    </w:p>
    <w:p w:rsidR="00E14A43" w:rsidRPr="00A71D45" w:rsidRDefault="00E14A43" w:rsidP="00E14A43">
      <w:r w:rsidRPr="00A71D45">
        <w:t>http://www.rusyaz.ru/pr/ Справочная служба русского языка</w:t>
      </w:r>
    </w:p>
    <w:p w:rsidR="00E14A43" w:rsidRPr="00A71D45" w:rsidRDefault="00E14A43" w:rsidP="00E14A43">
      <w:r w:rsidRPr="00A71D45">
        <w:t>http://pycckoeslovo.ru/ Русский язык школьникам и абитуриентам</w:t>
      </w:r>
    </w:p>
    <w:p w:rsidR="00E14A43" w:rsidRPr="00A71D45" w:rsidRDefault="00E14A43" w:rsidP="00E14A43">
      <w:r w:rsidRPr="00A71D45">
        <w:t>http://www.gramota.ru</w:t>
      </w:r>
      <w:proofErr w:type="gramStart"/>
      <w:r w:rsidRPr="00A71D45">
        <w:t xml:space="preserve"> Н</w:t>
      </w:r>
      <w:proofErr w:type="gramEnd"/>
      <w:r w:rsidRPr="00A71D45">
        <w:t>а сайте интерактивные диктанты, тренировочные упражнения по орфографии и пунктуации, словари рус</w:t>
      </w:r>
      <w:r w:rsidRPr="00A71D45">
        <w:softHyphen/>
        <w:t>ского языка и др.)</w:t>
      </w:r>
    </w:p>
    <w:p w:rsidR="00E14A43" w:rsidRPr="00A71D45" w:rsidRDefault="00E14A43" w:rsidP="00E14A43">
      <w:r w:rsidRPr="00A71D45">
        <w:t>http://www.alleng.ru/edu/ruslang1.htm</w:t>
      </w:r>
      <w:proofErr w:type="gramStart"/>
      <w:r w:rsidRPr="00A71D45">
        <w:t xml:space="preserve"> Н</w:t>
      </w:r>
      <w:proofErr w:type="gramEnd"/>
      <w:r w:rsidRPr="00A71D45">
        <w:t>а сайте можно скачать разнообразные тренажеры, словари, справочники по русскому языку</w:t>
      </w:r>
    </w:p>
    <w:p w:rsidR="00E14A43" w:rsidRPr="00A71D45" w:rsidRDefault="00E14A43" w:rsidP="00E14A43">
      <w:r w:rsidRPr="00A71D45">
        <w:t>http://likbez.spb.ru Тесты по русскому языку</w:t>
      </w:r>
    </w:p>
    <w:p w:rsidR="00E14A43" w:rsidRPr="00A71D45" w:rsidRDefault="00E14A43" w:rsidP="00E14A43">
      <w:r w:rsidRPr="00A71D45">
        <w:t>http://learning-russian.gramota.ru Электронные пособия по русскому языку для школьников</w:t>
      </w:r>
    </w:p>
    <w:p w:rsidR="00E14A43" w:rsidRPr="00A71D45" w:rsidRDefault="00E14A43" w:rsidP="00E14A43">
      <w:r w:rsidRPr="00A71D45">
        <w:t>http://nmansur.blogspot.com/p/2012.html Подготовка к ЕГЭ/ГИА</w:t>
      </w:r>
    </w:p>
    <w:p w:rsidR="00E14A43" w:rsidRPr="00A71D45" w:rsidRDefault="00E14A43" w:rsidP="00E14A43">
      <w:r w:rsidRPr="00A71D45">
        <w:t>http://uchimcauchitca.blogspot.com/2010/12/9.html</w:t>
      </w:r>
      <w:proofErr w:type="gramStart"/>
      <w:r w:rsidRPr="00A71D45">
        <w:t xml:space="preserve"> П</w:t>
      </w:r>
      <w:proofErr w:type="gramEnd"/>
      <w:r w:rsidRPr="00A71D45">
        <w:t>о уши в ГИА!</w:t>
      </w:r>
    </w:p>
    <w:p w:rsidR="00E14A43" w:rsidRPr="00A71D45" w:rsidRDefault="00E14A43" w:rsidP="00E14A43"/>
    <w:p w:rsidR="00E14A43" w:rsidRPr="00A71D45" w:rsidRDefault="00E14A43" w:rsidP="00E14A43">
      <w:r w:rsidRPr="00A71D45">
        <w:t>Образовательные электронные ресурсы</w:t>
      </w:r>
    </w:p>
    <w:p w:rsidR="00E14A43" w:rsidRPr="00A71D45" w:rsidRDefault="00E14A43" w:rsidP="00E14A43">
      <w:r w:rsidRPr="00A71D45">
        <w:t>http://ege.edu.ru Портал информационной поддержки ЕГЭ</w:t>
      </w:r>
    </w:p>
    <w:p w:rsidR="00E14A43" w:rsidRPr="00A71D45" w:rsidRDefault="00E14A43" w:rsidP="00E14A43">
      <w:r w:rsidRPr="00A71D45">
        <w:t>http://www.9151394.ru/ - Информационные и коммуникационные технологии в – обучении</w:t>
      </w:r>
    </w:p>
    <w:p w:rsidR="00E14A43" w:rsidRPr="00A71D45" w:rsidRDefault="00E14A43" w:rsidP="00E14A43">
      <w:r w:rsidRPr="00A71D45">
        <w:t>http://som.fio.ru/ - сетевое объединение методистов</w:t>
      </w:r>
    </w:p>
    <w:p w:rsidR="00E14A43" w:rsidRPr="00A71D45" w:rsidRDefault="00E14A43" w:rsidP="00E14A43">
      <w:r w:rsidRPr="00A71D45">
        <w:t>http://www.ug.ru/ -«Учительская газета»</w:t>
      </w:r>
    </w:p>
    <w:p w:rsidR="00E14A43" w:rsidRPr="00A71D45" w:rsidRDefault="00E14A43" w:rsidP="00E14A43">
      <w:r w:rsidRPr="00A71D45">
        <w:t>http://www.1september.ru/ru/ - газета «Первое сентября»</w:t>
      </w:r>
    </w:p>
    <w:p w:rsidR="00E14A43" w:rsidRPr="00A71D45" w:rsidRDefault="00E14A43" w:rsidP="00E14A43">
      <w:r w:rsidRPr="00A71D45">
        <w:t>http://www.ipk.edu.yar.ru/resource/distant/russian_language/index3.htm Дистанционная поддержка учителей-словесников</w:t>
      </w:r>
    </w:p>
    <w:p w:rsidR="00E14A43" w:rsidRPr="00A71D45" w:rsidRDefault="00E14A43" w:rsidP="00E14A43">
      <w:r w:rsidRPr="00A71D45">
        <w:t>http://ruslit.ioso.ru Кабинет русского языка и литературы Института содержания и методов обучения РАО</w:t>
      </w:r>
    </w:p>
    <w:p w:rsidR="00E14A43" w:rsidRPr="00A71D45" w:rsidRDefault="00E14A43" w:rsidP="00E14A43"/>
    <w:p w:rsidR="00E14A43" w:rsidRPr="00A71D45" w:rsidRDefault="00E14A43" w:rsidP="00E14A43">
      <w:r w:rsidRPr="00A71D45">
        <w:t>Литература, использованная при подготовке программы</w:t>
      </w:r>
    </w:p>
    <w:p w:rsidR="00E14A43" w:rsidRPr="00A71D45" w:rsidRDefault="00E14A43" w:rsidP="00E14A43"/>
    <w:p w:rsidR="00E14A43" w:rsidRPr="00A71D45" w:rsidRDefault="00E14A43" w:rsidP="00E14A43">
      <w:r w:rsidRPr="00A71D45">
        <w:t>Государственный стандарт основного общего образования по русскому языку.</w:t>
      </w:r>
    </w:p>
    <w:p w:rsidR="00E14A43" w:rsidRPr="00A71D45" w:rsidRDefault="00E14A43" w:rsidP="00E14A43">
      <w:r w:rsidRPr="00A71D45">
        <w:lastRenderedPageBreak/>
        <w:t xml:space="preserve">Программы общеобразовательных учреждений. Русский язык 5-9 классы. Учебное издание. Баранов М.Т., </w:t>
      </w:r>
      <w:proofErr w:type="spellStart"/>
      <w:r w:rsidRPr="00A71D45">
        <w:t>Ладыженская</w:t>
      </w:r>
      <w:proofErr w:type="spellEnd"/>
      <w:r w:rsidRPr="00A71D45">
        <w:t xml:space="preserve"> Т.А., </w:t>
      </w:r>
      <w:proofErr w:type="spellStart"/>
      <w:r w:rsidRPr="00A71D45">
        <w:t>Шан</w:t>
      </w:r>
      <w:r w:rsidRPr="00A71D45">
        <w:softHyphen/>
        <w:t>ский</w:t>
      </w:r>
      <w:proofErr w:type="spellEnd"/>
      <w:r w:rsidRPr="00A71D45">
        <w:t xml:space="preserve"> Н.М.</w:t>
      </w:r>
    </w:p>
    <w:p w:rsidR="00E14A43" w:rsidRPr="00A71D45" w:rsidRDefault="00E14A43" w:rsidP="00E14A43">
      <w:r w:rsidRPr="00A71D45">
        <w:t xml:space="preserve">Рабочие программы по русскому языку. 5-11 классы (по программам М.Т.Баранова, </w:t>
      </w:r>
      <w:proofErr w:type="spellStart"/>
      <w:r w:rsidRPr="00A71D45">
        <w:t>Т.А.Ладыженской</w:t>
      </w:r>
      <w:proofErr w:type="spellEnd"/>
      <w:r w:rsidRPr="00A71D45">
        <w:t xml:space="preserve">, </w:t>
      </w:r>
      <w:proofErr w:type="spellStart"/>
      <w:r w:rsidRPr="00A71D45">
        <w:t>Н.М.Шанского</w:t>
      </w:r>
      <w:proofErr w:type="spellEnd"/>
      <w:r w:rsidRPr="00A71D45">
        <w:t xml:space="preserve">; А.И.Власенкова) / сост. Г.М. </w:t>
      </w:r>
      <w:proofErr w:type="spellStart"/>
      <w:r w:rsidRPr="00A71D45">
        <w:t>Вялкова</w:t>
      </w:r>
      <w:proofErr w:type="spellEnd"/>
      <w:r w:rsidRPr="00A71D45">
        <w:t>. – М.: Глобус, 2008.</w:t>
      </w:r>
    </w:p>
    <w:p w:rsidR="00E14A43" w:rsidRPr="00DF708E" w:rsidRDefault="00E14A43" w:rsidP="00CA1295">
      <w:pPr>
        <w:spacing w:line="275" w:lineRule="exact"/>
        <w:sectPr w:rsidR="00E14A43" w:rsidRPr="00DF708E" w:rsidSect="00FA0CBE">
          <w:pgSz w:w="11910" w:h="16840"/>
          <w:pgMar w:top="1040" w:right="995" w:bottom="620" w:left="1134" w:header="0" w:footer="342" w:gutter="0"/>
          <w:cols w:space="720"/>
        </w:sectPr>
      </w:pPr>
    </w:p>
    <w:p w:rsidR="003121C6" w:rsidRPr="004C06B0" w:rsidRDefault="003121C6" w:rsidP="00825CF1">
      <w:pPr>
        <w:jc w:val="center"/>
        <w:rPr>
          <w:b/>
        </w:rPr>
      </w:pPr>
      <w:r w:rsidRPr="004C06B0">
        <w:rPr>
          <w:b/>
        </w:rPr>
        <w:lastRenderedPageBreak/>
        <w:t>Календарно-тематическое планировани</w:t>
      </w:r>
      <w:r w:rsidR="001F10C2" w:rsidRPr="004C06B0">
        <w:rPr>
          <w:b/>
        </w:rPr>
        <w:t>е</w:t>
      </w:r>
    </w:p>
    <w:p w:rsidR="001F10C2" w:rsidRDefault="001F10C2" w:rsidP="00825CF1">
      <w:pPr>
        <w:jc w:val="center"/>
        <w:rPr>
          <w:b/>
          <w:sz w:val="28"/>
          <w:szCs w:val="28"/>
        </w:rPr>
      </w:pPr>
    </w:p>
    <w:tbl>
      <w:tblPr>
        <w:tblStyle w:val="a4"/>
        <w:tblW w:w="15921" w:type="dxa"/>
        <w:tblLayout w:type="fixed"/>
        <w:tblLook w:val="04A0"/>
      </w:tblPr>
      <w:tblGrid>
        <w:gridCol w:w="674"/>
        <w:gridCol w:w="851"/>
        <w:gridCol w:w="850"/>
        <w:gridCol w:w="2911"/>
        <w:gridCol w:w="2193"/>
        <w:gridCol w:w="2694"/>
        <w:gridCol w:w="268"/>
        <w:gridCol w:w="3538"/>
        <w:gridCol w:w="1942"/>
      </w:tblGrid>
      <w:tr w:rsidR="00AD5ADE" w:rsidTr="00561D01">
        <w:tc>
          <w:tcPr>
            <w:tcW w:w="674" w:type="dxa"/>
            <w:vMerge w:val="restart"/>
          </w:tcPr>
          <w:p w:rsidR="00AD6873" w:rsidRPr="00AD6873" w:rsidRDefault="00AD6873" w:rsidP="00AD6873">
            <w:pPr>
              <w:jc w:val="center"/>
              <w:rPr>
                <w:b/>
              </w:rPr>
            </w:pPr>
            <w:r w:rsidRPr="00AD6873">
              <w:rPr>
                <w:b/>
              </w:rPr>
              <w:t>№</w:t>
            </w:r>
          </w:p>
        </w:tc>
        <w:tc>
          <w:tcPr>
            <w:tcW w:w="1701" w:type="dxa"/>
            <w:gridSpan w:val="2"/>
          </w:tcPr>
          <w:p w:rsidR="00AD6873" w:rsidRPr="00AD6873" w:rsidRDefault="00AD6873" w:rsidP="00AD6873">
            <w:pPr>
              <w:jc w:val="center"/>
              <w:rPr>
                <w:b/>
              </w:rPr>
            </w:pPr>
            <w:r w:rsidRPr="00AD6873">
              <w:rPr>
                <w:b/>
              </w:rPr>
              <w:t>Дата</w:t>
            </w:r>
          </w:p>
        </w:tc>
        <w:tc>
          <w:tcPr>
            <w:tcW w:w="2911" w:type="dxa"/>
            <w:vMerge w:val="restart"/>
          </w:tcPr>
          <w:p w:rsidR="00AD6873" w:rsidRPr="00AD6873" w:rsidRDefault="00AD6873" w:rsidP="00AD6873">
            <w:pPr>
              <w:jc w:val="center"/>
              <w:rPr>
                <w:b/>
              </w:rPr>
            </w:pPr>
            <w:r w:rsidRPr="00AD6873">
              <w:rPr>
                <w:b/>
              </w:rPr>
              <w:t>Тема урока</w:t>
            </w:r>
          </w:p>
        </w:tc>
        <w:tc>
          <w:tcPr>
            <w:tcW w:w="2193" w:type="dxa"/>
            <w:vMerge w:val="restart"/>
          </w:tcPr>
          <w:p w:rsidR="00AD6873" w:rsidRPr="00AD6873" w:rsidRDefault="00AD6873" w:rsidP="00AD6873">
            <w:pPr>
              <w:jc w:val="center"/>
              <w:rPr>
                <w:b/>
              </w:rPr>
            </w:pPr>
            <w:r w:rsidRPr="00AD6873">
              <w:rPr>
                <w:b/>
              </w:rPr>
              <w:t>Т</w:t>
            </w:r>
            <w:r w:rsidRPr="00AD6873">
              <w:rPr>
                <w:b/>
                <w:bCs/>
              </w:rPr>
              <w:t>ип урока</w:t>
            </w:r>
          </w:p>
        </w:tc>
        <w:tc>
          <w:tcPr>
            <w:tcW w:w="2694" w:type="dxa"/>
            <w:vMerge w:val="restart"/>
          </w:tcPr>
          <w:p w:rsidR="00AD6873" w:rsidRPr="00AD6873" w:rsidRDefault="00AD6873" w:rsidP="00AD6873">
            <w:pPr>
              <w:jc w:val="center"/>
              <w:rPr>
                <w:b/>
              </w:rPr>
            </w:pPr>
            <w:r w:rsidRPr="00AD6873">
              <w:rPr>
                <w:b/>
              </w:rPr>
              <w:t>Элементы содержания</w:t>
            </w:r>
          </w:p>
        </w:tc>
        <w:tc>
          <w:tcPr>
            <w:tcW w:w="3806" w:type="dxa"/>
            <w:gridSpan w:val="2"/>
            <w:vMerge w:val="restart"/>
          </w:tcPr>
          <w:p w:rsidR="00AD6873" w:rsidRPr="00AD6873" w:rsidRDefault="00AD6873" w:rsidP="00AD6873">
            <w:pPr>
              <w:jc w:val="center"/>
              <w:rPr>
                <w:b/>
              </w:rPr>
            </w:pPr>
            <w:r w:rsidRPr="00AD6873">
              <w:rPr>
                <w:b/>
              </w:rPr>
              <w:t>Вид деятельнос</w:t>
            </w:r>
            <w:r w:rsidRPr="00AD6873">
              <w:rPr>
                <w:b/>
                <w:bCs/>
              </w:rPr>
              <w:t>ти</w:t>
            </w:r>
            <w:r w:rsidRPr="00AD6873">
              <w:rPr>
                <w:b/>
              </w:rPr>
              <w:t xml:space="preserve"> учащихся</w:t>
            </w:r>
          </w:p>
        </w:tc>
        <w:tc>
          <w:tcPr>
            <w:tcW w:w="1942" w:type="dxa"/>
            <w:vMerge w:val="restart"/>
          </w:tcPr>
          <w:p w:rsidR="00AD6873" w:rsidRPr="00AD6873" w:rsidRDefault="00AD6873" w:rsidP="00AD6873">
            <w:pPr>
              <w:jc w:val="center"/>
              <w:rPr>
                <w:b/>
              </w:rPr>
            </w:pPr>
            <w:r w:rsidRPr="00AD6873">
              <w:rPr>
                <w:b/>
              </w:rPr>
              <w:t>Пр</w:t>
            </w:r>
            <w:r w:rsidRPr="00AD6873">
              <w:rPr>
                <w:b/>
                <w:bCs/>
              </w:rPr>
              <w:t>и</w:t>
            </w:r>
            <w:r w:rsidRPr="00AD6873">
              <w:rPr>
                <w:b/>
              </w:rPr>
              <w:t>мечание</w:t>
            </w:r>
          </w:p>
        </w:tc>
      </w:tr>
      <w:tr w:rsidR="00AD5ADE" w:rsidTr="00561D01">
        <w:tc>
          <w:tcPr>
            <w:tcW w:w="674" w:type="dxa"/>
            <w:vMerge/>
          </w:tcPr>
          <w:p w:rsidR="00AD6873" w:rsidRPr="005F15F2" w:rsidRDefault="00AD6873" w:rsidP="00AD6873"/>
        </w:tc>
        <w:tc>
          <w:tcPr>
            <w:tcW w:w="851" w:type="dxa"/>
          </w:tcPr>
          <w:p w:rsidR="00AD6873" w:rsidRPr="005F15F2" w:rsidRDefault="00AD6873" w:rsidP="00AD6873">
            <w:r>
              <w:t>план</w:t>
            </w:r>
          </w:p>
        </w:tc>
        <w:tc>
          <w:tcPr>
            <w:tcW w:w="850" w:type="dxa"/>
          </w:tcPr>
          <w:p w:rsidR="00AD6873" w:rsidRPr="005F15F2" w:rsidRDefault="00AD6873" w:rsidP="00AD6873">
            <w:r>
              <w:t>фак</w:t>
            </w:r>
            <w:r w:rsidRPr="00E265B9">
              <w:t>т</w:t>
            </w:r>
          </w:p>
        </w:tc>
        <w:tc>
          <w:tcPr>
            <w:tcW w:w="2911" w:type="dxa"/>
            <w:vMerge/>
          </w:tcPr>
          <w:p w:rsidR="00AD6873" w:rsidRPr="005F15F2" w:rsidRDefault="00AD6873" w:rsidP="00AD6873"/>
        </w:tc>
        <w:tc>
          <w:tcPr>
            <w:tcW w:w="2193" w:type="dxa"/>
            <w:vMerge/>
          </w:tcPr>
          <w:p w:rsidR="00AD6873" w:rsidRPr="005F15F2" w:rsidRDefault="00AD6873" w:rsidP="00AD6873"/>
        </w:tc>
        <w:tc>
          <w:tcPr>
            <w:tcW w:w="2694" w:type="dxa"/>
            <w:vMerge/>
          </w:tcPr>
          <w:p w:rsidR="00AD6873" w:rsidRPr="005F15F2" w:rsidRDefault="00AD6873" w:rsidP="00AD6873"/>
        </w:tc>
        <w:tc>
          <w:tcPr>
            <w:tcW w:w="3806" w:type="dxa"/>
            <w:gridSpan w:val="2"/>
            <w:vMerge/>
          </w:tcPr>
          <w:p w:rsidR="00AD6873" w:rsidRPr="005F15F2" w:rsidRDefault="00AD6873" w:rsidP="00AD6873"/>
        </w:tc>
        <w:tc>
          <w:tcPr>
            <w:tcW w:w="1942" w:type="dxa"/>
            <w:vMerge/>
          </w:tcPr>
          <w:p w:rsidR="00AD6873" w:rsidRPr="005F15F2" w:rsidRDefault="00AD6873" w:rsidP="00AD6873"/>
        </w:tc>
      </w:tr>
      <w:tr w:rsidR="00CD1AC7" w:rsidTr="002B347C">
        <w:tc>
          <w:tcPr>
            <w:tcW w:w="15921" w:type="dxa"/>
            <w:gridSpan w:val="9"/>
          </w:tcPr>
          <w:p w:rsidR="008A3108" w:rsidRPr="0097173E" w:rsidRDefault="009F4B5A" w:rsidP="0097173E">
            <w:pPr>
              <w:jc w:val="center"/>
              <w:rPr>
                <w:b/>
                <w:i/>
                <w:color w:val="000000" w:themeColor="text1"/>
                <w:sz w:val="28"/>
                <w:szCs w:val="28"/>
              </w:rPr>
            </w:pPr>
            <w:r w:rsidRPr="009F4B5A">
              <w:rPr>
                <w:b/>
                <w:i/>
                <w:sz w:val="28"/>
                <w:szCs w:val="28"/>
              </w:rPr>
              <w:t xml:space="preserve">Первая </w:t>
            </w:r>
            <w:r w:rsidR="006F663D" w:rsidRPr="009F4B5A">
              <w:rPr>
                <w:b/>
                <w:i/>
                <w:color w:val="000000" w:themeColor="text1"/>
                <w:sz w:val="28"/>
                <w:szCs w:val="28"/>
              </w:rPr>
              <w:t>четверть</w:t>
            </w:r>
            <w:r w:rsidR="002B347C">
              <w:rPr>
                <w:b/>
                <w:i/>
                <w:color w:val="000000" w:themeColor="text1"/>
                <w:sz w:val="28"/>
                <w:szCs w:val="28"/>
              </w:rPr>
              <w:t xml:space="preserve"> (01.09.2022-28.10.2022</w:t>
            </w:r>
            <w:r w:rsidRPr="009F4B5A">
              <w:rPr>
                <w:b/>
                <w:i/>
                <w:color w:val="000000" w:themeColor="text1"/>
                <w:sz w:val="28"/>
                <w:szCs w:val="28"/>
              </w:rPr>
              <w:t>)</w:t>
            </w:r>
          </w:p>
        </w:tc>
      </w:tr>
      <w:tr w:rsidR="009F4B5A" w:rsidTr="002B347C">
        <w:tc>
          <w:tcPr>
            <w:tcW w:w="15921" w:type="dxa"/>
            <w:gridSpan w:val="9"/>
          </w:tcPr>
          <w:p w:rsidR="009F4B5A" w:rsidRPr="006F663D" w:rsidRDefault="00EC776E" w:rsidP="00CD1AC7">
            <w:pPr>
              <w:jc w:val="center"/>
              <w:rPr>
                <w:b/>
              </w:rPr>
            </w:pPr>
            <w:r>
              <w:rPr>
                <w:b/>
              </w:rPr>
              <w:t>Введение</w:t>
            </w:r>
            <w:r w:rsidR="008A3108">
              <w:rPr>
                <w:b/>
              </w:rPr>
              <w:t xml:space="preserve"> (1</w:t>
            </w:r>
            <w:r w:rsidR="00051663">
              <w:rPr>
                <w:b/>
              </w:rPr>
              <w:t xml:space="preserve"> </w:t>
            </w:r>
            <w:r w:rsidR="009F4B5A" w:rsidRPr="00CD1AC7">
              <w:rPr>
                <w:b/>
              </w:rPr>
              <w:t>ч.)</w:t>
            </w:r>
          </w:p>
        </w:tc>
      </w:tr>
      <w:tr w:rsidR="00AD5ADE" w:rsidTr="00561D01">
        <w:tc>
          <w:tcPr>
            <w:tcW w:w="674" w:type="dxa"/>
          </w:tcPr>
          <w:p w:rsidR="00C23F5C" w:rsidRPr="005F15F2" w:rsidRDefault="00C23F5C" w:rsidP="00AD6873">
            <w:pPr>
              <w:jc w:val="center"/>
            </w:pPr>
            <w:r>
              <w:t>1</w:t>
            </w:r>
          </w:p>
        </w:tc>
        <w:tc>
          <w:tcPr>
            <w:tcW w:w="851" w:type="dxa"/>
          </w:tcPr>
          <w:p w:rsidR="00C23F5C" w:rsidRPr="00E81F29" w:rsidRDefault="00C513B9" w:rsidP="00AD6873">
            <w:r>
              <w:t>01.09.</w:t>
            </w:r>
          </w:p>
        </w:tc>
        <w:tc>
          <w:tcPr>
            <w:tcW w:w="850" w:type="dxa"/>
          </w:tcPr>
          <w:p w:rsidR="00C23F5C" w:rsidRPr="005F15F2" w:rsidRDefault="00C23F5C" w:rsidP="00AD6873"/>
        </w:tc>
        <w:tc>
          <w:tcPr>
            <w:tcW w:w="2911" w:type="dxa"/>
          </w:tcPr>
          <w:p w:rsidR="00C23F5C" w:rsidRPr="005F15F2" w:rsidRDefault="00C23F5C" w:rsidP="005913BA">
            <w:r w:rsidRPr="00E265B9">
              <w:t>Русский язык</w:t>
            </w:r>
            <w:r>
              <w:t xml:space="preserve"> в современном мире.</w:t>
            </w:r>
          </w:p>
        </w:tc>
        <w:tc>
          <w:tcPr>
            <w:tcW w:w="2193" w:type="dxa"/>
          </w:tcPr>
          <w:p w:rsidR="00C23F5C" w:rsidRPr="005F15F2" w:rsidRDefault="00C23F5C" w:rsidP="005913BA">
            <w:r>
              <w:t xml:space="preserve">Вводный </w:t>
            </w:r>
          </w:p>
        </w:tc>
        <w:tc>
          <w:tcPr>
            <w:tcW w:w="2694" w:type="dxa"/>
          </w:tcPr>
          <w:p w:rsidR="00C23F5C" w:rsidRPr="005F15F2" w:rsidRDefault="00C23F5C" w:rsidP="005913BA">
            <w:r>
              <w:t>Роль языка в современном мире</w:t>
            </w:r>
            <w:r w:rsidRPr="00E265B9">
              <w:t xml:space="preserve">. Богатство и выразительность русского языка.  </w:t>
            </w:r>
          </w:p>
        </w:tc>
        <w:tc>
          <w:tcPr>
            <w:tcW w:w="3806" w:type="dxa"/>
            <w:gridSpan w:val="2"/>
          </w:tcPr>
          <w:p w:rsidR="00C23F5C" w:rsidRPr="005F15F2" w:rsidRDefault="00C23F5C" w:rsidP="005913BA">
            <w:r>
              <w:t>Составляют опорный конспект для пересказа текста. Аргументируют основные положения о роли русского языка в современном мире (устно и письменно). Выполняют письменное дифференцированное задание.</w:t>
            </w:r>
          </w:p>
        </w:tc>
        <w:tc>
          <w:tcPr>
            <w:tcW w:w="1942" w:type="dxa"/>
          </w:tcPr>
          <w:p w:rsidR="00C23F5C" w:rsidRPr="005F15F2" w:rsidRDefault="00C23F5C" w:rsidP="00AD6873"/>
        </w:tc>
      </w:tr>
      <w:tr w:rsidR="00C52089" w:rsidTr="002B347C">
        <w:tc>
          <w:tcPr>
            <w:tcW w:w="15921" w:type="dxa"/>
            <w:gridSpan w:val="9"/>
          </w:tcPr>
          <w:p w:rsidR="00B811B0" w:rsidRPr="00C52089" w:rsidRDefault="00C52089" w:rsidP="00175976">
            <w:pPr>
              <w:jc w:val="center"/>
              <w:rPr>
                <w:b/>
              </w:rPr>
            </w:pPr>
            <w:r w:rsidRPr="00C52089">
              <w:rPr>
                <w:b/>
              </w:rPr>
              <w:t>Повторение изученного в 5</w:t>
            </w:r>
            <w:r w:rsidR="00C23F5C">
              <w:rPr>
                <w:b/>
              </w:rPr>
              <w:t xml:space="preserve"> – 7</w:t>
            </w:r>
            <w:r w:rsidR="002A4424">
              <w:rPr>
                <w:b/>
              </w:rPr>
              <w:t xml:space="preserve"> классах (</w:t>
            </w:r>
            <w:r w:rsidR="00EC776E">
              <w:rPr>
                <w:b/>
              </w:rPr>
              <w:t>6</w:t>
            </w:r>
            <w:r w:rsidR="00051663">
              <w:rPr>
                <w:b/>
              </w:rPr>
              <w:t xml:space="preserve"> </w:t>
            </w:r>
            <w:r w:rsidRPr="00C52089">
              <w:rPr>
                <w:b/>
              </w:rPr>
              <w:t>ч.)</w:t>
            </w:r>
          </w:p>
        </w:tc>
      </w:tr>
      <w:tr w:rsidR="00AD5ADE" w:rsidTr="00561D01">
        <w:tc>
          <w:tcPr>
            <w:tcW w:w="674" w:type="dxa"/>
          </w:tcPr>
          <w:p w:rsidR="00C23F5C" w:rsidRDefault="00C23F5C" w:rsidP="00AD6873">
            <w:pPr>
              <w:jc w:val="center"/>
            </w:pPr>
            <w:r>
              <w:t>2</w:t>
            </w:r>
          </w:p>
        </w:tc>
        <w:tc>
          <w:tcPr>
            <w:tcW w:w="851" w:type="dxa"/>
          </w:tcPr>
          <w:p w:rsidR="00C23F5C" w:rsidRPr="005F15F2" w:rsidRDefault="00F47917" w:rsidP="00AD6873">
            <w:r>
              <w:t>05</w:t>
            </w:r>
            <w:r w:rsidR="00C513B9">
              <w:t>.09.</w:t>
            </w:r>
          </w:p>
        </w:tc>
        <w:tc>
          <w:tcPr>
            <w:tcW w:w="850" w:type="dxa"/>
          </w:tcPr>
          <w:p w:rsidR="00C23F5C" w:rsidRPr="005F15F2" w:rsidRDefault="00C23F5C" w:rsidP="00AD6873"/>
        </w:tc>
        <w:tc>
          <w:tcPr>
            <w:tcW w:w="2911" w:type="dxa"/>
          </w:tcPr>
          <w:p w:rsidR="00C23F5C" w:rsidRDefault="00C23F5C" w:rsidP="005913BA">
            <w:r>
              <w:t xml:space="preserve">Пунктуация и орфография. Знаки препинания: знак </w:t>
            </w:r>
            <w:r w:rsidR="009C0EE9">
              <w:t>завершения</w:t>
            </w:r>
            <w:r>
              <w:t xml:space="preserve">, </w:t>
            </w:r>
            <w:r w:rsidR="009C0EE9">
              <w:t>разделения</w:t>
            </w:r>
            <w:r>
              <w:t>, выделен</w:t>
            </w:r>
            <w:r w:rsidR="009C0EE9">
              <w:t>и</w:t>
            </w:r>
            <w:r>
              <w:t>я.</w:t>
            </w:r>
          </w:p>
        </w:tc>
        <w:tc>
          <w:tcPr>
            <w:tcW w:w="2193" w:type="dxa"/>
          </w:tcPr>
          <w:p w:rsidR="00C23F5C" w:rsidRDefault="00C23F5C" w:rsidP="005913BA">
            <w:r>
              <w:t>Пов</w:t>
            </w:r>
            <w:r w:rsidRPr="00E265B9">
              <w:t>т</w:t>
            </w:r>
            <w:r>
              <w:t>ори</w:t>
            </w:r>
            <w:r w:rsidRPr="00E265B9">
              <w:t>т</w:t>
            </w:r>
            <w:r>
              <w:t>ельно-обобщающий урок</w:t>
            </w:r>
          </w:p>
        </w:tc>
        <w:tc>
          <w:tcPr>
            <w:tcW w:w="2694" w:type="dxa"/>
          </w:tcPr>
          <w:p w:rsidR="00C23F5C" w:rsidRPr="00E265B9" w:rsidRDefault="00C23F5C" w:rsidP="005913BA">
            <w:r>
              <w:rPr>
                <w:shd w:val="clear" w:color="auto" w:fill="FFFFFF"/>
              </w:rPr>
              <w:t>Применение знаков препинания; фонетический и морфемный разбор слов; работа с орфограммами в тексте.</w:t>
            </w:r>
          </w:p>
        </w:tc>
        <w:tc>
          <w:tcPr>
            <w:tcW w:w="3806" w:type="dxa"/>
            <w:gridSpan w:val="2"/>
          </w:tcPr>
          <w:p w:rsidR="00C23F5C" w:rsidRPr="00E265B9" w:rsidRDefault="00C23F5C" w:rsidP="005913BA">
            <w:r>
              <w:rPr>
                <w:shd w:val="clear" w:color="auto" w:fill="FFFFFF"/>
              </w:rPr>
              <w:t>Разграничивают знаки препинания по их функциям. Анализируют таблицу в учебнике. Обобщают наблюдения и делают выводы.</w:t>
            </w:r>
          </w:p>
        </w:tc>
        <w:tc>
          <w:tcPr>
            <w:tcW w:w="1942" w:type="dxa"/>
          </w:tcPr>
          <w:p w:rsidR="00C23F5C" w:rsidRPr="005F15F2" w:rsidRDefault="00C23F5C" w:rsidP="00AD6873"/>
        </w:tc>
      </w:tr>
      <w:tr w:rsidR="00AD5ADE" w:rsidTr="00561D01">
        <w:tc>
          <w:tcPr>
            <w:tcW w:w="674" w:type="dxa"/>
          </w:tcPr>
          <w:p w:rsidR="009C0EE9" w:rsidRDefault="009C0EE9" w:rsidP="00AD6873">
            <w:pPr>
              <w:jc w:val="center"/>
            </w:pPr>
            <w:r>
              <w:t>3</w:t>
            </w:r>
          </w:p>
        </w:tc>
        <w:tc>
          <w:tcPr>
            <w:tcW w:w="851" w:type="dxa"/>
          </w:tcPr>
          <w:p w:rsidR="009C0EE9" w:rsidRPr="005F15F2" w:rsidRDefault="00C513B9" w:rsidP="00AD6873">
            <w:r>
              <w:t>06.09.</w:t>
            </w:r>
          </w:p>
        </w:tc>
        <w:tc>
          <w:tcPr>
            <w:tcW w:w="850" w:type="dxa"/>
          </w:tcPr>
          <w:p w:rsidR="009C0EE9" w:rsidRPr="005F15F2" w:rsidRDefault="009C0EE9" w:rsidP="00AD6873"/>
        </w:tc>
        <w:tc>
          <w:tcPr>
            <w:tcW w:w="2911" w:type="dxa"/>
          </w:tcPr>
          <w:p w:rsidR="009C0EE9" w:rsidRPr="00E265B9" w:rsidRDefault="009C0EE9" w:rsidP="005913BA">
            <w:r>
              <w:t>Знаки препинания в сложном предложении.</w:t>
            </w:r>
          </w:p>
        </w:tc>
        <w:tc>
          <w:tcPr>
            <w:tcW w:w="2193" w:type="dxa"/>
          </w:tcPr>
          <w:p w:rsidR="009C0EE9" w:rsidRDefault="009C0EE9" w:rsidP="005913BA">
            <w:r>
              <w:t>Пов</w:t>
            </w:r>
            <w:r w:rsidRPr="00E265B9">
              <w:t>т</w:t>
            </w:r>
            <w:r>
              <w:t>ори</w:t>
            </w:r>
            <w:r w:rsidRPr="00E265B9">
              <w:t>т</w:t>
            </w:r>
            <w:r>
              <w:t>ельно-обобщающий урок</w:t>
            </w:r>
          </w:p>
        </w:tc>
        <w:tc>
          <w:tcPr>
            <w:tcW w:w="2694" w:type="dxa"/>
          </w:tcPr>
          <w:p w:rsidR="009C0EE9" w:rsidRDefault="009C0EE9" w:rsidP="005913BA">
            <w:r>
              <w:rPr>
                <w:shd w:val="clear" w:color="auto" w:fill="FFFFFF"/>
              </w:rPr>
              <w:t>Постановка знаков препинания в сложном предложении; навык различения ССП и СПП</w:t>
            </w:r>
          </w:p>
        </w:tc>
        <w:tc>
          <w:tcPr>
            <w:tcW w:w="3806" w:type="dxa"/>
            <w:gridSpan w:val="2"/>
          </w:tcPr>
          <w:p w:rsidR="00AD5ADE" w:rsidRPr="000C6405" w:rsidRDefault="009C0EE9" w:rsidP="005913BA">
            <w:pPr>
              <w:rPr>
                <w:shd w:val="clear" w:color="auto" w:fill="FFFFFF"/>
              </w:rPr>
            </w:pPr>
            <w:r>
              <w:rPr>
                <w:shd w:val="clear" w:color="auto" w:fill="FFFFFF"/>
              </w:rPr>
              <w:t xml:space="preserve">Самостоятельно наблюдают особенности языкового материала. Выразительно читают стихотворный текст. Соотносят обобщённый ответ по теме с таблицей в учебнике. Создают графические схемы сложных предложений. Конструируют сложные предложения. </w:t>
            </w:r>
          </w:p>
        </w:tc>
        <w:tc>
          <w:tcPr>
            <w:tcW w:w="1942" w:type="dxa"/>
          </w:tcPr>
          <w:p w:rsidR="009C0EE9" w:rsidRPr="005F15F2" w:rsidRDefault="009C0EE9" w:rsidP="00AD6873"/>
        </w:tc>
      </w:tr>
      <w:tr w:rsidR="00AD5ADE" w:rsidTr="00561D01">
        <w:tc>
          <w:tcPr>
            <w:tcW w:w="674" w:type="dxa"/>
          </w:tcPr>
          <w:p w:rsidR="009C0EE9" w:rsidRDefault="009C0EE9" w:rsidP="00AD6873">
            <w:pPr>
              <w:jc w:val="center"/>
            </w:pPr>
            <w:r>
              <w:t>4</w:t>
            </w:r>
          </w:p>
        </w:tc>
        <w:tc>
          <w:tcPr>
            <w:tcW w:w="851" w:type="dxa"/>
          </w:tcPr>
          <w:p w:rsidR="009C0EE9" w:rsidRPr="005F15F2" w:rsidRDefault="00C513B9" w:rsidP="00AD6873">
            <w:r>
              <w:t>08.09.</w:t>
            </w:r>
          </w:p>
        </w:tc>
        <w:tc>
          <w:tcPr>
            <w:tcW w:w="850" w:type="dxa"/>
          </w:tcPr>
          <w:p w:rsidR="009C0EE9" w:rsidRPr="005F15F2" w:rsidRDefault="009C0EE9" w:rsidP="00AD6873"/>
        </w:tc>
        <w:tc>
          <w:tcPr>
            <w:tcW w:w="2911" w:type="dxa"/>
          </w:tcPr>
          <w:p w:rsidR="009C0EE9" w:rsidRDefault="009C0EE9" w:rsidP="005913BA">
            <w:r>
              <w:t xml:space="preserve">Буквы </w:t>
            </w:r>
            <w:r>
              <w:rPr>
                <w:i/>
              </w:rPr>
              <w:t>Н-НН</w:t>
            </w:r>
            <w:r>
              <w:t xml:space="preserve"> в суффиксах прилагательных, </w:t>
            </w:r>
            <w:r>
              <w:lastRenderedPageBreak/>
              <w:t>причастий и наречий.</w:t>
            </w:r>
          </w:p>
        </w:tc>
        <w:tc>
          <w:tcPr>
            <w:tcW w:w="2193" w:type="dxa"/>
          </w:tcPr>
          <w:p w:rsidR="009C0EE9" w:rsidRDefault="009C0EE9" w:rsidP="005913BA">
            <w:r>
              <w:lastRenderedPageBreak/>
              <w:t>Пов</w:t>
            </w:r>
            <w:r w:rsidRPr="00E265B9">
              <w:t>т</w:t>
            </w:r>
            <w:r>
              <w:t>ори</w:t>
            </w:r>
            <w:r w:rsidRPr="00E265B9">
              <w:t>т</w:t>
            </w:r>
            <w:r>
              <w:t>ельно-обобщающий урок</w:t>
            </w:r>
          </w:p>
        </w:tc>
        <w:tc>
          <w:tcPr>
            <w:tcW w:w="2694" w:type="dxa"/>
          </w:tcPr>
          <w:p w:rsidR="009C0EE9" w:rsidRPr="00E265B9" w:rsidRDefault="009C0EE9" w:rsidP="005913BA">
            <w:r>
              <w:rPr>
                <w:shd w:val="clear" w:color="auto" w:fill="FFFFFF"/>
              </w:rPr>
              <w:t xml:space="preserve">Правописание Н-НН в суффиксах </w:t>
            </w:r>
            <w:r>
              <w:rPr>
                <w:shd w:val="clear" w:color="auto" w:fill="FFFFFF"/>
              </w:rPr>
              <w:lastRenderedPageBreak/>
              <w:t>прилагательных, причастий, наречий; навык морфемного, морфологического разбора слов</w:t>
            </w:r>
          </w:p>
        </w:tc>
        <w:tc>
          <w:tcPr>
            <w:tcW w:w="3806" w:type="dxa"/>
            <w:gridSpan w:val="2"/>
          </w:tcPr>
          <w:p w:rsidR="009C0EE9" w:rsidRPr="00E265B9" w:rsidRDefault="009C0EE9" w:rsidP="005913BA">
            <w:r>
              <w:rPr>
                <w:shd w:val="clear" w:color="auto" w:fill="FFFFFF"/>
              </w:rPr>
              <w:lastRenderedPageBreak/>
              <w:t xml:space="preserve">Готовят устный рассказ по таблице. Формулируют правило в </w:t>
            </w:r>
            <w:r>
              <w:rPr>
                <w:shd w:val="clear" w:color="auto" w:fill="FFFFFF"/>
              </w:rPr>
              <w:lastRenderedPageBreak/>
              <w:t>соответствии с графической схемой в учебнике. Отрабатывают практически орфограмму. Осуществляют самоконтроль в выборе орфограммы.</w:t>
            </w:r>
          </w:p>
        </w:tc>
        <w:tc>
          <w:tcPr>
            <w:tcW w:w="1942" w:type="dxa"/>
          </w:tcPr>
          <w:p w:rsidR="009C0EE9" w:rsidRPr="005F15F2" w:rsidRDefault="009C0EE9" w:rsidP="00AD6873"/>
        </w:tc>
      </w:tr>
      <w:tr w:rsidR="00AD5ADE" w:rsidTr="00561D01">
        <w:tc>
          <w:tcPr>
            <w:tcW w:w="674" w:type="dxa"/>
          </w:tcPr>
          <w:p w:rsidR="009C0EE9" w:rsidRDefault="009C0EE9" w:rsidP="00AD6873">
            <w:pPr>
              <w:jc w:val="center"/>
            </w:pPr>
            <w:r>
              <w:lastRenderedPageBreak/>
              <w:t>5</w:t>
            </w:r>
          </w:p>
        </w:tc>
        <w:tc>
          <w:tcPr>
            <w:tcW w:w="851" w:type="dxa"/>
          </w:tcPr>
          <w:p w:rsidR="009C0EE9" w:rsidRPr="005F15F2" w:rsidRDefault="00F47917" w:rsidP="00AD6873">
            <w:r>
              <w:t>12</w:t>
            </w:r>
            <w:r w:rsidR="00C513B9">
              <w:t>.09.</w:t>
            </w:r>
          </w:p>
        </w:tc>
        <w:tc>
          <w:tcPr>
            <w:tcW w:w="850" w:type="dxa"/>
          </w:tcPr>
          <w:p w:rsidR="009C0EE9" w:rsidRPr="005F15F2" w:rsidRDefault="009C0EE9" w:rsidP="00AD6873"/>
        </w:tc>
        <w:tc>
          <w:tcPr>
            <w:tcW w:w="2911" w:type="dxa"/>
          </w:tcPr>
          <w:p w:rsidR="009C0EE9" w:rsidRPr="00E265B9" w:rsidRDefault="009C0EE9" w:rsidP="005913BA">
            <w:r>
              <w:t xml:space="preserve">Р.р. Изложение с грамматическим заданием </w:t>
            </w:r>
          </w:p>
        </w:tc>
        <w:tc>
          <w:tcPr>
            <w:tcW w:w="2193" w:type="dxa"/>
          </w:tcPr>
          <w:p w:rsidR="009C0EE9" w:rsidRDefault="009C0EE9" w:rsidP="005913BA">
            <w:r>
              <w:t>Урок разви</w:t>
            </w:r>
            <w:r w:rsidRPr="00E265B9">
              <w:t>т</w:t>
            </w:r>
            <w:r>
              <w:t>ия речи</w:t>
            </w:r>
          </w:p>
          <w:p w:rsidR="009C0EE9" w:rsidRDefault="009C0EE9" w:rsidP="005913BA"/>
        </w:tc>
        <w:tc>
          <w:tcPr>
            <w:tcW w:w="2694" w:type="dxa"/>
          </w:tcPr>
          <w:p w:rsidR="009C0EE9" w:rsidRDefault="009C0EE9" w:rsidP="005913BA">
            <w:pPr>
              <w:rPr>
                <w:color w:val="000000" w:themeColor="text1"/>
              </w:rPr>
            </w:pPr>
            <w:r>
              <w:rPr>
                <w:color w:val="000000" w:themeColor="text1"/>
              </w:rPr>
              <w:t>Поня</w:t>
            </w:r>
            <w:r w:rsidRPr="0020420A">
              <w:rPr>
                <w:color w:val="000000" w:themeColor="text1"/>
              </w:rPr>
              <w:t>т</w:t>
            </w:r>
            <w:r>
              <w:rPr>
                <w:color w:val="000000" w:themeColor="text1"/>
              </w:rPr>
              <w:t xml:space="preserve">ие </w:t>
            </w:r>
            <w:r w:rsidRPr="0020420A">
              <w:rPr>
                <w:color w:val="000000" w:themeColor="text1"/>
              </w:rPr>
              <w:t>т</w:t>
            </w:r>
            <w:r>
              <w:rPr>
                <w:color w:val="000000" w:themeColor="text1"/>
              </w:rPr>
              <w:t>екс</w:t>
            </w:r>
            <w:r w:rsidRPr="0020420A">
              <w:rPr>
                <w:color w:val="000000" w:themeColor="text1"/>
              </w:rPr>
              <w:t>т</w:t>
            </w:r>
            <w:r>
              <w:rPr>
                <w:color w:val="000000" w:themeColor="text1"/>
              </w:rPr>
              <w:t xml:space="preserve">а; </w:t>
            </w:r>
            <w:r w:rsidRPr="0020420A">
              <w:rPr>
                <w:color w:val="000000" w:themeColor="text1"/>
              </w:rPr>
              <w:t>т</w:t>
            </w:r>
            <w:r>
              <w:rPr>
                <w:color w:val="000000" w:themeColor="text1"/>
              </w:rPr>
              <w:t xml:space="preserve">ема, основная мысль </w:t>
            </w:r>
            <w:r w:rsidRPr="0020420A">
              <w:rPr>
                <w:color w:val="000000" w:themeColor="text1"/>
              </w:rPr>
              <w:t>т</w:t>
            </w:r>
            <w:r>
              <w:rPr>
                <w:color w:val="000000" w:themeColor="text1"/>
              </w:rPr>
              <w:t>екс</w:t>
            </w:r>
            <w:r w:rsidRPr="0020420A">
              <w:rPr>
                <w:color w:val="000000" w:themeColor="text1"/>
              </w:rPr>
              <w:t>т</w:t>
            </w:r>
            <w:r>
              <w:rPr>
                <w:color w:val="000000" w:themeColor="text1"/>
              </w:rPr>
              <w:t>а. Стили и типы речи.</w:t>
            </w:r>
          </w:p>
        </w:tc>
        <w:tc>
          <w:tcPr>
            <w:tcW w:w="3806" w:type="dxa"/>
            <w:gridSpan w:val="2"/>
          </w:tcPr>
          <w:p w:rsidR="009C0EE9" w:rsidRPr="00E51E1F" w:rsidRDefault="009C0EE9" w:rsidP="005913BA">
            <w:r>
              <w:t>Пересказ</w:t>
            </w:r>
            <w:r w:rsidRPr="00E51E1F">
              <w:t xml:space="preserve"> текст</w:t>
            </w:r>
            <w:r>
              <w:t>а (упр.26)</w:t>
            </w:r>
            <w:r w:rsidRPr="00E51E1F">
              <w:t xml:space="preserve"> с изменением лица </w:t>
            </w:r>
            <w:r>
              <w:t>рассказчика, пересказ</w:t>
            </w:r>
            <w:r w:rsidRPr="00E51E1F">
              <w:t xml:space="preserve"> текст</w:t>
            </w:r>
            <w:r>
              <w:t>а</w:t>
            </w:r>
            <w:r w:rsidR="000C6405">
              <w:t xml:space="preserve"> кратко и </w:t>
            </w:r>
            <w:r w:rsidRPr="00E51E1F">
              <w:t>подробно</w:t>
            </w:r>
            <w:r>
              <w:t>.</w:t>
            </w:r>
          </w:p>
        </w:tc>
        <w:tc>
          <w:tcPr>
            <w:tcW w:w="1942" w:type="dxa"/>
          </w:tcPr>
          <w:p w:rsidR="009C0EE9" w:rsidRPr="005F15F2" w:rsidRDefault="009C0EE9" w:rsidP="00AD6873"/>
        </w:tc>
      </w:tr>
      <w:tr w:rsidR="00AD5ADE" w:rsidTr="00561D01">
        <w:tc>
          <w:tcPr>
            <w:tcW w:w="674" w:type="dxa"/>
          </w:tcPr>
          <w:p w:rsidR="00051663" w:rsidRDefault="005F2E71" w:rsidP="00AD6873">
            <w:pPr>
              <w:jc w:val="center"/>
            </w:pPr>
            <w:r>
              <w:t>6</w:t>
            </w:r>
          </w:p>
        </w:tc>
        <w:tc>
          <w:tcPr>
            <w:tcW w:w="851" w:type="dxa"/>
          </w:tcPr>
          <w:p w:rsidR="00051663" w:rsidRPr="005F15F2" w:rsidRDefault="00DF56BF" w:rsidP="00AD6873">
            <w:r>
              <w:t>13</w:t>
            </w:r>
            <w:r w:rsidR="00C513B9">
              <w:t>.09.</w:t>
            </w:r>
          </w:p>
        </w:tc>
        <w:tc>
          <w:tcPr>
            <w:tcW w:w="850" w:type="dxa"/>
          </w:tcPr>
          <w:p w:rsidR="00051663" w:rsidRPr="005F15F2" w:rsidRDefault="00051663" w:rsidP="00AD6873"/>
        </w:tc>
        <w:tc>
          <w:tcPr>
            <w:tcW w:w="2911" w:type="dxa"/>
          </w:tcPr>
          <w:p w:rsidR="00051663" w:rsidRDefault="00051663" w:rsidP="005913BA">
            <w:pPr>
              <w:rPr>
                <w:color w:val="000000" w:themeColor="text1"/>
              </w:rPr>
            </w:pPr>
            <w:r>
              <w:t>Слитное и раздельное написание НЕ с разными частями речи.</w:t>
            </w:r>
          </w:p>
        </w:tc>
        <w:tc>
          <w:tcPr>
            <w:tcW w:w="2193" w:type="dxa"/>
          </w:tcPr>
          <w:p w:rsidR="00051663" w:rsidRDefault="00051663" w:rsidP="005913BA">
            <w:r>
              <w:t>Пов</w:t>
            </w:r>
            <w:r w:rsidRPr="00E265B9">
              <w:t>т</w:t>
            </w:r>
            <w:r>
              <w:t>ори</w:t>
            </w:r>
            <w:r w:rsidRPr="00E265B9">
              <w:t>т</w:t>
            </w:r>
            <w:r>
              <w:t>ельно-обобщающий урок</w:t>
            </w:r>
          </w:p>
        </w:tc>
        <w:tc>
          <w:tcPr>
            <w:tcW w:w="2694" w:type="dxa"/>
          </w:tcPr>
          <w:p w:rsidR="00051663" w:rsidRPr="00732E65" w:rsidRDefault="00051663" w:rsidP="005913BA">
            <w:r>
              <w:rPr>
                <w:shd w:val="clear" w:color="auto" w:fill="FFFFFF"/>
              </w:rPr>
              <w:t>Слитное и раздельное написания </w:t>
            </w:r>
            <w:r>
              <w:rPr>
                <w:i/>
                <w:iCs/>
                <w:shd w:val="clear" w:color="auto" w:fill="FFFFFF"/>
              </w:rPr>
              <w:t>не</w:t>
            </w:r>
            <w:r>
              <w:rPr>
                <w:shd w:val="clear" w:color="auto" w:fill="FFFFFF"/>
              </w:rPr>
              <w:t> с разными частями речи;</w:t>
            </w:r>
          </w:p>
        </w:tc>
        <w:tc>
          <w:tcPr>
            <w:tcW w:w="3806" w:type="dxa"/>
            <w:gridSpan w:val="2"/>
          </w:tcPr>
          <w:p w:rsidR="00051663" w:rsidRPr="00732E65" w:rsidRDefault="00051663" w:rsidP="005913BA">
            <w:pPr>
              <w:rPr>
                <w:color w:val="000000" w:themeColor="text1"/>
              </w:rPr>
            </w:pPr>
            <w:r>
              <w:rPr>
                <w:shd w:val="clear" w:color="auto" w:fill="FFFFFF"/>
              </w:rPr>
              <w:t>Анализируют теоретические сведения из учебника</w:t>
            </w:r>
            <w:r w:rsidR="000C6405">
              <w:rPr>
                <w:shd w:val="clear" w:color="auto" w:fill="FFFFFF"/>
              </w:rPr>
              <w:t xml:space="preserve">. Работают с таблицей учебника. </w:t>
            </w:r>
            <w:r>
              <w:rPr>
                <w:shd w:val="clear" w:color="auto" w:fill="FFFFFF"/>
              </w:rPr>
              <w:t xml:space="preserve">Иллюстрируют таблицу своими примерами. Осуществляют </w:t>
            </w:r>
            <w:proofErr w:type="spellStart"/>
            <w:r>
              <w:rPr>
                <w:shd w:val="clear" w:color="auto" w:fill="FFFFFF"/>
              </w:rPr>
              <w:t>тренинговые</w:t>
            </w:r>
            <w:proofErr w:type="spellEnd"/>
            <w:r>
              <w:rPr>
                <w:shd w:val="clear" w:color="auto" w:fill="FFFFFF"/>
              </w:rPr>
              <w:t xml:space="preserve"> упражнения и самоконтроль в выборе написаний. Работают с текстами разных стилей.</w:t>
            </w:r>
          </w:p>
        </w:tc>
        <w:tc>
          <w:tcPr>
            <w:tcW w:w="1942" w:type="dxa"/>
          </w:tcPr>
          <w:p w:rsidR="00051663" w:rsidRPr="005F15F2" w:rsidRDefault="00051663" w:rsidP="00AD6873"/>
        </w:tc>
      </w:tr>
      <w:tr w:rsidR="0096257B" w:rsidTr="00561D01">
        <w:tc>
          <w:tcPr>
            <w:tcW w:w="674" w:type="dxa"/>
          </w:tcPr>
          <w:p w:rsidR="0096257B" w:rsidRDefault="005F2E71" w:rsidP="00AD6873">
            <w:pPr>
              <w:jc w:val="center"/>
            </w:pPr>
            <w:r>
              <w:t>7</w:t>
            </w:r>
          </w:p>
        </w:tc>
        <w:tc>
          <w:tcPr>
            <w:tcW w:w="851" w:type="dxa"/>
          </w:tcPr>
          <w:p w:rsidR="0096257B" w:rsidRDefault="00DF56BF" w:rsidP="00AD6873">
            <w:r>
              <w:t>15</w:t>
            </w:r>
            <w:r w:rsidR="0096257B">
              <w:t>.09.</w:t>
            </w:r>
          </w:p>
          <w:p w:rsidR="0096257B" w:rsidRPr="005F15F2" w:rsidRDefault="0096257B" w:rsidP="00AD6873"/>
        </w:tc>
        <w:tc>
          <w:tcPr>
            <w:tcW w:w="850" w:type="dxa"/>
          </w:tcPr>
          <w:p w:rsidR="0096257B" w:rsidRPr="005F15F2" w:rsidRDefault="0096257B" w:rsidP="00AD6873"/>
        </w:tc>
        <w:tc>
          <w:tcPr>
            <w:tcW w:w="2911" w:type="dxa"/>
          </w:tcPr>
          <w:p w:rsidR="0096257B" w:rsidRPr="00051663" w:rsidRDefault="0096257B" w:rsidP="005913BA">
            <w:pPr>
              <w:rPr>
                <w:b/>
              </w:rPr>
            </w:pPr>
            <w:r w:rsidRPr="00051663">
              <w:rPr>
                <w:b/>
              </w:rPr>
              <w:t xml:space="preserve">Контрольный диктант по теме «Повторение </w:t>
            </w:r>
            <w:proofErr w:type="gramStart"/>
            <w:r w:rsidRPr="00051663">
              <w:rPr>
                <w:b/>
              </w:rPr>
              <w:t>изученного</w:t>
            </w:r>
            <w:proofErr w:type="gramEnd"/>
            <w:r w:rsidRPr="00051663">
              <w:rPr>
                <w:b/>
              </w:rPr>
              <w:t xml:space="preserve"> в 5-7 классах»</w:t>
            </w:r>
          </w:p>
        </w:tc>
        <w:tc>
          <w:tcPr>
            <w:tcW w:w="2193" w:type="dxa"/>
          </w:tcPr>
          <w:p w:rsidR="0096257B" w:rsidRPr="000365BD" w:rsidRDefault="0096257B" w:rsidP="005913BA">
            <w:pPr>
              <w:rPr>
                <w:color w:val="000000" w:themeColor="text1"/>
              </w:rPr>
            </w:pPr>
            <w:r w:rsidRPr="000365BD">
              <w:rPr>
                <w:color w:val="000000" w:themeColor="text1"/>
              </w:rPr>
              <w:t>Урок контроля полученных знаний</w:t>
            </w:r>
          </w:p>
        </w:tc>
        <w:tc>
          <w:tcPr>
            <w:tcW w:w="2694" w:type="dxa"/>
          </w:tcPr>
          <w:p w:rsidR="0096257B" w:rsidRPr="00712751" w:rsidRDefault="0096257B" w:rsidP="00F47917">
            <w:r w:rsidRPr="00712751">
              <w:t>Входной контроль, индивидуальный контроль</w:t>
            </w:r>
          </w:p>
        </w:tc>
        <w:tc>
          <w:tcPr>
            <w:tcW w:w="3806" w:type="dxa"/>
            <w:gridSpan w:val="2"/>
          </w:tcPr>
          <w:p w:rsidR="0096257B" w:rsidRPr="00414A5A" w:rsidRDefault="0096257B" w:rsidP="00F47917">
            <w:r w:rsidRPr="00414A5A">
              <w:t>Научиться составлять и использовать индивидуальный маршрут проблемных зон в изученных темах.</w:t>
            </w:r>
          </w:p>
        </w:tc>
        <w:tc>
          <w:tcPr>
            <w:tcW w:w="1942" w:type="dxa"/>
          </w:tcPr>
          <w:p w:rsidR="0096257B" w:rsidRPr="005F15F2" w:rsidRDefault="0096257B" w:rsidP="00AD6873"/>
        </w:tc>
      </w:tr>
      <w:tr w:rsidR="00D776EA" w:rsidTr="002B347C">
        <w:tc>
          <w:tcPr>
            <w:tcW w:w="15921" w:type="dxa"/>
            <w:gridSpan w:val="9"/>
          </w:tcPr>
          <w:p w:rsidR="00D776EA" w:rsidRPr="00051663" w:rsidRDefault="00051663" w:rsidP="00175976">
            <w:pPr>
              <w:jc w:val="center"/>
              <w:rPr>
                <w:b/>
              </w:rPr>
            </w:pPr>
            <w:r w:rsidRPr="00051663">
              <w:rPr>
                <w:b/>
              </w:rPr>
              <w:t xml:space="preserve">Синтаксис. </w:t>
            </w:r>
            <w:r w:rsidRPr="00051663">
              <w:rPr>
                <w:b/>
                <w:color w:val="000000"/>
              </w:rPr>
              <w:t>П</w:t>
            </w:r>
            <w:r w:rsidRPr="00051663">
              <w:rPr>
                <w:b/>
              </w:rPr>
              <w:t>унктуация</w:t>
            </w:r>
            <w:r w:rsidR="00D776EA" w:rsidRPr="00051663">
              <w:rPr>
                <w:b/>
              </w:rPr>
              <w:t>. Культура речи. (</w:t>
            </w:r>
            <w:r w:rsidR="00EC776E">
              <w:rPr>
                <w:b/>
              </w:rPr>
              <w:t>8</w:t>
            </w:r>
            <w:r>
              <w:rPr>
                <w:b/>
              </w:rPr>
              <w:t xml:space="preserve"> </w:t>
            </w:r>
            <w:r w:rsidR="00D776EA" w:rsidRPr="00051663">
              <w:rPr>
                <w:b/>
              </w:rPr>
              <w:t>ч.)</w:t>
            </w:r>
          </w:p>
        </w:tc>
      </w:tr>
      <w:tr w:rsidR="00AD5ADE" w:rsidTr="00561D01">
        <w:tc>
          <w:tcPr>
            <w:tcW w:w="674" w:type="dxa"/>
          </w:tcPr>
          <w:p w:rsidR="00051663" w:rsidRDefault="005F2E71" w:rsidP="00AD6873">
            <w:pPr>
              <w:jc w:val="center"/>
            </w:pPr>
            <w:r>
              <w:t>8</w:t>
            </w:r>
          </w:p>
        </w:tc>
        <w:tc>
          <w:tcPr>
            <w:tcW w:w="851" w:type="dxa"/>
          </w:tcPr>
          <w:p w:rsidR="00051663" w:rsidRPr="005F15F2" w:rsidRDefault="00F47917" w:rsidP="00AD6873">
            <w:r>
              <w:t>19</w:t>
            </w:r>
            <w:r w:rsidR="00C513B9">
              <w:t>.09.</w:t>
            </w:r>
          </w:p>
        </w:tc>
        <w:tc>
          <w:tcPr>
            <w:tcW w:w="850" w:type="dxa"/>
          </w:tcPr>
          <w:p w:rsidR="00051663" w:rsidRPr="005F15F2" w:rsidRDefault="00051663" w:rsidP="00AD6873"/>
        </w:tc>
        <w:tc>
          <w:tcPr>
            <w:tcW w:w="2911" w:type="dxa"/>
          </w:tcPr>
          <w:p w:rsidR="005F2E71" w:rsidRPr="005F2E71" w:rsidRDefault="005F2E71" w:rsidP="005913BA">
            <w:pPr>
              <w:rPr>
                <w:i/>
              </w:rPr>
            </w:pPr>
            <w:r w:rsidRPr="005F2E71">
              <w:rPr>
                <w:i/>
              </w:rPr>
              <w:t>Анализ контрольного диктанта.</w:t>
            </w:r>
          </w:p>
          <w:p w:rsidR="00051663" w:rsidRPr="00E265B9" w:rsidRDefault="00051663" w:rsidP="005913BA">
            <w:r>
              <w:t>Основные единицы синтаксиса</w:t>
            </w:r>
          </w:p>
        </w:tc>
        <w:tc>
          <w:tcPr>
            <w:tcW w:w="2193" w:type="dxa"/>
          </w:tcPr>
          <w:p w:rsidR="005F2E71" w:rsidRPr="005F2E71" w:rsidRDefault="005F2E71" w:rsidP="005913BA">
            <w:pPr>
              <w:rPr>
                <w:i/>
              </w:rPr>
            </w:pPr>
            <w:r w:rsidRPr="005F2E71">
              <w:rPr>
                <w:i/>
              </w:rPr>
              <w:t>Урок коррекции знаний.</w:t>
            </w:r>
          </w:p>
          <w:p w:rsidR="00051663" w:rsidRDefault="00051663" w:rsidP="005913BA">
            <w:r>
              <w:t>Пов</w:t>
            </w:r>
            <w:r w:rsidRPr="00E265B9">
              <w:t>т</w:t>
            </w:r>
            <w:r>
              <w:t>ори</w:t>
            </w:r>
            <w:r w:rsidRPr="00E265B9">
              <w:t>т</w:t>
            </w:r>
            <w:r>
              <w:t>ельно-обобщающий урок</w:t>
            </w:r>
          </w:p>
        </w:tc>
        <w:tc>
          <w:tcPr>
            <w:tcW w:w="2694" w:type="dxa"/>
          </w:tcPr>
          <w:p w:rsidR="005F2E71" w:rsidRPr="005F2E71" w:rsidRDefault="005F2E71" w:rsidP="005913BA">
            <w:pPr>
              <w:rPr>
                <w:i/>
                <w:shd w:val="clear" w:color="auto" w:fill="FFFFFF"/>
              </w:rPr>
            </w:pPr>
            <w:r w:rsidRPr="005F2E71">
              <w:rPr>
                <w:i/>
              </w:rPr>
              <w:t xml:space="preserve">Анализ ошибок, допущенных в </w:t>
            </w:r>
            <w:r w:rsidR="00D41AC6">
              <w:rPr>
                <w:i/>
              </w:rPr>
              <w:t>ди</w:t>
            </w:r>
            <w:r w:rsidR="00D41AC6" w:rsidRPr="005F2E71">
              <w:rPr>
                <w:i/>
              </w:rPr>
              <w:t>к</w:t>
            </w:r>
            <w:r w:rsidR="00D41AC6">
              <w:rPr>
                <w:i/>
              </w:rPr>
              <w:t>та</w:t>
            </w:r>
            <w:r w:rsidR="00D41AC6" w:rsidRPr="005F2E71">
              <w:rPr>
                <w:i/>
              </w:rPr>
              <w:t>н</w:t>
            </w:r>
            <w:r w:rsidR="00D41AC6">
              <w:rPr>
                <w:i/>
              </w:rPr>
              <w:t xml:space="preserve">те, </w:t>
            </w:r>
            <w:r w:rsidRPr="005F2E71">
              <w:rPr>
                <w:i/>
              </w:rPr>
              <w:t>коррекция недочетов</w:t>
            </w:r>
            <w:r w:rsidRPr="005F2E71">
              <w:rPr>
                <w:i/>
                <w:shd w:val="clear" w:color="auto" w:fill="FFFFFF"/>
              </w:rPr>
              <w:t>.</w:t>
            </w:r>
          </w:p>
          <w:p w:rsidR="00051663" w:rsidRPr="00E265B9" w:rsidRDefault="00051663" w:rsidP="005913BA">
            <w:r>
              <w:rPr>
                <w:shd w:val="clear" w:color="auto" w:fill="FFFFFF"/>
              </w:rPr>
              <w:t xml:space="preserve">Понятия «словосочетание», «предложение»; Работ со словом как единицей языка, Анализа </w:t>
            </w:r>
            <w:r>
              <w:rPr>
                <w:shd w:val="clear" w:color="auto" w:fill="FFFFFF"/>
              </w:rPr>
              <w:lastRenderedPageBreak/>
              <w:t>строения предложения.</w:t>
            </w:r>
          </w:p>
        </w:tc>
        <w:tc>
          <w:tcPr>
            <w:tcW w:w="3806" w:type="dxa"/>
            <w:gridSpan w:val="2"/>
          </w:tcPr>
          <w:p w:rsidR="005F2E71" w:rsidRPr="005F2E71" w:rsidRDefault="005F2E71" w:rsidP="005913BA">
            <w:pPr>
              <w:rPr>
                <w:i/>
                <w:shd w:val="clear" w:color="auto" w:fill="FFFFFF"/>
              </w:rPr>
            </w:pPr>
            <w:r w:rsidRPr="005F2E71">
              <w:rPr>
                <w:i/>
              </w:rPr>
              <w:lastRenderedPageBreak/>
              <w:t>Работа над ошибками, индивидуальные задания</w:t>
            </w:r>
            <w:r w:rsidRPr="005F2E71">
              <w:rPr>
                <w:i/>
                <w:shd w:val="clear" w:color="auto" w:fill="FFFFFF"/>
              </w:rPr>
              <w:t>.</w:t>
            </w:r>
          </w:p>
          <w:p w:rsidR="00051663" w:rsidRPr="00E265B9" w:rsidRDefault="00051663" w:rsidP="005913BA">
            <w:r>
              <w:rPr>
                <w:shd w:val="clear" w:color="auto" w:fill="FFFFFF"/>
              </w:rPr>
              <w:t xml:space="preserve">Работают с таблицей учебника над единицами языка. Учатся разграничивать основные синтаксические единицы по их функции – номинативной и коммуникативной. Конструируют свои предложения, используя </w:t>
            </w:r>
            <w:r>
              <w:rPr>
                <w:shd w:val="clear" w:color="auto" w:fill="FFFFFF"/>
              </w:rPr>
              <w:lastRenderedPageBreak/>
              <w:t>слова поэзии А.С. Пушкина. Учатся выразительно читать стихотворение Н. Рубцова.</w:t>
            </w:r>
          </w:p>
        </w:tc>
        <w:tc>
          <w:tcPr>
            <w:tcW w:w="1942" w:type="dxa"/>
          </w:tcPr>
          <w:p w:rsidR="00051663" w:rsidRDefault="00051663" w:rsidP="00AD6873"/>
          <w:p w:rsidR="00051663" w:rsidRDefault="00051663" w:rsidP="00AD6873"/>
          <w:p w:rsidR="00051663" w:rsidRDefault="00051663" w:rsidP="00AD6873"/>
        </w:tc>
      </w:tr>
      <w:tr w:rsidR="00AD5ADE" w:rsidTr="00561D01">
        <w:tc>
          <w:tcPr>
            <w:tcW w:w="674" w:type="dxa"/>
          </w:tcPr>
          <w:p w:rsidR="00051663" w:rsidRDefault="005F2E71" w:rsidP="00AD6873">
            <w:pPr>
              <w:jc w:val="center"/>
            </w:pPr>
            <w:r>
              <w:lastRenderedPageBreak/>
              <w:t>9</w:t>
            </w:r>
          </w:p>
        </w:tc>
        <w:tc>
          <w:tcPr>
            <w:tcW w:w="851" w:type="dxa"/>
          </w:tcPr>
          <w:p w:rsidR="00051663" w:rsidRPr="005F15F2" w:rsidRDefault="00DF56BF" w:rsidP="00AD6873">
            <w:r>
              <w:t>20</w:t>
            </w:r>
            <w:r w:rsidR="00C513B9">
              <w:t>.09.</w:t>
            </w:r>
          </w:p>
        </w:tc>
        <w:tc>
          <w:tcPr>
            <w:tcW w:w="850" w:type="dxa"/>
          </w:tcPr>
          <w:p w:rsidR="00051663" w:rsidRPr="005F15F2" w:rsidRDefault="00051663" w:rsidP="00AD6873"/>
        </w:tc>
        <w:tc>
          <w:tcPr>
            <w:tcW w:w="2911" w:type="dxa"/>
          </w:tcPr>
          <w:p w:rsidR="00051663" w:rsidRPr="00E265B9" w:rsidRDefault="00051663" w:rsidP="005913BA">
            <w:r>
              <w:t xml:space="preserve">Текст как единица синтаксиса </w:t>
            </w:r>
          </w:p>
        </w:tc>
        <w:tc>
          <w:tcPr>
            <w:tcW w:w="2193" w:type="dxa"/>
          </w:tcPr>
          <w:p w:rsidR="00051663" w:rsidRDefault="00051663" w:rsidP="005913BA">
            <w:r>
              <w:t>Пов</w:t>
            </w:r>
            <w:r w:rsidRPr="00E265B9">
              <w:t>т</w:t>
            </w:r>
            <w:r>
              <w:t>ори</w:t>
            </w:r>
            <w:r w:rsidRPr="00E265B9">
              <w:t>т</w:t>
            </w:r>
            <w:r>
              <w:t>ельно-обобщающий урок</w:t>
            </w:r>
          </w:p>
        </w:tc>
        <w:tc>
          <w:tcPr>
            <w:tcW w:w="2694" w:type="dxa"/>
          </w:tcPr>
          <w:p w:rsidR="00051663" w:rsidRDefault="00051663" w:rsidP="005913BA">
            <w:proofErr w:type="spellStart"/>
            <w:r>
              <w:rPr>
                <w:shd w:val="clear" w:color="auto" w:fill="FFFFFF"/>
              </w:rPr>
              <w:t>Озаглавливание</w:t>
            </w:r>
            <w:proofErr w:type="spellEnd"/>
            <w:r>
              <w:rPr>
                <w:shd w:val="clear" w:color="auto" w:fill="FFFFFF"/>
              </w:rPr>
              <w:t xml:space="preserve"> текста по главной мысли текста; определение смысловой связи частей текста.</w:t>
            </w:r>
          </w:p>
        </w:tc>
        <w:tc>
          <w:tcPr>
            <w:tcW w:w="3806" w:type="dxa"/>
            <w:gridSpan w:val="2"/>
          </w:tcPr>
          <w:p w:rsidR="00051663" w:rsidRPr="00E265B9" w:rsidRDefault="00051663" w:rsidP="005913BA">
            <w:r>
              <w:rPr>
                <w:shd w:val="clear" w:color="auto" w:fill="FFFFFF"/>
              </w:rPr>
              <w:t>Доказывают, что предложения, приведённые в упражнении, являются текстом. Анализируют текст со стороны языковых сре</w:t>
            </w:r>
            <w:proofErr w:type="gramStart"/>
            <w:r>
              <w:rPr>
                <w:shd w:val="clear" w:color="auto" w:fill="FFFFFF"/>
              </w:rPr>
              <w:t>дств св</w:t>
            </w:r>
            <w:proofErr w:type="gramEnd"/>
            <w:r>
              <w:rPr>
                <w:shd w:val="clear" w:color="auto" w:fill="FFFFFF"/>
              </w:rPr>
              <w:t>язи. Выполняют творческие задания в группах. Конструируют текст.</w:t>
            </w:r>
          </w:p>
        </w:tc>
        <w:tc>
          <w:tcPr>
            <w:tcW w:w="1942" w:type="dxa"/>
          </w:tcPr>
          <w:p w:rsidR="00051663" w:rsidRDefault="00051663" w:rsidP="00AD6873"/>
        </w:tc>
      </w:tr>
      <w:tr w:rsidR="00AD5ADE" w:rsidTr="00561D01">
        <w:tc>
          <w:tcPr>
            <w:tcW w:w="674" w:type="dxa"/>
          </w:tcPr>
          <w:p w:rsidR="00051663" w:rsidRDefault="00C513B9" w:rsidP="00AD6873">
            <w:pPr>
              <w:jc w:val="center"/>
            </w:pPr>
            <w:r>
              <w:t>1</w:t>
            </w:r>
            <w:r w:rsidR="005F2E71">
              <w:t>0</w:t>
            </w:r>
          </w:p>
        </w:tc>
        <w:tc>
          <w:tcPr>
            <w:tcW w:w="851" w:type="dxa"/>
          </w:tcPr>
          <w:p w:rsidR="00051663" w:rsidRPr="005F15F2" w:rsidRDefault="00DF56BF" w:rsidP="00AD6873">
            <w:r>
              <w:t>22</w:t>
            </w:r>
            <w:r w:rsidR="00C513B9">
              <w:t>.09.</w:t>
            </w:r>
          </w:p>
        </w:tc>
        <w:tc>
          <w:tcPr>
            <w:tcW w:w="850" w:type="dxa"/>
          </w:tcPr>
          <w:p w:rsidR="00051663" w:rsidRPr="005F15F2" w:rsidRDefault="00051663" w:rsidP="00AD6873"/>
        </w:tc>
        <w:tc>
          <w:tcPr>
            <w:tcW w:w="2911" w:type="dxa"/>
          </w:tcPr>
          <w:p w:rsidR="00051663" w:rsidRPr="00093F90" w:rsidRDefault="00051663" w:rsidP="005913BA">
            <w:pPr>
              <w:rPr>
                <w:color w:val="000000" w:themeColor="text1"/>
              </w:rPr>
            </w:pPr>
            <w:r>
              <w:rPr>
                <w:color w:val="000000" w:themeColor="text1"/>
              </w:rPr>
              <w:t>Предложение как единица синтаксиса.</w:t>
            </w:r>
          </w:p>
        </w:tc>
        <w:tc>
          <w:tcPr>
            <w:tcW w:w="2193" w:type="dxa"/>
          </w:tcPr>
          <w:p w:rsidR="00051663" w:rsidRDefault="00051663" w:rsidP="005913BA">
            <w:r>
              <w:t>Пов</w:t>
            </w:r>
            <w:r w:rsidRPr="00E265B9">
              <w:t>т</w:t>
            </w:r>
            <w:r>
              <w:t>ори</w:t>
            </w:r>
            <w:r w:rsidRPr="00E265B9">
              <w:t>т</w:t>
            </w:r>
            <w:r>
              <w:t>ельно-обобщающий урок</w:t>
            </w:r>
          </w:p>
        </w:tc>
        <w:tc>
          <w:tcPr>
            <w:tcW w:w="2694" w:type="dxa"/>
          </w:tcPr>
          <w:p w:rsidR="00051663" w:rsidRPr="00854075" w:rsidRDefault="00051663" w:rsidP="005913BA">
            <w:pPr>
              <w:rPr>
                <w:color w:val="000000" w:themeColor="text1"/>
              </w:rPr>
            </w:pPr>
            <w:r>
              <w:rPr>
                <w:shd w:val="clear" w:color="auto" w:fill="FFFFFF"/>
              </w:rPr>
              <w:t>Понятие «предложение» как единица синтаксиса, коммуникативная функция, её признаки и роль в тексте; Грамматические характеристики предложения.</w:t>
            </w:r>
          </w:p>
        </w:tc>
        <w:tc>
          <w:tcPr>
            <w:tcW w:w="3806" w:type="dxa"/>
            <w:gridSpan w:val="2"/>
          </w:tcPr>
          <w:p w:rsidR="00051663" w:rsidRPr="00854075" w:rsidRDefault="00051663" w:rsidP="005913BA">
            <w:pPr>
              <w:rPr>
                <w:color w:val="000000" w:themeColor="text1"/>
              </w:rPr>
            </w:pPr>
            <w:r>
              <w:rPr>
                <w:shd w:val="clear" w:color="auto" w:fill="FFFFFF"/>
              </w:rPr>
              <w:t>Наблюдают соотнесённость содержания предложения с ситуацией, фрагментом действительности. Анализируют слова, словосочетания и предложения</w:t>
            </w:r>
          </w:p>
        </w:tc>
        <w:tc>
          <w:tcPr>
            <w:tcW w:w="1942" w:type="dxa"/>
          </w:tcPr>
          <w:p w:rsidR="00051663" w:rsidRDefault="00051663" w:rsidP="00AD6873"/>
        </w:tc>
      </w:tr>
      <w:tr w:rsidR="00DD5F1F" w:rsidTr="00561D01">
        <w:tc>
          <w:tcPr>
            <w:tcW w:w="674" w:type="dxa"/>
          </w:tcPr>
          <w:p w:rsidR="00DD5F1F" w:rsidRDefault="00C513B9" w:rsidP="00AD6873">
            <w:pPr>
              <w:jc w:val="center"/>
            </w:pPr>
            <w:r>
              <w:t>1</w:t>
            </w:r>
            <w:r w:rsidR="005F2E71">
              <w:t>1</w:t>
            </w:r>
          </w:p>
        </w:tc>
        <w:tc>
          <w:tcPr>
            <w:tcW w:w="851" w:type="dxa"/>
          </w:tcPr>
          <w:p w:rsidR="00DD5F1F" w:rsidRPr="005F15F2" w:rsidRDefault="005F2E71" w:rsidP="00AD6873">
            <w:r>
              <w:t>2</w:t>
            </w:r>
            <w:r w:rsidR="00F47917">
              <w:t>6</w:t>
            </w:r>
            <w:r w:rsidR="00C513B9">
              <w:t>.09.</w:t>
            </w:r>
          </w:p>
        </w:tc>
        <w:tc>
          <w:tcPr>
            <w:tcW w:w="850" w:type="dxa"/>
          </w:tcPr>
          <w:p w:rsidR="00DD5F1F" w:rsidRPr="005F15F2" w:rsidRDefault="00DD5F1F" w:rsidP="00AD6873"/>
        </w:tc>
        <w:tc>
          <w:tcPr>
            <w:tcW w:w="2911" w:type="dxa"/>
          </w:tcPr>
          <w:p w:rsidR="00DD5F1F" w:rsidRPr="007D790B" w:rsidRDefault="00DD5F1F" w:rsidP="00DD5F1F">
            <w:r w:rsidRPr="00DD5F1F">
              <w:rPr>
                <w:sz w:val="22"/>
                <w:szCs w:val="22"/>
              </w:rPr>
              <w:t>Р.р.</w:t>
            </w:r>
            <w:r w:rsidRPr="007D790B">
              <w:rPr>
                <w:b/>
                <w:sz w:val="22"/>
                <w:szCs w:val="22"/>
              </w:rPr>
              <w:t xml:space="preserve"> </w:t>
            </w:r>
            <w:r w:rsidRPr="007D790B">
              <w:rPr>
                <w:sz w:val="22"/>
                <w:szCs w:val="22"/>
              </w:rPr>
              <w:t xml:space="preserve">Сжатое изложение </w:t>
            </w:r>
          </w:p>
        </w:tc>
        <w:tc>
          <w:tcPr>
            <w:tcW w:w="2193" w:type="dxa"/>
          </w:tcPr>
          <w:p w:rsidR="00DD5F1F" w:rsidRPr="000A5FFE" w:rsidRDefault="00DD5F1F" w:rsidP="005913BA">
            <w:pPr>
              <w:rPr>
                <w:color w:val="000000"/>
              </w:rPr>
            </w:pPr>
            <w:r w:rsidRPr="000A5FFE">
              <w:rPr>
                <w:iCs/>
                <w:color w:val="000000"/>
              </w:rPr>
              <w:t>Урок развивающего контроля</w:t>
            </w:r>
          </w:p>
        </w:tc>
        <w:tc>
          <w:tcPr>
            <w:tcW w:w="2694" w:type="dxa"/>
          </w:tcPr>
          <w:p w:rsidR="00DD5F1F" w:rsidRPr="000A5FFE" w:rsidRDefault="00DD5F1F" w:rsidP="005913BA">
            <w:pPr>
              <w:rPr>
                <w:color w:val="000000"/>
              </w:rPr>
            </w:pPr>
            <w:r w:rsidRPr="000A5FFE">
              <w:rPr>
                <w:color w:val="000000"/>
              </w:rPr>
              <w:t>Способы сжатия текста</w:t>
            </w:r>
          </w:p>
          <w:p w:rsidR="00DD5F1F" w:rsidRPr="005454C1" w:rsidRDefault="00DD5F1F" w:rsidP="00D41AC6">
            <w:pPr>
              <w:rPr>
                <w:color w:val="000000"/>
                <w:sz w:val="22"/>
                <w:szCs w:val="22"/>
              </w:rPr>
            </w:pPr>
            <w:r>
              <w:t>Стили речи, темы</w:t>
            </w:r>
            <w:r w:rsidRPr="008B114C">
              <w:t xml:space="preserve"> </w:t>
            </w:r>
            <w:r>
              <w:t>высказывания и его основная</w:t>
            </w:r>
            <w:r w:rsidRPr="008B114C">
              <w:t xml:space="preserve"> мысль. Сжимать текст</w:t>
            </w:r>
            <w:r>
              <w:t>, используя разные способы комп</w:t>
            </w:r>
            <w:r w:rsidRPr="008B114C">
              <w:t>рессии</w:t>
            </w:r>
            <w:r>
              <w:t xml:space="preserve"> текст</w:t>
            </w:r>
            <w:r w:rsidRPr="008B114C">
              <w:t>а</w:t>
            </w:r>
            <w:r>
              <w:t xml:space="preserve">. </w:t>
            </w:r>
          </w:p>
        </w:tc>
        <w:tc>
          <w:tcPr>
            <w:tcW w:w="3806" w:type="dxa"/>
            <w:gridSpan w:val="2"/>
          </w:tcPr>
          <w:p w:rsidR="00DD5F1F" w:rsidRPr="000A5FFE" w:rsidRDefault="00DD5F1F" w:rsidP="005913BA">
            <w:pPr>
              <w:rPr>
                <w:color w:val="000000"/>
              </w:rPr>
            </w:pPr>
            <w:r w:rsidRPr="000A5FFE">
              <w:rPr>
                <w:color w:val="000000"/>
              </w:rPr>
              <w:t>Написание сжатого изложения</w:t>
            </w:r>
            <w:r w:rsidR="00D41AC6">
              <w:rPr>
                <w:color w:val="000000"/>
              </w:rPr>
              <w:t xml:space="preserve"> </w:t>
            </w:r>
            <w:r w:rsidR="00D41AC6">
              <w:t>(упр.52)</w:t>
            </w:r>
            <w:r w:rsidRPr="000A5FFE">
              <w:rPr>
                <w:color w:val="000000"/>
              </w:rPr>
              <w:t xml:space="preserve"> с последующей самопроверкой</w:t>
            </w:r>
            <w:r>
              <w:rPr>
                <w:color w:val="000000"/>
              </w:rPr>
              <w:t xml:space="preserve"> </w:t>
            </w:r>
            <w:r w:rsidRPr="000A5FFE">
              <w:rPr>
                <w:color w:val="000000"/>
              </w:rPr>
              <w:t>по памятке выполнения работы, про</w:t>
            </w:r>
            <w:r w:rsidRPr="000A5FFE">
              <w:rPr>
                <w:color w:val="000000"/>
              </w:rPr>
              <w:softHyphen/>
              <w:t>ектирование выполнения домашнего задания</w:t>
            </w:r>
          </w:p>
        </w:tc>
        <w:tc>
          <w:tcPr>
            <w:tcW w:w="1942" w:type="dxa"/>
          </w:tcPr>
          <w:p w:rsidR="00DD5F1F" w:rsidRDefault="00DD5F1F" w:rsidP="00AD6873"/>
        </w:tc>
      </w:tr>
      <w:tr w:rsidR="00DD5F1F" w:rsidTr="00561D01">
        <w:tc>
          <w:tcPr>
            <w:tcW w:w="674" w:type="dxa"/>
          </w:tcPr>
          <w:p w:rsidR="00DD5F1F" w:rsidRDefault="00C513B9" w:rsidP="00AD6873">
            <w:pPr>
              <w:jc w:val="center"/>
            </w:pPr>
            <w:r>
              <w:t>1</w:t>
            </w:r>
            <w:r w:rsidR="005F2E71">
              <w:t>2</w:t>
            </w:r>
          </w:p>
        </w:tc>
        <w:tc>
          <w:tcPr>
            <w:tcW w:w="851" w:type="dxa"/>
          </w:tcPr>
          <w:p w:rsidR="00DD5F1F" w:rsidRPr="005F15F2" w:rsidRDefault="00DF56BF" w:rsidP="00AD6873">
            <w:r>
              <w:t>27</w:t>
            </w:r>
            <w:r w:rsidR="00C513B9">
              <w:t>.09.</w:t>
            </w:r>
          </w:p>
        </w:tc>
        <w:tc>
          <w:tcPr>
            <w:tcW w:w="850" w:type="dxa"/>
          </w:tcPr>
          <w:p w:rsidR="00DD5F1F" w:rsidRPr="005F15F2" w:rsidRDefault="00DD5F1F" w:rsidP="00AD6873"/>
        </w:tc>
        <w:tc>
          <w:tcPr>
            <w:tcW w:w="2911" w:type="dxa"/>
          </w:tcPr>
          <w:p w:rsidR="00DD5F1F" w:rsidRPr="00093F90" w:rsidRDefault="00DD5F1F" w:rsidP="005913BA">
            <w:pPr>
              <w:rPr>
                <w:color w:val="000000" w:themeColor="text1"/>
              </w:rPr>
            </w:pPr>
            <w:r>
              <w:t xml:space="preserve">Словосочетание как единица синтаксиса. </w:t>
            </w:r>
          </w:p>
        </w:tc>
        <w:tc>
          <w:tcPr>
            <w:tcW w:w="2193" w:type="dxa"/>
          </w:tcPr>
          <w:p w:rsidR="00DD5F1F" w:rsidRDefault="00DD5F1F" w:rsidP="005913BA">
            <w:r>
              <w:t>Пов</w:t>
            </w:r>
            <w:r w:rsidRPr="00E265B9">
              <w:t>т</w:t>
            </w:r>
            <w:r>
              <w:t>ори</w:t>
            </w:r>
            <w:r w:rsidRPr="00E265B9">
              <w:t>т</w:t>
            </w:r>
            <w:r>
              <w:t>ельно-обобщающий урок</w:t>
            </w:r>
          </w:p>
        </w:tc>
        <w:tc>
          <w:tcPr>
            <w:tcW w:w="2694" w:type="dxa"/>
          </w:tcPr>
          <w:p w:rsidR="00DD5F1F" w:rsidRPr="00854075" w:rsidRDefault="00DD5F1F" w:rsidP="005913BA">
            <w:pPr>
              <w:rPr>
                <w:color w:val="000000" w:themeColor="text1"/>
              </w:rPr>
            </w:pPr>
            <w:r>
              <w:rPr>
                <w:shd w:val="clear" w:color="auto" w:fill="FFFFFF"/>
              </w:rPr>
              <w:t xml:space="preserve">Структура и значение словосочетания как единицы синтаксиса; составление именных и глагольных </w:t>
            </w:r>
            <w:r>
              <w:rPr>
                <w:shd w:val="clear" w:color="auto" w:fill="FFFFFF"/>
              </w:rPr>
              <w:lastRenderedPageBreak/>
              <w:t>словосочетаний с пониманием их лексического значения в тексте.</w:t>
            </w:r>
          </w:p>
        </w:tc>
        <w:tc>
          <w:tcPr>
            <w:tcW w:w="3806" w:type="dxa"/>
            <w:gridSpan w:val="2"/>
          </w:tcPr>
          <w:p w:rsidR="00DD5F1F" w:rsidRPr="00FC69BB" w:rsidRDefault="00DD5F1F" w:rsidP="005913BA">
            <w:pPr>
              <w:pStyle w:val="a5"/>
              <w:spacing w:before="0" w:beforeAutospacing="0" w:after="0" w:afterAutospacing="0"/>
            </w:pPr>
            <w:r>
              <w:lastRenderedPageBreak/>
              <w:t xml:space="preserve">Распознают словосочетания в составе предложения. Конструируют словосочетания, опираясь на схему. Дифференцируют слова и </w:t>
            </w:r>
            <w:r>
              <w:lastRenderedPageBreak/>
              <w:t>словосочетания. Распределяют слова по значению и структуре.</w:t>
            </w:r>
          </w:p>
        </w:tc>
        <w:tc>
          <w:tcPr>
            <w:tcW w:w="1942" w:type="dxa"/>
          </w:tcPr>
          <w:p w:rsidR="00DD5F1F" w:rsidRDefault="00DD5F1F" w:rsidP="00AD6873"/>
        </w:tc>
      </w:tr>
      <w:tr w:rsidR="00DD5F1F" w:rsidTr="00561D01">
        <w:tc>
          <w:tcPr>
            <w:tcW w:w="674" w:type="dxa"/>
          </w:tcPr>
          <w:p w:rsidR="00DD5F1F" w:rsidRDefault="00C513B9" w:rsidP="00AD6873">
            <w:pPr>
              <w:jc w:val="center"/>
            </w:pPr>
            <w:r>
              <w:lastRenderedPageBreak/>
              <w:t>1</w:t>
            </w:r>
            <w:r w:rsidR="005F2E71">
              <w:t>3</w:t>
            </w:r>
          </w:p>
        </w:tc>
        <w:tc>
          <w:tcPr>
            <w:tcW w:w="851" w:type="dxa"/>
          </w:tcPr>
          <w:p w:rsidR="00DD5F1F" w:rsidRPr="005F15F2" w:rsidRDefault="00DF56BF" w:rsidP="00AD6873">
            <w:r>
              <w:t>29</w:t>
            </w:r>
            <w:r w:rsidR="00C513B9">
              <w:t>.10.</w:t>
            </w:r>
          </w:p>
        </w:tc>
        <w:tc>
          <w:tcPr>
            <w:tcW w:w="850" w:type="dxa"/>
          </w:tcPr>
          <w:p w:rsidR="00DD5F1F" w:rsidRPr="005F15F2" w:rsidRDefault="00DD5F1F" w:rsidP="00AD6873"/>
        </w:tc>
        <w:tc>
          <w:tcPr>
            <w:tcW w:w="2911" w:type="dxa"/>
          </w:tcPr>
          <w:p w:rsidR="00DD5F1F" w:rsidRDefault="00DD5F1F" w:rsidP="005913BA">
            <w:r>
              <w:t>Виды словосочетаний.</w:t>
            </w:r>
          </w:p>
        </w:tc>
        <w:tc>
          <w:tcPr>
            <w:tcW w:w="2193" w:type="dxa"/>
          </w:tcPr>
          <w:p w:rsidR="00DD5F1F" w:rsidRDefault="00DD5F1F" w:rsidP="005913BA">
            <w:pPr>
              <w:shd w:val="clear" w:color="auto" w:fill="FFFFFF"/>
              <w:tabs>
                <w:tab w:val="left" w:pos="992"/>
              </w:tabs>
              <w:ind w:right="-218"/>
              <w:rPr>
                <w:spacing w:val="-1"/>
              </w:rPr>
            </w:pPr>
            <w:r w:rsidRPr="00FC69BB">
              <w:rPr>
                <w:spacing w:val="-1"/>
              </w:rPr>
              <w:t>Комбинированный</w:t>
            </w:r>
            <w:r>
              <w:rPr>
                <w:spacing w:val="-1"/>
              </w:rPr>
              <w:t>,</w:t>
            </w:r>
            <w:proofErr w:type="gramStart"/>
            <w:r>
              <w:rPr>
                <w:spacing w:val="-1"/>
              </w:rPr>
              <w:t xml:space="preserve"> </w:t>
            </w:r>
            <w:r w:rsidRPr="00FC69BB">
              <w:rPr>
                <w:spacing w:val="-1"/>
              </w:rPr>
              <w:t>,</w:t>
            </w:r>
            <w:proofErr w:type="gramEnd"/>
            <w:r w:rsidRPr="00FC69BB">
              <w:rPr>
                <w:spacing w:val="-1"/>
              </w:rPr>
              <w:t xml:space="preserve"> закрепление изуче</w:t>
            </w:r>
            <w:r>
              <w:rPr>
                <w:spacing w:val="-1"/>
              </w:rPr>
              <w:t xml:space="preserve">нного материала, </w:t>
            </w:r>
          </w:p>
          <w:p w:rsidR="00DD5F1F" w:rsidRPr="00FC69BB" w:rsidRDefault="00DD5F1F" w:rsidP="005913BA">
            <w:pPr>
              <w:shd w:val="clear" w:color="auto" w:fill="FFFFFF"/>
              <w:tabs>
                <w:tab w:val="left" w:pos="992"/>
              </w:tabs>
              <w:ind w:right="-218"/>
              <w:rPr>
                <w:spacing w:val="-1"/>
              </w:rPr>
            </w:pPr>
            <w:r>
              <w:rPr>
                <w:spacing w:val="-1"/>
              </w:rPr>
              <w:t>изучение нового.</w:t>
            </w:r>
          </w:p>
        </w:tc>
        <w:tc>
          <w:tcPr>
            <w:tcW w:w="2694" w:type="dxa"/>
          </w:tcPr>
          <w:p w:rsidR="00DD5F1F" w:rsidRPr="00E265B9" w:rsidRDefault="00DD5F1F" w:rsidP="005913BA">
            <w:r>
              <w:t>Словосочетание с позиции лексического значения, структуры, грамматического значения; справочная литература; составление именных словосочетаний, их правильное употребление в тексте.</w:t>
            </w:r>
          </w:p>
        </w:tc>
        <w:tc>
          <w:tcPr>
            <w:tcW w:w="3806" w:type="dxa"/>
            <w:gridSpan w:val="2"/>
          </w:tcPr>
          <w:p w:rsidR="00DD5F1F" w:rsidRPr="00E265B9" w:rsidRDefault="00DD5F1F" w:rsidP="005913BA">
            <w:r>
              <w:rPr>
                <w:shd w:val="clear" w:color="auto" w:fill="FFFFFF"/>
              </w:rPr>
              <w:t xml:space="preserve">Распознают различные виды словосочетаний по морфологическим свойствам </w:t>
            </w:r>
            <w:r w:rsidRPr="002C73E5">
              <w:rPr>
                <w:shd w:val="clear" w:color="auto" w:fill="FFFFFF"/>
              </w:rPr>
              <w:t>главного слова</w:t>
            </w:r>
            <w:r>
              <w:rPr>
                <w:shd w:val="clear" w:color="auto" w:fill="FFFFFF"/>
              </w:rPr>
              <w:t xml:space="preserve">. Составляют таблицу, используя графические обозначения. Заполняют таблицу примерами словосочетаний разных видов. </w:t>
            </w:r>
          </w:p>
        </w:tc>
        <w:tc>
          <w:tcPr>
            <w:tcW w:w="1942" w:type="dxa"/>
          </w:tcPr>
          <w:p w:rsidR="00DD5F1F" w:rsidRDefault="00DD5F1F" w:rsidP="00AD6873"/>
        </w:tc>
      </w:tr>
      <w:tr w:rsidR="00DD5F1F" w:rsidTr="00561D01">
        <w:tc>
          <w:tcPr>
            <w:tcW w:w="674" w:type="dxa"/>
          </w:tcPr>
          <w:p w:rsidR="00DD5F1F" w:rsidRDefault="00C513B9" w:rsidP="00AD6873">
            <w:pPr>
              <w:jc w:val="center"/>
            </w:pPr>
            <w:r>
              <w:t>1</w:t>
            </w:r>
            <w:r w:rsidR="005F2E71">
              <w:t>4</w:t>
            </w:r>
          </w:p>
        </w:tc>
        <w:tc>
          <w:tcPr>
            <w:tcW w:w="851" w:type="dxa"/>
          </w:tcPr>
          <w:p w:rsidR="00DD5F1F" w:rsidRPr="005F15F2" w:rsidRDefault="00F47917" w:rsidP="00AD6873">
            <w:r>
              <w:t>03.10</w:t>
            </w:r>
            <w:r w:rsidR="00C513B9">
              <w:t>.</w:t>
            </w:r>
          </w:p>
        </w:tc>
        <w:tc>
          <w:tcPr>
            <w:tcW w:w="850" w:type="dxa"/>
          </w:tcPr>
          <w:p w:rsidR="00DD5F1F" w:rsidRPr="005F15F2" w:rsidRDefault="00DD5F1F" w:rsidP="00AD6873"/>
        </w:tc>
        <w:tc>
          <w:tcPr>
            <w:tcW w:w="2911" w:type="dxa"/>
          </w:tcPr>
          <w:p w:rsidR="00DD5F1F" w:rsidRDefault="00DD5F1F" w:rsidP="005913BA">
            <w:r>
              <w:t>Синтаксические связи слов в словосочетаниях.</w:t>
            </w:r>
          </w:p>
        </w:tc>
        <w:tc>
          <w:tcPr>
            <w:tcW w:w="2193" w:type="dxa"/>
          </w:tcPr>
          <w:p w:rsidR="00DD5F1F" w:rsidRDefault="00DD5F1F" w:rsidP="005913BA">
            <w:pPr>
              <w:shd w:val="clear" w:color="auto" w:fill="FFFFFF"/>
              <w:tabs>
                <w:tab w:val="left" w:pos="992"/>
              </w:tabs>
              <w:ind w:right="-218"/>
              <w:rPr>
                <w:spacing w:val="-1"/>
              </w:rPr>
            </w:pPr>
            <w:r w:rsidRPr="00FC69BB">
              <w:rPr>
                <w:spacing w:val="-1"/>
              </w:rPr>
              <w:t>Комбинированный</w:t>
            </w:r>
            <w:r>
              <w:rPr>
                <w:spacing w:val="-1"/>
              </w:rPr>
              <w:t>,</w:t>
            </w:r>
            <w:proofErr w:type="gramStart"/>
            <w:r>
              <w:rPr>
                <w:spacing w:val="-1"/>
              </w:rPr>
              <w:t xml:space="preserve"> </w:t>
            </w:r>
            <w:r w:rsidRPr="00FC69BB">
              <w:rPr>
                <w:spacing w:val="-1"/>
              </w:rPr>
              <w:t>,</w:t>
            </w:r>
            <w:proofErr w:type="gramEnd"/>
            <w:r w:rsidRPr="00FC69BB">
              <w:rPr>
                <w:spacing w:val="-1"/>
              </w:rPr>
              <w:t xml:space="preserve"> закрепление изуче</w:t>
            </w:r>
            <w:r>
              <w:rPr>
                <w:spacing w:val="-1"/>
              </w:rPr>
              <w:t xml:space="preserve">нного материала, </w:t>
            </w:r>
          </w:p>
          <w:p w:rsidR="00DD5F1F" w:rsidRPr="00FC69BB" w:rsidRDefault="00DD5F1F" w:rsidP="005913BA">
            <w:pPr>
              <w:shd w:val="clear" w:color="auto" w:fill="FFFFFF"/>
              <w:tabs>
                <w:tab w:val="left" w:pos="992"/>
              </w:tabs>
              <w:ind w:right="-218"/>
              <w:rPr>
                <w:spacing w:val="-1"/>
              </w:rPr>
            </w:pPr>
            <w:r>
              <w:rPr>
                <w:spacing w:val="-1"/>
              </w:rPr>
              <w:t>изучение нового.</w:t>
            </w:r>
          </w:p>
        </w:tc>
        <w:tc>
          <w:tcPr>
            <w:tcW w:w="2694" w:type="dxa"/>
          </w:tcPr>
          <w:p w:rsidR="00DD5F1F" w:rsidRPr="00E265B9" w:rsidRDefault="00DD5F1F" w:rsidP="005913BA">
            <w:r>
              <w:rPr>
                <w:shd w:val="clear" w:color="auto" w:fill="FFFFFF"/>
              </w:rPr>
              <w:t>Основные виды связи слов в словосочетании; определения вида связи, грамотное словоупотребление.</w:t>
            </w:r>
          </w:p>
        </w:tc>
        <w:tc>
          <w:tcPr>
            <w:tcW w:w="3806" w:type="dxa"/>
            <w:gridSpan w:val="2"/>
          </w:tcPr>
          <w:p w:rsidR="00DD5F1F" w:rsidRPr="00E265B9" w:rsidRDefault="00DD5F1F" w:rsidP="005913BA">
            <w:pPr>
              <w:pStyle w:val="a5"/>
              <w:spacing w:before="0" w:beforeAutospacing="0" w:after="0" w:afterAutospacing="0"/>
            </w:pPr>
            <w:r>
              <w:t>Определяют виды подчинительной связи в словосочетаниях. Составляют схемы словосочетаний. Конструируют словосочетания с разными видами подчинительной связи. Контролируют употребление формы зависимого слова по нормам русского литературного языка.</w:t>
            </w:r>
          </w:p>
        </w:tc>
        <w:tc>
          <w:tcPr>
            <w:tcW w:w="1942" w:type="dxa"/>
          </w:tcPr>
          <w:p w:rsidR="00DD5F1F" w:rsidRDefault="00DD5F1F" w:rsidP="00AD6873"/>
        </w:tc>
      </w:tr>
      <w:tr w:rsidR="00DD5F1F" w:rsidTr="00561D01">
        <w:tc>
          <w:tcPr>
            <w:tcW w:w="674" w:type="dxa"/>
          </w:tcPr>
          <w:p w:rsidR="00DD5F1F" w:rsidRDefault="005F2E71" w:rsidP="00AD6873">
            <w:pPr>
              <w:jc w:val="center"/>
            </w:pPr>
            <w:r>
              <w:t>15</w:t>
            </w:r>
          </w:p>
        </w:tc>
        <w:tc>
          <w:tcPr>
            <w:tcW w:w="851" w:type="dxa"/>
          </w:tcPr>
          <w:p w:rsidR="00DD5F1F" w:rsidRPr="005F15F2" w:rsidRDefault="00DF56BF" w:rsidP="00AD6873">
            <w:r>
              <w:t>04</w:t>
            </w:r>
            <w:r w:rsidR="005F2E71">
              <w:t>.</w:t>
            </w:r>
            <w:r>
              <w:t>10</w:t>
            </w:r>
            <w:r w:rsidR="00C513B9">
              <w:t>.</w:t>
            </w:r>
          </w:p>
        </w:tc>
        <w:tc>
          <w:tcPr>
            <w:tcW w:w="850" w:type="dxa"/>
          </w:tcPr>
          <w:p w:rsidR="00DD5F1F" w:rsidRPr="005F15F2" w:rsidRDefault="00DD5F1F" w:rsidP="00AD6873"/>
        </w:tc>
        <w:tc>
          <w:tcPr>
            <w:tcW w:w="2911" w:type="dxa"/>
          </w:tcPr>
          <w:p w:rsidR="00DD5F1F" w:rsidRDefault="00DD5F1F" w:rsidP="005913BA">
            <w:r>
              <w:t>Синтаксический разбор словосочетаний.</w:t>
            </w:r>
          </w:p>
        </w:tc>
        <w:tc>
          <w:tcPr>
            <w:tcW w:w="2193" w:type="dxa"/>
          </w:tcPr>
          <w:p w:rsidR="00DD5F1F" w:rsidRDefault="00DD5F1F" w:rsidP="005913BA">
            <w:pPr>
              <w:shd w:val="clear" w:color="auto" w:fill="FFFFFF"/>
              <w:tabs>
                <w:tab w:val="left" w:pos="992"/>
              </w:tabs>
              <w:ind w:right="-218"/>
              <w:rPr>
                <w:spacing w:val="-1"/>
              </w:rPr>
            </w:pPr>
            <w:r w:rsidRPr="00FC69BB">
              <w:rPr>
                <w:spacing w:val="-1"/>
              </w:rPr>
              <w:t>Комбинированный</w:t>
            </w:r>
            <w:r>
              <w:rPr>
                <w:spacing w:val="-1"/>
              </w:rPr>
              <w:t>,</w:t>
            </w:r>
            <w:proofErr w:type="gramStart"/>
            <w:r>
              <w:rPr>
                <w:spacing w:val="-1"/>
              </w:rPr>
              <w:t xml:space="preserve"> </w:t>
            </w:r>
            <w:r w:rsidRPr="00FC69BB">
              <w:rPr>
                <w:spacing w:val="-1"/>
              </w:rPr>
              <w:t>,</w:t>
            </w:r>
            <w:proofErr w:type="gramEnd"/>
            <w:r w:rsidRPr="00FC69BB">
              <w:rPr>
                <w:spacing w:val="-1"/>
              </w:rPr>
              <w:t xml:space="preserve"> закрепление изуче</w:t>
            </w:r>
            <w:r>
              <w:rPr>
                <w:spacing w:val="-1"/>
              </w:rPr>
              <w:t xml:space="preserve">нного материала, </w:t>
            </w:r>
          </w:p>
          <w:p w:rsidR="00DD5F1F" w:rsidRPr="00FC69BB" w:rsidRDefault="00DD5F1F" w:rsidP="005913BA">
            <w:pPr>
              <w:shd w:val="clear" w:color="auto" w:fill="FFFFFF"/>
              <w:tabs>
                <w:tab w:val="left" w:pos="992"/>
              </w:tabs>
              <w:ind w:right="-218"/>
              <w:rPr>
                <w:spacing w:val="-1"/>
              </w:rPr>
            </w:pPr>
            <w:r>
              <w:rPr>
                <w:spacing w:val="-1"/>
              </w:rPr>
              <w:t>изучение нового.</w:t>
            </w:r>
          </w:p>
        </w:tc>
        <w:tc>
          <w:tcPr>
            <w:tcW w:w="2694" w:type="dxa"/>
          </w:tcPr>
          <w:p w:rsidR="00DD5F1F" w:rsidRPr="00E265B9" w:rsidRDefault="00DD5F1F" w:rsidP="005913BA">
            <w:r>
              <w:rPr>
                <w:shd w:val="clear" w:color="auto" w:fill="FFFFFF"/>
              </w:rPr>
              <w:t>Виды связи слов в словосочетании, их структура; работа со словосочетанием; главное и зависимое слово.</w:t>
            </w:r>
          </w:p>
        </w:tc>
        <w:tc>
          <w:tcPr>
            <w:tcW w:w="3806" w:type="dxa"/>
            <w:gridSpan w:val="2"/>
          </w:tcPr>
          <w:p w:rsidR="00DD5F1F" w:rsidRPr="00E265B9" w:rsidRDefault="00DD5F1F" w:rsidP="00AD5ADE">
            <w:r>
              <w:rPr>
                <w:shd w:val="clear" w:color="auto" w:fill="FFFFFF"/>
              </w:rPr>
              <w:t xml:space="preserve">Изучают порядок и образец разбора. Выполняют разбор словосочетаний. Дифференцированно закрепляют тему на тренировочном материале. Готовят индивидуальные задания. Отвечают на контрольные </w:t>
            </w:r>
            <w:r>
              <w:rPr>
                <w:shd w:val="clear" w:color="auto" w:fill="FFFFFF"/>
              </w:rPr>
              <w:lastRenderedPageBreak/>
              <w:t xml:space="preserve">вопросы. </w:t>
            </w:r>
          </w:p>
        </w:tc>
        <w:tc>
          <w:tcPr>
            <w:tcW w:w="1942" w:type="dxa"/>
          </w:tcPr>
          <w:p w:rsidR="00DD5F1F" w:rsidRDefault="00DD5F1F" w:rsidP="00AD6873"/>
        </w:tc>
      </w:tr>
      <w:tr w:rsidR="00DD5F1F" w:rsidTr="002B347C">
        <w:tc>
          <w:tcPr>
            <w:tcW w:w="15921" w:type="dxa"/>
            <w:gridSpan w:val="9"/>
          </w:tcPr>
          <w:p w:rsidR="00DD5F1F" w:rsidRPr="00783355" w:rsidRDefault="00DD5F1F" w:rsidP="005913BA">
            <w:pPr>
              <w:jc w:val="center"/>
              <w:rPr>
                <w:b/>
              </w:rPr>
            </w:pPr>
            <w:r>
              <w:rPr>
                <w:b/>
              </w:rPr>
              <w:lastRenderedPageBreak/>
              <w:t>Простое предложение (4 часа)</w:t>
            </w:r>
          </w:p>
        </w:tc>
      </w:tr>
      <w:tr w:rsidR="00DD5F1F" w:rsidTr="00561D01">
        <w:tc>
          <w:tcPr>
            <w:tcW w:w="674" w:type="dxa"/>
          </w:tcPr>
          <w:p w:rsidR="00DD5F1F" w:rsidRDefault="005F2E71" w:rsidP="00AD6873">
            <w:pPr>
              <w:jc w:val="center"/>
            </w:pPr>
            <w:r>
              <w:t>16</w:t>
            </w:r>
          </w:p>
        </w:tc>
        <w:tc>
          <w:tcPr>
            <w:tcW w:w="851" w:type="dxa"/>
          </w:tcPr>
          <w:p w:rsidR="00DD5F1F" w:rsidRPr="005F15F2" w:rsidRDefault="00DF56BF" w:rsidP="00AD6873">
            <w:r>
              <w:t>06</w:t>
            </w:r>
            <w:r w:rsidR="005F2E71">
              <w:t>.</w:t>
            </w:r>
            <w:r>
              <w:t>10</w:t>
            </w:r>
            <w:r w:rsidR="00DD5F1F">
              <w:t>.</w:t>
            </w:r>
          </w:p>
        </w:tc>
        <w:tc>
          <w:tcPr>
            <w:tcW w:w="850" w:type="dxa"/>
          </w:tcPr>
          <w:p w:rsidR="00DD5F1F" w:rsidRPr="005F15F2" w:rsidRDefault="00DD5F1F" w:rsidP="00AD6873"/>
        </w:tc>
        <w:tc>
          <w:tcPr>
            <w:tcW w:w="2911" w:type="dxa"/>
          </w:tcPr>
          <w:p w:rsidR="00DD5F1F" w:rsidRPr="005455A5" w:rsidRDefault="00DD5F1F" w:rsidP="005913BA">
            <w:r w:rsidRPr="005455A5">
              <w:t>Грамматическая</w:t>
            </w:r>
            <w:r>
              <w:t xml:space="preserve"> (предикативная)</w:t>
            </w:r>
            <w:r w:rsidRPr="005455A5">
              <w:t xml:space="preserve"> основа предложения.</w:t>
            </w:r>
          </w:p>
        </w:tc>
        <w:tc>
          <w:tcPr>
            <w:tcW w:w="2193" w:type="dxa"/>
          </w:tcPr>
          <w:p w:rsidR="00DD5F1F" w:rsidRPr="00FC69BB" w:rsidRDefault="00DD5F1F" w:rsidP="005913BA">
            <w:pPr>
              <w:shd w:val="clear" w:color="auto" w:fill="FFFFFF"/>
              <w:tabs>
                <w:tab w:val="left" w:pos="992"/>
              </w:tabs>
              <w:ind w:right="-218"/>
              <w:rPr>
                <w:spacing w:val="-1"/>
              </w:rPr>
            </w:pPr>
            <w:r>
              <w:rPr>
                <w:spacing w:val="-1"/>
              </w:rPr>
              <w:t xml:space="preserve">Комбинированный </w:t>
            </w:r>
          </w:p>
        </w:tc>
        <w:tc>
          <w:tcPr>
            <w:tcW w:w="2694" w:type="dxa"/>
          </w:tcPr>
          <w:p w:rsidR="00DD5F1F" w:rsidRDefault="00DD5F1F" w:rsidP="005913BA">
            <w:pPr>
              <w:rPr>
                <w:shd w:val="clear" w:color="auto" w:fill="FFFFFF"/>
              </w:rPr>
            </w:pPr>
            <w:r>
              <w:rPr>
                <w:shd w:val="clear" w:color="auto" w:fill="FFFFFF"/>
              </w:rPr>
              <w:t>Структура простого предложения, грамматическая основа; Написание слов с удвоенной согласной в корне.</w:t>
            </w:r>
          </w:p>
        </w:tc>
        <w:tc>
          <w:tcPr>
            <w:tcW w:w="3806" w:type="dxa"/>
            <w:gridSpan w:val="2"/>
          </w:tcPr>
          <w:p w:rsidR="00DD5F1F" w:rsidRDefault="00DD5F1F" w:rsidP="005913BA">
            <w:pPr>
              <w:pStyle w:val="a5"/>
              <w:spacing w:before="0" w:beforeAutospacing="0" w:after="0" w:afterAutospacing="0"/>
            </w:pPr>
            <w:r>
              <w:t>Опознают простые предложения.</w:t>
            </w:r>
          </w:p>
          <w:p w:rsidR="00DD5F1F" w:rsidRPr="00AD5ADE" w:rsidRDefault="00DD5F1F" w:rsidP="00AD5ADE">
            <w:pPr>
              <w:pStyle w:val="a5"/>
              <w:spacing w:before="0" w:beforeAutospacing="0" w:after="0" w:afterAutospacing="0"/>
            </w:pPr>
            <w:r>
              <w:t>Наблюдают, пользуясь схемой, особенности связи подлежащего и сказуемого. Определяют предикативность предложения. Пишут мини-изложение (</w:t>
            </w:r>
            <w:proofErr w:type="spellStart"/>
            <w:proofErr w:type="gramStart"/>
            <w:r>
              <w:t>упр</w:t>
            </w:r>
            <w:proofErr w:type="spellEnd"/>
            <w:proofErr w:type="gramEnd"/>
            <w:r>
              <w:t xml:space="preserve"> 76)</w:t>
            </w:r>
          </w:p>
        </w:tc>
        <w:tc>
          <w:tcPr>
            <w:tcW w:w="1942" w:type="dxa"/>
          </w:tcPr>
          <w:p w:rsidR="00DD5F1F" w:rsidRDefault="00DD5F1F" w:rsidP="00AD6873"/>
        </w:tc>
      </w:tr>
      <w:tr w:rsidR="00DD5F1F" w:rsidTr="00561D01">
        <w:tc>
          <w:tcPr>
            <w:tcW w:w="674" w:type="dxa"/>
          </w:tcPr>
          <w:p w:rsidR="00DD5F1F" w:rsidRDefault="00DD5F1F" w:rsidP="00AD6873">
            <w:pPr>
              <w:jc w:val="center"/>
            </w:pPr>
            <w:r>
              <w:t>1</w:t>
            </w:r>
            <w:r w:rsidR="005F2E71">
              <w:t>7</w:t>
            </w:r>
          </w:p>
        </w:tc>
        <w:tc>
          <w:tcPr>
            <w:tcW w:w="851" w:type="dxa"/>
          </w:tcPr>
          <w:p w:rsidR="00DD5F1F" w:rsidRPr="005F15F2" w:rsidRDefault="00F47917" w:rsidP="00AD6873">
            <w:r>
              <w:t>10</w:t>
            </w:r>
            <w:r w:rsidR="00DD5F1F">
              <w:t>.10.</w:t>
            </w:r>
          </w:p>
        </w:tc>
        <w:tc>
          <w:tcPr>
            <w:tcW w:w="850" w:type="dxa"/>
          </w:tcPr>
          <w:p w:rsidR="00DD5F1F" w:rsidRPr="005F15F2" w:rsidRDefault="00DD5F1F" w:rsidP="00AD6873"/>
        </w:tc>
        <w:tc>
          <w:tcPr>
            <w:tcW w:w="2911" w:type="dxa"/>
          </w:tcPr>
          <w:p w:rsidR="00DD5F1F" w:rsidRDefault="00DD5F1F" w:rsidP="005913BA">
            <w:r>
              <w:t xml:space="preserve">Порядок слов в предложении. Интонация. </w:t>
            </w:r>
          </w:p>
        </w:tc>
        <w:tc>
          <w:tcPr>
            <w:tcW w:w="2193" w:type="dxa"/>
          </w:tcPr>
          <w:p w:rsidR="00DD5F1F" w:rsidRPr="00FC69BB" w:rsidRDefault="00DD5F1F" w:rsidP="005913BA">
            <w:pPr>
              <w:shd w:val="clear" w:color="auto" w:fill="FFFFFF"/>
              <w:tabs>
                <w:tab w:val="left" w:pos="992"/>
              </w:tabs>
              <w:ind w:right="-218"/>
              <w:rPr>
                <w:spacing w:val="-1"/>
              </w:rPr>
            </w:pPr>
            <w:r>
              <w:rPr>
                <w:spacing w:val="-1"/>
              </w:rPr>
              <w:t>Объяснение нового материала.</w:t>
            </w:r>
          </w:p>
        </w:tc>
        <w:tc>
          <w:tcPr>
            <w:tcW w:w="2694" w:type="dxa"/>
          </w:tcPr>
          <w:p w:rsidR="00DD5F1F" w:rsidRDefault="00DD5F1F" w:rsidP="005913BA">
            <w:pPr>
              <w:rPr>
                <w:shd w:val="clear" w:color="auto" w:fill="FFFFFF"/>
              </w:rPr>
            </w:pPr>
            <w:r>
              <w:rPr>
                <w:shd w:val="clear" w:color="auto" w:fill="FFFFFF"/>
              </w:rPr>
              <w:t>Прямой и обратный порядок слов в предложении; порядок слов в предложении как средство выразительности речи; орфограмма «Ь на конце слов после шипящих».</w:t>
            </w:r>
            <w:r>
              <w:rPr>
                <w:rFonts w:ascii="Arial" w:hAnsi="Arial" w:cs="Arial"/>
                <w:color w:val="000000"/>
                <w:sz w:val="21"/>
                <w:szCs w:val="21"/>
                <w:shd w:val="clear" w:color="auto" w:fill="FFFFFF"/>
              </w:rPr>
              <w:t xml:space="preserve"> </w:t>
            </w:r>
            <w:r>
              <w:t>И</w:t>
            </w:r>
            <w:r w:rsidRPr="00E7530A">
              <w:t>нтонаци</w:t>
            </w:r>
            <w:r>
              <w:t>я и логическое ударение; и</w:t>
            </w:r>
            <w:r w:rsidRPr="00E7530A">
              <w:t>нтонационно</w:t>
            </w:r>
            <w:r>
              <w:t>е</w:t>
            </w:r>
            <w:r w:rsidRPr="00E7530A">
              <w:t xml:space="preserve"> правильно</w:t>
            </w:r>
            <w:r>
              <w:t>е произношение предложения; орфограмма</w:t>
            </w:r>
            <w:r w:rsidRPr="00E7530A">
              <w:t xml:space="preserve"> «правописание Ъ и Ь»</w:t>
            </w:r>
          </w:p>
        </w:tc>
        <w:tc>
          <w:tcPr>
            <w:tcW w:w="3806" w:type="dxa"/>
            <w:gridSpan w:val="2"/>
          </w:tcPr>
          <w:p w:rsidR="00DD5F1F" w:rsidRDefault="00DD5F1F" w:rsidP="005913BA">
            <w:r>
              <w:t>Исследуют языковой материал. Сопоставляют порядок слов в предложениях на разных языках. Сравнивают порядок слов в разных предложениях и делают вывод. Выписывают предложения с обратным порядком слов.</w:t>
            </w:r>
          </w:p>
          <w:p w:rsidR="000C6405" w:rsidRPr="005455A5" w:rsidRDefault="00DD5F1F" w:rsidP="000C6405">
            <w:r>
              <w:t>Работают со схемой как зрительной опорой для самостоятельных наблюдений. Знакомятся с теоретическими сведениями. Читают этимологическую справку о словах </w:t>
            </w:r>
            <w:r>
              <w:rPr>
                <w:b/>
                <w:bCs/>
                <w:i/>
                <w:iCs/>
              </w:rPr>
              <w:t>интонация</w:t>
            </w:r>
            <w:r>
              <w:t>,</w:t>
            </w:r>
            <w:r>
              <w:rPr>
                <w:b/>
                <w:bCs/>
                <w:i/>
                <w:iCs/>
              </w:rPr>
              <w:t> пауза</w:t>
            </w:r>
            <w:r>
              <w:t xml:space="preserve">. Наблюдают и делают выводы об интонации и паузах в предложениях. Воссоздают ситуации, требующие разной интонации. Придумывают ситуации, в которых могут быть использованы предложения. </w:t>
            </w:r>
          </w:p>
        </w:tc>
        <w:tc>
          <w:tcPr>
            <w:tcW w:w="1942" w:type="dxa"/>
          </w:tcPr>
          <w:p w:rsidR="00DD5F1F" w:rsidRDefault="00DD5F1F" w:rsidP="00AD6873"/>
        </w:tc>
      </w:tr>
      <w:tr w:rsidR="00DD5F1F" w:rsidTr="00561D01">
        <w:tc>
          <w:tcPr>
            <w:tcW w:w="674" w:type="dxa"/>
          </w:tcPr>
          <w:p w:rsidR="00DD5F1F" w:rsidRDefault="005F2E71" w:rsidP="00AD6873">
            <w:pPr>
              <w:jc w:val="center"/>
            </w:pPr>
            <w:r>
              <w:t>18</w:t>
            </w:r>
          </w:p>
        </w:tc>
        <w:tc>
          <w:tcPr>
            <w:tcW w:w="851" w:type="dxa"/>
          </w:tcPr>
          <w:p w:rsidR="00DD5F1F" w:rsidRDefault="00DF56BF" w:rsidP="00AD6873">
            <w:r>
              <w:t>11</w:t>
            </w:r>
            <w:r w:rsidR="00C513B9">
              <w:t>.10.</w:t>
            </w:r>
          </w:p>
        </w:tc>
        <w:tc>
          <w:tcPr>
            <w:tcW w:w="850" w:type="dxa"/>
          </w:tcPr>
          <w:p w:rsidR="00DD5F1F" w:rsidRPr="005F15F2" w:rsidRDefault="00DD5F1F" w:rsidP="00AD6873"/>
        </w:tc>
        <w:tc>
          <w:tcPr>
            <w:tcW w:w="2911" w:type="dxa"/>
          </w:tcPr>
          <w:p w:rsidR="00DD5F1F" w:rsidRDefault="00DD5F1F" w:rsidP="005913BA">
            <w:r>
              <w:t>Р</w:t>
            </w:r>
            <w:r w:rsidR="00D41AC6">
              <w:t>.</w:t>
            </w:r>
            <w:r>
              <w:t>р. Описание памятника культуры.</w:t>
            </w:r>
          </w:p>
        </w:tc>
        <w:tc>
          <w:tcPr>
            <w:tcW w:w="2193" w:type="dxa"/>
          </w:tcPr>
          <w:p w:rsidR="00DD5F1F" w:rsidRDefault="00DD5F1F" w:rsidP="005913BA">
            <w:r>
              <w:t>Урок разви</w:t>
            </w:r>
            <w:r w:rsidRPr="00E265B9">
              <w:t>т</w:t>
            </w:r>
            <w:r>
              <w:t>ия речи</w:t>
            </w:r>
          </w:p>
          <w:p w:rsidR="00DD5F1F" w:rsidRDefault="00DD5F1F" w:rsidP="005913BA"/>
        </w:tc>
        <w:tc>
          <w:tcPr>
            <w:tcW w:w="2694" w:type="dxa"/>
          </w:tcPr>
          <w:p w:rsidR="00DD5F1F" w:rsidRDefault="00DD5F1F" w:rsidP="005913BA">
            <w:pPr>
              <w:rPr>
                <w:shd w:val="clear" w:color="auto" w:fill="FFFFFF"/>
              </w:rPr>
            </w:pPr>
            <w:r>
              <w:rPr>
                <w:shd w:val="clear" w:color="auto" w:fill="FFFFFF"/>
              </w:rPr>
              <w:t>Анализ готового текста и создание собственного текста-</w:t>
            </w:r>
            <w:r>
              <w:rPr>
                <w:shd w:val="clear" w:color="auto" w:fill="FFFFFF"/>
              </w:rPr>
              <w:lastRenderedPageBreak/>
              <w:t>описания; совершенствовать написанное.</w:t>
            </w:r>
          </w:p>
        </w:tc>
        <w:tc>
          <w:tcPr>
            <w:tcW w:w="3806" w:type="dxa"/>
            <w:gridSpan w:val="2"/>
          </w:tcPr>
          <w:p w:rsidR="00DD5F1F" w:rsidRDefault="00DD5F1F" w:rsidP="005913BA">
            <w:pPr>
              <w:rPr>
                <w:shd w:val="clear" w:color="auto" w:fill="FFFFFF"/>
              </w:rPr>
            </w:pPr>
            <w:r>
              <w:rPr>
                <w:shd w:val="clear" w:color="auto" w:fill="FFFFFF"/>
              </w:rPr>
              <w:lastRenderedPageBreak/>
              <w:t xml:space="preserve">Работают со специально подобранным иллюстративным материалом (видеозапись, </w:t>
            </w:r>
            <w:r>
              <w:rPr>
                <w:shd w:val="clear" w:color="auto" w:fill="FFFFFF"/>
              </w:rPr>
              <w:lastRenderedPageBreak/>
              <w:t>презентация). Читают текст и сопоставляют публицистическое описание двух картин с изображением памятника. Делятся своими впечатлениями с помощью презентации. Пишут сочинение – публицистическое описание двух картин с изображением одного и того же памятника</w:t>
            </w:r>
          </w:p>
        </w:tc>
        <w:tc>
          <w:tcPr>
            <w:tcW w:w="1942" w:type="dxa"/>
          </w:tcPr>
          <w:p w:rsidR="00DD5F1F" w:rsidRDefault="00DD5F1F" w:rsidP="00AD6873"/>
        </w:tc>
      </w:tr>
      <w:tr w:rsidR="00571BD7" w:rsidTr="00561D01">
        <w:tc>
          <w:tcPr>
            <w:tcW w:w="674" w:type="dxa"/>
          </w:tcPr>
          <w:p w:rsidR="00571BD7" w:rsidRDefault="005F2E71" w:rsidP="00AD6873">
            <w:pPr>
              <w:jc w:val="center"/>
            </w:pPr>
            <w:r>
              <w:lastRenderedPageBreak/>
              <w:t>19</w:t>
            </w:r>
          </w:p>
        </w:tc>
        <w:tc>
          <w:tcPr>
            <w:tcW w:w="851" w:type="dxa"/>
          </w:tcPr>
          <w:p w:rsidR="00571BD7" w:rsidRDefault="00DF56BF" w:rsidP="00AD6873">
            <w:r>
              <w:t>13</w:t>
            </w:r>
            <w:r w:rsidR="00571BD7">
              <w:t>.10.</w:t>
            </w:r>
          </w:p>
        </w:tc>
        <w:tc>
          <w:tcPr>
            <w:tcW w:w="850" w:type="dxa"/>
          </w:tcPr>
          <w:p w:rsidR="00571BD7" w:rsidRPr="005F15F2" w:rsidRDefault="00571BD7" w:rsidP="00AD6873"/>
        </w:tc>
        <w:tc>
          <w:tcPr>
            <w:tcW w:w="2911" w:type="dxa"/>
          </w:tcPr>
          <w:p w:rsidR="00571BD7" w:rsidRPr="00D41AC6" w:rsidRDefault="00571BD7" w:rsidP="005913BA">
            <w:pPr>
              <w:rPr>
                <w:b/>
              </w:rPr>
            </w:pPr>
            <w:r w:rsidRPr="00D41AC6">
              <w:rPr>
                <w:b/>
              </w:rPr>
              <w:t>Контрольный тест по теме «Словосочетание. Предложение».</w:t>
            </w:r>
          </w:p>
        </w:tc>
        <w:tc>
          <w:tcPr>
            <w:tcW w:w="2193" w:type="dxa"/>
          </w:tcPr>
          <w:p w:rsidR="00571BD7" w:rsidRPr="000365BD" w:rsidRDefault="00571BD7" w:rsidP="005913BA">
            <w:pPr>
              <w:rPr>
                <w:color w:val="000000" w:themeColor="text1"/>
              </w:rPr>
            </w:pPr>
            <w:r w:rsidRPr="000365BD">
              <w:rPr>
                <w:color w:val="000000" w:themeColor="text1"/>
              </w:rPr>
              <w:t>Урок контроля полученных знаний</w:t>
            </w:r>
          </w:p>
        </w:tc>
        <w:tc>
          <w:tcPr>
            <w:tcW w:w="2694" w:type="dxa"/>
          </w:tcPr>
          <w:p w:rsidR="00571BD7" w:rsidRPr="00571BD7" w:rsidRDefault="00571BD7" w:rsidP="00F47917">
            <w:pPr>
              <w:spacing w:after="107"/>
            </w:pPr>
            <w:r w:rsidRPr="00571BD7">
              <w:t xml:space="preserve">Тест </w:t>
            </w:r>
          </w:p>
        </w:tc>
        <w:tc>
          <w:tcPr>
            <w:tcW w:w="3806" w:type="dxa"/>
            <w:gridSpan w:val="2"/>
          </w:tcPr>
          <w:p w:rsidR="00571BD7" w:rsidRPr="00414A5A" w:rsidRDefault="00571BD7" w:rsidP="00F47917">
            <w:r w:rsidRPr="00414A5A">
              <w:t>Научиться составлять и использовать индивидуальный маршрут проблемных зон в изученных темах.</w:t>
            </w:r>
          </w:p>
        </w:tc>
        <w:tc>
          <w:tcPr>
            <w:tcW w:w="1942" w:type="dxa"/>
          </w:tcPr>
          <w:p w:rsidR="00571BD7" w:rsidRDefault="00571BD7" w:rsidP="00AD6873"/>
        </w:tc>
      </w:tr>
      <w:tr w:rsidR="000C6405" w:rsidTr="002B347C">
        <w:tc>
          <w:tcPr>
            <w:tcW w:w="15921" w:type="dxa"/>
            <w:gridSpan w:val="9"/>
          </w:tcPr>
          <w:p w:rsidR="000C6405" w:rsidRDefault="000C6405" w:rsidP="005913BA">
            <w:pPr>
              <w:jc w:val="center"/>
              <w:rPr>
                <w:b/>
                <w:shd w:val="clear" w:color="auto" w:fill="FFFFFF"/>
              </w:rPr>
            </w:pPr>
            <w:r>
              <w:rPr>
                <w:b/>
                <w:shd w:val="clear" w:color="auto" w:fill="FFFFFF"/>
              </w:rPr>
              <w:t>Двусоставные предложения.</w:t>
            </w:r>
          </w:p>
          <w:p w:rsidR="000C6405" w:rsidRPr="00E7530A" w:rsidRDefault="000C6405" w:rsidP="005913BA">
            <w:pPr>
              <w:jc w:val="center"/>
              <w:rPr>
                <w:b/>
                <w:shd w:val="clear" w:color="auto" w:fill="FFFFFF"/>
              </w:rPr>
            </w:pPr>
            <w:r>
              <w:rPr>
                <w:b/>
                <w:shd w:val="clear" w:color="auto" w:fill="FFFFFF"/>
              </w:rPr>
              <w:t>Главные члены предложения (</w:t>
            </w:r>
            <w:r w:rsidR="00C05B93">
              <w:rPr>
                <w:b/>
                <w:shd w:val="clear" w:color="auto" w:fill="FFFFFF"/>
              </w:rPr>
              <w:t>7</w:t>
            </w:r>
            <w:r>
              <w:rPr>
                <w:b/>
                <w:shd w:val="clear" w:color="auto" w:fill="FFFFFF"/>
              </w:rPr>
              <w:t xml:space="preserve"> ч.)</w:t>
            </w:r>
          </w:p>
        </w:tc>
      </w:tr>
      <w:tr w:rsidR="000C6405" w:rsidTr="00561D01">
        <w:tc>
          <w:tcPr>
            <w:tcW w:w="674" w:type="dxa"/>
          </w:tcPr>
          <w:p w:rsidR="000C6405" w:rsidRDefault="00C513B9" w:rsidP="00AD6873">
            <w:pPr>
              <w:jc w:val="center"/>
            </w:pPr>
            <w:r>
              <w:t>2</w:t>
            </w:r>
            <w:r w:rsidR="005F2E71">
              <w:t>0</w:t>
            </w:r>
          </w:p>
        </w:tc>
        <w:tc>
          <w:tcPr>
            <w:tcW w:w="851" w:type="dxa"/>
          </w:tcPr>
          <w:p w:rsidR="000C6405" w:rsidRPr="005F15F2" w:rsidRDefault="00F47917" w:rsidP="00AD6873">
            <w:r>
              <w:t>17</w:t>
            </w:r>
            <w:r w:rsidR="00C513B9">
              <w:t>.10.</w:t>
            </w:r>
          </w:p>
        </w:tc>
        <w:tc>
          <w:tcPr>
            <w:tcW w:w="850" w:type="dxa"/>
          </w:tcPr>
          <w:p w:rsidR="000C6405" w:rsidRPr="005F15F2" w:rsidRDefault="000C6405" w:rsidP="00AD6873"/>
        </w:tc>
        <w:tc>
          <w:tcPr>
            <w:tcW w:w="2911" w:type="dxa"/>
          </w:tcPr>
          <w:p w:rsidR="00D41AC6" w:rsidRPr="00D41AC6" w:rsidRDefault="00D41AC6" w:rsidP="00D41AC6">
            <w:pPr>
              <w:rPr>
                <w:i/>
              </w:rPr>
            </w:pPr>
            <w:r w:rsidRPr="00D41AC6">
              <w:rPr>
                <w:i/>
              </w:rPr>
              <w:t>Анализ контрольного</w:t>
            </w:r>
            <w:r w:rsidRPr="00D41AC6">
              <w:t xml:space="preserve"> </w:t>
            </w:r>
            <w:r w:rsidRPr="00D41AC6">
              <w:rPr>
                <w:i/>
              </w:rPr>
              <w:t>теста.</w:t>
            </w:r>
          </w:p>
          <w:p w:rsidR="000C6405" w:rsidRPr="00D41AC6" w:rsidRDefault="000C6405" w:rsidP="005913BA">
            <w:r w:rsidRPr="00D41AC6">
              <w:t xml:space="preserve">Подлежащее. </w:t>
            </w:r>
          </w:p>
        </w:tc>
        <w:tc>
          <w:tcPr>
            <w:tcW w:w="2193" w:type="dxa"/>
          </w:tcPr>
          <w:p w:rsidR="00D41AC6" w:rsidRPr="004F4C84" w:rsidRDefault="00D41AC6" w:rsidP="00D41AC6">
            <w:pPr>
              <w:rPr>
                <w:i/>
              </w:rPr>
            </w:pPr>
            <w:r w:rsidRPr="004F4C84">
              <w:rPr>
                <w:i/>
              </w:rPr>
              <w:t>Урок коррекции знаний.</w:t>
            </w:r>
          </w:p>
          <w:p w:rsidR="000C6405" w:rsidRPr="002E6476" w:rsidRDefault="000C6405" w:rsidP="005913BA">
            <w:pPr>
              <w:shd w:val="clear" w:color="auto" w:fill="FFFFFF"/>
              <w:ind w:right="245"/>
            </w:pPr>
            <w:r w:rsidRPr="002E6476">
              <w:t>Обобщение и повторение</w:t>
            </w:r>
          </w:p>
        </w:tc>
        <w:tc>
          <w:tcPr>
            <w:tcW w:w="2694" w:type="dxa"/>
          </w:tcPr>
          <w:p w:rsidR="00D41AC6" w:rsidRDefault="00D41AC6" w:rsidP="00D41AC6">
            <w:r w:rsidRPr="004F4C84">
              <w:rPr>
                <w:i/>
              </w:rPr>
              <w:t>Анализ ошибок, допущенных в тесте,  коррекция недочетов</w:t>
            </w:r>
            <w:r>
              <w:t>.</w:t>
            </w:r>
          </w:p>
          <w:p w:rsidR="000C6405" w:rsidRPr="00E265B9" w:rsidRDefault="000C6405" w:rsidP="005913BA">
            <w:r>
              <w:rPr>
                <w:shd w:val="clear" w:color="auto" w:fill="FFFFFF"/>
              </w:rPr>
              <w:t>Подлежащее; грамматическая основа предложения, подлежащее; части речи в роли подлежащего.</w:t>
            </w:r>
          </w:p>
        </w:tc>
        <w:tc>
          <w:tcPr>
            <w:tcW w:w="3806" w:type="dxa"/>
            <w:gridSpan w:val="2"/>
          </w:tcPr>
          <w:p w:rsidR="00D41AC6" w:rsidRPr="00E265B9" w:rsidRDefault="00D41AC6" w:rsidP="005913BA">
            <w:pPr>
              <w:pStyle w:val="a5"/>
              <w:spacing w:before="0" w:beforeAutospacing="0" w:after="0" w:afterAutospacing="0"/>
            </w:pPr>
            <w:r w:rsidRPr="005F2E71">
              <w:rPr>
                <w:i/>
              </w:rPr>
              <w:t>Работа над ошибками, индивидуальные задания</w:t>
            </w:r>
            <w:r>
              <w:t xml:space="preserve">. </w:t>
            </w:r>
            <w:r w:rsidR="000C6405">
              <w:t xml:space="preserve">Активизируют знания о подлежащем и его роли в предложении. Анализируя русские пословицы, фрагменты текстов художественной литературы, находят подлежащие и определяют способ их выражения, отрабатывая при этом правописные навыки. Составляя предложения с приведёнными в рамках словами, развивают творческие способности и учатся использовать в собственной письменной речи подлежащие, имеющие разный способ </w:t>
            </w:r>
            <w:r w:rsidR="000C6405">
              <w:lastRenderedPageBreak/>
              <w:t xml:space="preserve">выражения. </w:t>
            </w:r>
          </w:p>
        </w:tc>
        <w:tc>
          <w:tcPr>
            <w:tcW w:w="1942" w:type="dxa"/>
          </w:tcPr>
          <w:p w:rsidR="000C6405" w:rsidRDefault="000C6405" w:rsidP="00AD6873"/>
        </w:tc>
      </w:tr>
      <w:tr w:rsidR="000C6405" w:rsidTr="00561D01">
        <w:tc>
          <w:tcPr>
            <w:tcW w:w="674" w:type="dxa"/>
          </w:tcPr>
          <w:p w:rsidR="000C6405" w:rsidRDefault="00C513B9" w:rsidP="00AD6873">
            <w:pPr>
              <w:jc w:val="center"/>
            </w:pPr>
            <w:r>
              <w:lastRenderedPageBreak/>
              <w:t>2</w:t>
            </w:r>
            <w:r w:rsidR="005F2E71">
              <w:t>1</w:t>
            </w:r>
          </w:p>
        </w:tc>
        <w:tc>
          <w:tcPr>
            <w:tcW w:w="851" w:type="dxa"/>
          </w:tcPr>
          <w:p w:rsidR="000C6405" w:rsidRPr="005F15F2" w:rsidRDefault="00DF56BF" w:rsidP="00AD6873">
            <w:r>
              <w:t>18</w:t>
            </w:r>
            <w:r w:rsidR="00C513B9">
              <w:t>.10.</w:t>
            </w:r>
          </w:p>
        </w:tc>
        <w:tc>
          <w:tcPr>
            <w:tcW w:w="850" w:type="dxa"/>
          </w:tcPr>
          <w:p w:rsidR="000C6405" w:rsidRPr="005F15F2" w:rsidRDefault="000C6405" w:rsidP="00AD6873"/>
        </w:tc>
        <w:tc>
          <w:tcPr>
            <w:tcW w:w="2911" w:type="dxa"/>
          </w:tcPr>
          <w:p w:rsidR="000C6405" w:rsidRDefault="000C6405" w:rsidP="005913BA">
            <w:r>
              <w:t xml:space="preserve">Сказуемое. Простое глагольное сказуемое. </w:t>
            </w:r>
          </w:p>
        </w:tc>
        <w:tc>
          <w:tcPr>
            <w:tcW w:w="2193" w:type="dxa"/>
          </w:tcPr>
          <w:p w:rsidR="000C6405" w:rsidRPr="002E6476" w:rsidRDefault="000C6405" w:rsidP="005913BA">
            <w:pPr>
              <w:shd w:val="clear" w:color="auto" w:fill="FFFFFF"/>
              <w:ind w:right="245"/>
            </w:pPr>
            <w:r w:rsidRPr="002E6476">
              <w:t>Комбинированный</w:t>
            </w:r>
          </w:p>
        </w:tc>
        <w:tc>
          <w:tcPr>
            <w:tcW w:w="2694" w:type="dxa"/>
          </w:tcPr>
          <w:p w:rsidR="000C6405" w:rsidRPr="00E265B9" w:rsidRDefault="000C6405" w:rsidP="005913BA">
            <w:r>
              <w:rPr>
                <w:shd w:val="clear" w:color="auto" w:fill="FFFFFF"/>
              </w:rPr>
              <w:t>Сказуемое; сказуемое в предложении, различие простого глагольного сказуемого, часть речи в роли сказуемого.</w:t>
            </w:r>
          </w:p>
        </w:tc>
        <w:tc>
          <w:tcPr>
            <w:tcW w:w="3806" w:type="dxa"/>
            <w:gridSpan w:val="2"/>
          </w:tcPr>
          <w:p w:rsidR="000C6405" w:rsidRPr="00E265B9" w:rsidRDefault="000C6405" w:rsidP="005913BA">
            <w:pPr>
              <w:pStyle w:val="a5"/>
              <w:spacing w:before="0" w:beforeAutospacing="0" w:after="0" w:afterAutospacing="0"/>
            </w:pPr>
            <w:r>
              <w:t> Активизируют знания о сказуемом и его роли в предложении. Анализируя фрагменты текстов художественной литературы, находят подлежащее и определяют способ его выражения, отрабатывая при этом правописные навыки. Определяют простое глагольное сказуемое. Расширяют знания в области лексики, применяя их при создании собственных предложений на основе заданных условий. Готовят устное сообщение на заданную тему, руководствуясь сведениями таблицы учебника. На основе текста развивают свои правописные навыки, закрепляя теоретические сведения, полученные в параграфе, развивают творческие способности, грамматически видоизменяя текст упражнения в соответствии с заданием.</w:t>
            </w:r>
          </w:p>
        </w:tc>
        <w:tc>
          <w:tcPr>
            <w:tcW w:w="1942" w:type="dxa"/>
          </w:tcPr>
          <w:p w:rsidR="000C6405" w:rsidRDefault="000C6405" w:rsidP="00AD6873"/>
        </w:tc>
      </w:tr>
      <w:tr w:rsidR="005E5F23" w:rsidTr="00561D01">
        <w:tc>
          <w:tcPr>
            <w:tcW w:w="674" w:type="dxa"/>
          </w:tcPr>
          <w:p w:rsidR="005E5F23" w:rsidRDefault="00C513B9" w:rsidP="00AD6873">
            <w:pPr>
              <w:jc w:val="center"/>
            </w:pPr>
            <w:r>
              <w:t>2</w:t>
            </w:r>
            <w:r w:rsidR="005F2E71">
              <w:t>2</w:t>
            </w:r>
          </w:p>
        </w:tc>
        <w:tc>
          <w:tcPr>
            <w:tcW w:w="851" w:type="dxa"/>
          </w:tcPr>
          <w:p w:rsidR="005E5F23" w:rsidRPr="005F15F2" w:rsidRDefault="00DF56BF" w:rsidP="00AD6873">
            <w:r>
              <w:t>20</w:t>
            </w:r>
            <w:r w:rsidR="00C513B9">
              <w:t>.10.</w:t>
            </w:r>
          </w:p>
        </w:tc>
        <w:tc>
          <w:tcPr>
            <w:tcW w:w="850" w:type="dxa"/>
          </w:tcPr>
          <w:p w:rsidR="005E5F23" w:rsidRPr="005F15F2" w:rsidRDefault="005E5F23" w:rsidP="00AD6873"/>
        </w:tc>
        <w:tc>
          <w:tcPr>
            <w:tcW w:w="2911" w:type="dxa"/>
          </w:tcPr>
          <w:p w:rsidR="005E5F23" w:rsidRPr="005E5F23" w:rsidRDefault="005E5F23" w:rsidP="005913BA">
            <w:r w:rsidRPr="005E5F23">
              <w:rPr>
                <w:sz w:val="22"/>
                <w:szCs w:val="22"/>
              </w:rPr>
              <w:t>Р.р</w:t>
            </w:r>
            <w:r>
              <w:rPr>
                <w:sz w:val="22"/>
                <w:szCs w:val="22"/>
              </w:rPr>
              <w:t>.</w:t>
            </w:r>
            <w:r w:rsidRPr="005E5F23">
              <w:rPr>
                <w:sz w:val="22"/>
                <w:szCs w:val="22"/>
              </w:rPr>
              <w:t xml:space="preserve"> Сочинение «Чудный собор»</w:t>
            </w:r>
          </w:p>
        </w:tc>
        <w:tc>
          <w:tcPr>
            <w:tcW w:w="2193" w:type="dxa"/>
          </w:tcPr>
          <w:p w:rsidR="005E5F23" w:rsidRDefault="005E5F23" w:rsidP="005913BA">
            <w:r>
              <w:t>Урок разви</w:t>
            </w:r>
            <w:r w:rsidRPr="00E265B9">
              <w:t>т</w:t>
            </w:r>
            <w:r>
              <w:t>ия речи</w:t>
            </w:r>
          </w:p>
          <w:p w:rsidR="005E5F23" w:rsidRDefault="005E5F23" w:rsidP="005913BA"/>
        </w:tc>
        <w:tc>
          <w:tcPr>
            <w:tcW w:w="2694" w:type="dxa"/>
          </w:tcPr>
          <w:p w:rsidR="005E5F23" w:rsidRDefault="005E5F23" w:rsidP="005913BA">
            <w:pPr>
              <w:rPr>
                <w:shd w:val="clear" w:color="auto" w:fill="FFFFFF"/>
              </w:rPr>
            </w:pPr>
            <w:r>
              <w:rPr>
                <w:shd w:val="clear" w:color="auto" w:fill="FFFFFF"/>
              </w:rPr>
              <w:t xml:space="preserve">Анализ готового текста и создание собственного текста-описания; совершенствовать </w:t>
            </w:r>
            <w:r>
              <w:rPr>
                <w:shd w:val="clear" w:color="auto" w:fill="FFFFFF"/>
              </w:rPr>
              <w:lastRenderedPageBreak/>
              <w:t>написанное.</w:t>
            </w:r>
          </w:p>
        </w:tc>
        <w:tc>
          <w:tcPr>
            <w:tcW w:w="3806" w:type="dxa"/>
            <w:gridSpan w:val="2"/>
          </w:tcPr>
          <w:p w:rsidR="005E5F23" w:rsidRDefault="005E5F23" w:rsidP="005E5F23">
            <w:pPr>
              <w:rPr>
                <w:shd w:val="clear" w:color="auto" w:fill="FFFFFF"/>
              </w:rPr>
            </w:pPr>
            <w:r>
              <w:rPr>
                <w:shd w:val="clear" w:color="auto" w:fill="FFFFFF"/>
              </w:rPr>
              <w:lastRenderedPageBreak/>
              <w:t>Работают со специально подобранным материалом. Читают текст и отвечают на вопросы. Пишут сочинение.</w:t>
            </w:r>
          </w:p>
        </w:tc>
        <w:tc>
          <w:tcPr>
            <w:tcW w:w="1942" w:type="dxa"/>
          </w:tcPr>
          <w:p w:rsidR="005E5F23" w:rsidRPr="0045757A" w:rsidRDefault="005E5F23" w:rsidP="00FB5710">
            <w:pPr>
              <w:spacing w:after="150"/>
              <w:rPr>
                <w:color w:val="000000"/>
              </w:rPr>
            </w:pPr>
          </w:p>
        </w:tc>
      </w:tr>
      <w:tr w:rsidR="00574BEE" w:rsidTr="00561D01">
        <w:tc>
          <w:tcPr>
            <w:tcW w:w="674" w:type="dxa"/>
          </w:tcPr>
          <w:p w:rsidR="00574BEE" w:rsidRDefault="005F2E71" w:rsidP="00AD6873">
            <w:pPr>
              <w:jc w:val="center"/>
            </w:pPr>
            <w:r>
              <w:lastRenderedPageBreak/>
              <w:t>23</w:t>
            </w:r>
          </w:p>
        </w:tc>
        <w:tc>
          <w:tcPr>
            <w:tcW w:w="851" w:type="dxa"/>
          </w:tcPr>
          <w:p w:rsidR="00574BEE" w:rsidRDefault="00F47917" w:rsidP="00AD6873">
            <w:r>
              <w:t>24</w:t>
            </w:r>
            <w:r w:rsidR="00574BEE">
              <w:t>.10.</w:t>
            </w:r>
          </w:p>
        </w:tc>
        <w:tc>
          <w:tcPr>
            <w:tcW w:w="850" w:type="dxa"/>
          </w:tcPr>
          <w:p w:rsidR="00574BEE" w:rsidRPr="005F15F2" w:rsidRDefault="00574BEE" w:rsidP="00AD6873"/>
        </w:tc>
        <w:tc>
          <w:tcPr>
            <w:tcW w:w="2911" w:type="dxa"/>
          </w:tcPr>
          <w:p w:rsidR="00574BEE" w:rsidRDefault="00574BEE" w:rsidP="005913BA">
            <w:r>
              <w:t>Составное глагольное сказуемое.</w:t>
            </w:r>
          </w:p>
        </w:tc>
        <w:tc>
          <w:tcPr>
            <w:tcW w:w="2193" w:type="dxa"/>
          </w:tcPr>
          <w:p w:rsidR="00574BEE" w:rsidRPr="002E6476" w:rsidRDefault="00574BEE" w:rsidP="005913BA">
            <w:pPr>
              <w:shd w:val="clear" w:color="auto" w:fill="FFFFFF"/>
            </w:pPr>
            <w:r w:rsidRPr="002E6476">
              <w:rPr>
                <w:spacing w:val="-1"/>
              </w:rPr>
              <w:t xml:space="preserve">Усвоение новых </w:t>
            </w:r>
            <w:r w:rsidRPr="002E6476">
              <w:t>знаний</w:t>
            </w:r>
          </w:p>
        </w:tc>
        <w:tc>
          <w:tcPr>
            <w:tcW w:w="2694" w:type="dxa"/>
          </w:tcPr>
          <w:p w:rsidR="00574BEE" w:rsidRPr="00E265B9" w:rsidRDefault="00574BEE" w:rsidP="005913BA">
            <w:r>
              <w:rPr>
                <w:shd w:val="clear" w:color="auto" w:fill="FFFFFF"/>
              </w:rPr>
              <w:t xml:space="preserve">Сказуемое; сказуемое в предложении, различие простого глагольного сказуемого от </w:t>
            </w:r>
            <w:r>
              <w:t>составного глагольного сказуемого</w:t>
            </w:r>
            <w:r>
              <w:rPr>
                <w:shd w:val="clear" w:color="auto" w:fill="FFFFFF"/>
              </w:rPr>
              <w:t>, часть речи в роли сказуемого.</w:t>
            </w:r>
          </w:p>
        </w:tc>
        <w:tc>
          <w:tcPr>
            <w:tcW w:w="3806" w:type="dxa"/>
            <w:gridSpan w:val="2"/>
          </w:tcPr>
          <w:p w:rsidR="00574BEE" w:rsidRPr="00F87051" w:rsidRDefault="00574BEE" w:rsidP="005913BA">
            <w:pPr>
              <w:tabs>
                <w:tab w:val="left" w:pos="3270"/>
              </w:tabs>
              <w:snapToGrid w:val="0"/>
            </w:pPr>
            <w:r w:rsidRPr="00084C9A">
              <w:rPr>
                <w:bCs/>
              </w:rPr>
              <w:t xml:space="preserve">Определять </w:t>
            </w:r>
            <w:r w:rsidRPr="00F87051">
              <w:t>структуру составного гла</w:t>
            </w:r>
            <w:r w:rsidRPr="00F87051">
              <w:softHyphen/>
              <w:t>гольного сказуемого, опознавать его в тексте по составу слов, по способу выражения лексического и грамматического значения, различать простое и составное гла</w:t>
            </w:r>
            <w:r w:rsidRPr="00F87051">
              <w:softHyphen/>
              <w:t>гольное сказуемое.</w:t>
            </w:r>
          </w:p>
          <w:p w:rsidR="00574BEE" w:rsidRPr="00F87051" w:rsidRDefault="00574BEE" w:rsidP="005913BA">
            <w:r>
              <w:t>О</w:t>
            </w:r>
            <w:r w:rsidRPr="00F87051">
              <w:t>познавать и характеризовать сказуемое в предложении, определять  способы выражения простого глагольного сказуемого.</w:t>
            </w:r>
          </w:p>
        </w:tc>
        <w:tc>
          <w:tcPr>
            <w:tcW w:w="1942" w:type="dxa"/>
          </w:tcPr>
          <w:p w:rsidR="00574BEE" w:rsidRPr="0045757A" w:rsidRDefault="00574BEE" w:rsidP="00FB5710">
            <w:pPr>
              <w:spacing w:after="150"/>
              <w:rPr>
                <w:color w:val="000000"/>
              </w:rPr>
            </w:pPr>
          </w:p>
        </w:tc>
      </w:tr>
      <w:tr w:rsidR="00574BEE" w:rsidTr="00561D01">
        <w:tc>
          <w:tcPr>
            <w:tcW w:w="674" w:type="dxa"/>
          </w:tcPr>
          <w:p w:rsidR="00574BEE" w:rsidRDefault="005F2E71" w:rsidP="00AD6873">
            <w:pPr>
              <w:jc w:val="center"/>
            </w:pPr>
            <w:r>
              <w:t>24</w:t>
            </w:r>
          </w:p>
        </w:tc>
        <w:tc>
          <w:tcPr>
            <w:tcW w:w="851" w:type="dxa"/>
          </w:tcPr>
          <w:p w:rsidR="00574BEE" w:rsidRDefault="005F2E71" w:rsidP="00AD6873">
            <w:r>
              <w:t>2</w:t>
            </w:r>
            <w:r w:rsidR="00DF56BF">
              <w:t>5</w:t>
            </w:r>
            <w:r w:rsidR="00574BEE">
              <w:t>.10.</w:t>
            </w:r>
          </w:p>
        </w:tc>
        <w:tc>
          <w:tcPr>
            <w:tcW w:w="850" w:type="dxa"/>
          </w:tcPr>
          <w:p w:rsidR="00574BEE" w:rsidRPr="005F15F2" w:rsidRDefault="00574BEE" w:rsidP="00AD6873"/>
        </w:tc>
        <w:tc>
          <w:tcPr>
            <w:tcW w:w="2911" w:type="dxa"/>
          </w:tcPr>
          <w:p w:rsidR="00574BEE" w:rsidRPr="005E5F23" w:rsidRDefault="00574BEE" w:rsidP="005913BA">
            <w:pPr>
              <w:rPr>
                <w:sz w:val="22"/>
                <w:szCs w:val="22"/>
              </w:rPr>
            </w:pPr>
            <w:r>
              <w:t>Составное именное сказуемое.</w:t>
            </w:r>
          </w:p>
        </w:tc>
        <w:tc>
          <w:tcPr>
            <w:tcW w:w="2193" w:type="dxa"/>
          </w:tcPr>
          <w:p w:rsidR="00574BEE" w:rsidRDefault="00574BEE" w:rsidP="005913BA">
            <w:r>
              <w:rPr>
                <w:color w:val="000000" w:themeColor="text1"/>
              </w:rPr>
              <w:t>Усвоение новых знаний.</w:t>
            </w:r>
          </w:p>
        </w:tc>
        <w:tc>
          <w:tcPr>
            <w:tcW w:w="2694" w:type="dxa"/>
          </w:tcPr>
          <w:p w:rsidR="00574BEE" w:rsidRDefault="00574BEE" w:rsidP="005913BA">
            <w:pPr>
              <w:rPr>
                <w:shd w:val="clear" w:color="auto" w:fill="FFFFFF"/>
              </w:rPr>
            </w:pPr>
            <w:r>
              <w:rPr>
                <w:shd w:val="clear" w:color="auto" w:fill="FFFFFF"/>
              </w:rPr>
              <w:t>Грамматические категории глагола, правописание окончаний и суффиксов глаголов; грамотное употребление глаголов в речи</w:t>
            </w:r>
          </w:p>
        </w:tc>
        <w:tc>
          <w:tcPr>
            <w:tcW w:w="3806" w:type="dxa"/>
            <w:gridSpan w:val="2"/>
          </w:tcPr>
          <w:p w:rsidR="00574BEE" w:rsidRPr="00F87051" w:rsidRDefault="00574BEE" w:rsidP="00574BEE">
            <w:pPr>
              <w:tabs>
                <w:tab w:val="left" w:pos="3270"/>
              </w:tabs>
              <w:snapToGrid w:val="0"/>
            </w:pPr>
            <w:r w:rsidRPr="00084C9A">
              <w:rPr>
                <w:bCs/>
              </w:rPr>
              <w:t>Определять</w:t>
            </w:r>
            <w:r w:rsidRPr="00F87051">
              <w:t xml:space="preserve"> структуру составного имен</w:t>
            </w:r>
            <w:r w:rsidRPr="00F87051">
              <w:softHyphen/>
              <w:t>ного  сказуемого,  различать  со</w:t>
            </w:r>
            <w:r w:rsidRPr="00F87051">
              <w:softHyphen/>
              <w:t xml:space="preserve">ставные глагольные и составные именные сказуемые, определять </w:t>
            </w:r>
            <w:r w:rsidRPr="00F87051">
              <w:rPr>
                <w:spacing w:val="-1"/>
              </w:rPr>
              <w:t xml:space="preserve">способы     выражения     именной </w:t>
            </w:r>
            <w:r w:rsidRPr="00F87051">
              <w:t>части составного именного ска</w:t>
            </w:r>
            <w:r w:rsidRPr="00F87051">
              <w:softHyphen/>
              <w:t>зуемого,   сопоставлять   предло</w:t>
            </w:r>
            <w:r w:rsidRPr="00F87051">
              <w:softHyphen/>
              <w:t>жения с синонимичными сказуе</w:t>
            </w:r>
            <w:r w:rsidRPr="00F87051">
              <w:softHyphen/>
              <w:t>мыми разных видов.</w:t>
            </w:r>
            <w:r>
              <w:t xml:space="preserve"> О</w:t>
            </w:r>
            <w:r w:rsidRPr="00F87051">
              <w:t>пределять морфологический способ выражения именной части составного именного сказуемого.</w:t>
            </w:r>
          </w:p>
        </w:tc>
        <w:tc>
          <w:tcPr>
            <w:tcW w:w="1942" w:type="dxa"/>
          </w:tcPr>
          <w:p w:rsidR="00574BEE" w:rsidRPr="0045757A" w:rsidRDefault="00574BEE" w:rsidP="00FB5710">
            <w:pPr>
              <w:spacing w:after="150"/>
              <w:rPr>
                <w:color w:val="000000"/>
              </w:rPr>
            </w:pPr>
          </w:p>
        </w:tc>
      </w:tr>
      <w:tr w:rsidR="000D1B88" w:rsidTr="00561D01">
        <w:tc>
          <w:tcPr>
            <w:tcW w:w="674" w:type="dxa"/>
          </w:tcPr>
          <w:p w:rsidR="000D1B88" w:rsidRDefault="005F2E71" w:rsidP="00AD6873">
            <w:pPr>
              <w:jc w:val="center"/>
            </w:pPr>
            <w:r>
              <w:t>25</w:t>
            </w:r>
          </w:p>
        </w:tc>
        <w:tc>
          <w:tcPr>
            <w:tcW w:w="851" w:type="dxa"/>
          </w:tcPr>
          <w:p w:rsidR="000D1B88" w:rsidRDefault="00DF56BF" w:rsidP="00AD6873">
            <w:r>
              <w:t>27</w:t>
            </w:r>
            <w:r w:rsidR="005F2E71">
              <w:t>.10</w:t>
            </w:r>
            <w:r w:rsidR="000D1B88">
              <w:t>.</w:t>
            </w:r>
          </w:p>
        </w:tc>
        <w:tc>
          <w:tcPr>
            <w:tcW w:w="850" w:type="dxa"/>
          </w:tcPr>
          <w:p w:rsidR="000D1B88" w:rsidRPr="005F15F2" w:rsidRDefault="000D1B88" w:rsidP="00AD6873"/>
        </w:tc>
        <w:tc>
          <w:tcPr>
            <w:tcW w:w="2911" w:type="dxa"/>
          </w:tcPr>
          <w:p w:rsidR="000D1B88" w:rsidRDefault="000D1B88" w:rsidP="005913BA">
            <w:r>
              <w:t>Тире между подлежащим и сказуемым.</w:t>
            </w:r>
          </w:p>
        </w:tc>
        <w:tc>
          <w:tcPr>
            <w:tcW w:w="2193" w:type="dxa"/>
          </w:tcPr>
          <w:p w:rsidR="000D1B88" w:rsidRPr="00F432E4" w:rsidRDefault="000D1B88" w:rsidP="005913BA">
            <w:pPr>
              <w:shd w:val="clear" w:color="auto" w:fill="FFFFFF"/>
              <w:ind w:right="250"/>
            </w:pPr>
            <w:r w:rsidRPr="00F432E4">
              <w:rPr>
                <w:spacing w:val="-1"/>
              </w:rPr>
              <w:t xml:space="preserve">Усвоение новых </w:t>
            </w:r>
            <w:r w:rsidRPr="00F432E4">
              <w:t>знаний</w:t>
            </w:r>
          </w:p>
        </w:tc>
        <w:tc>
          <w:tcPr>
            <w:tcW w:w="2694" w:type="dxa"/>
          </w:tcPr>
          <w:p w:rsidR="000D1B88" w:rsidRPr="00E265B9" w:rsidRDefault="000D1B88" w:rsidP="005913BA">
            <w:r>
              <w:rPr>
                <w:shd w:val="clear" w:color="auto" w:fill="FFFFFF"/>
              </w:rPr>
              <w:t>Условия постановки тире между подлежащим и сказуемым.</w:t>
            </w:r>
          </w:p>
        </w:tc>
        <w:tc>
          <w:tcPr>
            <w:tcW w:w="3806" w:type="dxa"/>
            <w:gridSpan w:val="2"/>
          </w:tcPr>
          <w:p w:rsidR="000D1B88" w:rsidRPr="00E265B9" w:rsidRDefault="000D1B88" w:rsidP="005913BA">
            <w:r>
              <w:rPr>
                <w:shd w:val="clear" w:color="auto" w:fill="FFFFFF"/>
              </w:rPr>
              <w:t xml:space="preserve">Усваивают правило употребления тире между подлежащим и сказуемым. Анализируют способ выражения грамматической основы в предложениях. Активизируют знания из области стилистики. Анализируют предложения, находя в них </w:t>
            </w:r>
            <w:r>
              <w:rPr>
                <w:shd w:val="clear" w:color="auto" w:fill="FFFFFF"/>
              </w:rPr>
              <w:lastRenderedPageBreak/>
              <w:t>грамматическую основу, отмечая особенности интонации, объясняя постановку тире, сопоставляя сведения о типах сказуемых. Составляют высказывания о знаменитых людях</w:t>
            </w:r>
          </w:p>
        </w:tc>
        <w:tc>
          <w:tcPr>
            <w:tcW w:w="1942" w:type="dxa"/>
          </w:tcPr>
          <w:p w:rsidR="000D1B88" w:rsidRDefault="000D1B88" w:rsidP="00AD6873"/>
          <w:p w:rsidR="000D1B88" w:rsidRDefault="000D1B88" w:rsidP="00A6195B"/>
          <w:p w:rsidR="000D1B88" w:rsidRPr="00A6195B" w:rsidRDefault="000D1B88" w:rsidP="00A6195B"/>
        </w:tc>
      </w:tr>
      <w:tr w:rsidR="00F47917" w:rsidTr="00F47917">
        <w:tc>
          <w:tcPr>
            <w:tcW w:w="15921" w:type="dxa"/>
            <w:gridSpan w:val="9"/>
          </w:tcPr>
          <w:p w:rsidR="00F47917" w:rsidRPr="004A64AF" w:rsidRDefault="00F47917" w:rsidP="00F47917">
            <w:pPr>
              <w:jc w:val="center"/>
              <w:rPr>
                <w:b/>
                <w:i/>
                <w:iCs/>
                <w:sz w:val="28"/>
                <w:szCs w:val="28"/>
              </w:rPr>
            </w:pPr>
            <w:r>
              <w:rPr>
                <w:rStyle w:val="ad"/>
                <w:b/>
                <w:sz w:val="28"/>
                <w:szCs w:val="28"/>
              </w:rPr>
              <w:lastRenderedPageBreak/>
              <w:t>Вторая четверть (07.11.2022-27.12.2022</w:t>
            </w:r>
            <w:r w:rsidRPr="00F320C1">
              <w:rPr>
                <w:rStyle w:val="ad"/>
                <w:b/>
                <w:sz w:val="28"/>
                <w:szCs w:val="28"/>
              </w:rPr>
              <w:t>)</w:t>
            </w:r>
          </w:p>
        </w:tc>
      </w:tr>
      <w:tr w:rsidR="00F47917" w:rsidTr="00561D01">
        <w:tc>
          <w:tcPr>
            <w:tcW w:w="674" w:type="dxa"/>
          </w:tcPr>
          <w:p w:rsidR="00F47917" w:rsidRDefault="00F47917" w:rsidP="00B405D2">
            <w:pPr>
              <w:jc w:val="center"/>
            </w:pPr>
            <w:r>
              <w:t>26</w:t>
            </w:r>
          </w:p>
        </w:tc>
        <w:tc>
          <w:tcPr>
            <w:tcW w:w="851" w:type="dxa"/>
          </w:tcPr>
          <w:p w:rsidR="00F47917" w:rsidRDefault="00F47917" w:rsidP="00B405D2">
            <w:r>
              <w:t>07.11.</w:t>
            </w:r>
          </w:p>
        </w:tc>
        <w:tc>
          <w:tcPr>
            <w:tcW w:w="850" w:type="dxa"/>
          </w:tcPr>
          <w:p w:rsidR="00F47917" w:rsidRPr="005F15F2" w:rsidRDefault="00F47917" w:rsidP="00B405D2"/>
        </w:tc>
        <w:tc>
          <w:tcPr>
            <w:tcW w:w="2911" w:type="dxa"/>
          </w:tcPr>
          <w:p w:rsidR="00F47917" w:rsidRPr="00112DAE" w:rsidRDefault="00F47917" w:rsidP="00B405D2">
            <w:r>
              <w:t>Практикум по теме «Тире между подлежащим и сказуемым»</w:t>
            </w:r>
          </w:p>
        </w:tc>
        <w:tc>
          <w:tcPr>
            <w:tcW w:w="2193" w:type="dxa"/>
          </w:tcPr>
          <w:p w:rsidR="00F47917" w:rsidRPr="00F87051" w:rsidRDefault="00F47917" w:rsidP="00B405D2">
            <w:pPr>
              <w:shd w:val="clear" w:color="auto" w:fill="FFFFFF"/>
              <w:rPr>
                <w:spacing w:val="-1"/>
              </w:rPr>
            </w:pPr>
            <w:r w:rsidRPr="00F87051">
              <w:rPr>
                <w:spacing w:val="-1"/>
              </w:rPr>
              <w:t>Урок контроля</w:t>
            </w:r>
          </w:p>
        </w:tc>
        <w:tc>
          <w:tcPr>
            <w:tcW w:w="2694" w:type="dxa"/>
          </w:tcPr>
          <w:p w:rsidR="00F47917" w:rsidRPr="00414A5A" w:rsidRDefault="00F47917" w:rsidP="00B405D2">
            <w:pPr>
              <w:suppressAutoHyphens/>
              <w:autoSpaceDE w:val="0"/>
              <w:autoSpaceDN w:val="0"/>
              <w:adjustRightInd w:val="0"/>
              <w:rPr>
                <w:color w:val="000000"/>
              </w:rPr>
            </w:pPr>
            <w:r>
              <w:t>Практикум</w:t>
            </w:r>
          </w:p>
        </w:tc>
        <w:tc>
          <w:tcPr>
            <w:tcW w:w="3806" w:type="dxa"/>
            <w:gridSpan w:val="2"/>
          </w:tcPr>
          <w:p w:rsidR="00F47917" w:rsidRPr="00414A5A" w:rsidRDefault="00F47917" w:rsidP="00F47917">
            <w:r w:rsidRPr="00414A5A">
              <w:t>Научиться составлять и использовать индивидуальный маршрут проблемных зон в изученных темах.</w:t>
            </w:r>
          </w:p>
        </w:tc>
        <w:tc>
          <w:tcPr>
            <w:tcW w:w="1942" w:type="dxa"/>
          </w:tcPr>
          <w:p w:rsidR="00F47917" w:rsidRDefault="00F47917" w:rsidP="00B405D2"/>
        </w:tc>
      </w:tr>
      <w:tr w:rsidR="00F47917" w:rsidTr="002B347C">
        <w:tc>
          <w:tcPr>
            <w:tcW w:w="15921" w:type="dxa"/>
            <w:gridSpan w:val="9"/>
          </w:tcPr>
          <w:p w:rsidR="00F47917" w:rsidRPr="002E6476" w:rsidRDefault="00F47917" w:rsidP="00363AA0">
            <w:pPr>
              <w:jc w:val="center"/>
              <w:rPr>
                <w:b/>
              </w:rPr>
            </w:pPr>
            <w:r w:rsidRPr="002E6476">
              <w:rPr>
                <w:b/>
              </w:rPr>
              <w:t>Второстепенные члены предложения (</w:t>
            </w:r>
            <w:r w:rsidR="00C05B93">
              <w:rPr>
                <w:b/>
              </w:rPr>
              <w:t>9</w:t>
            </w:r>
            <w:r>
              <w:rPr>
                <w:b/>
              </w:rPr>
              <w:t xml:space="preserve"> ч.</w:t>
            </w:r>
            <w:r w:rsidRPr="002E6476">
              <w:rPr>
                <w:b/>
              </w:rPr>
              <w:t>)</w:t>
            </w:r>
          </w:p>
        </w:tc>
      </w:tr>
      <w:tr w:rsidR="00F47917" w:rsidTr="00561D01">
        <w:tc>
          <w:tcPr>
            <w:tcW w:w="674" w:type="dxa"/>
          </w:tcPr>
          <w:p w:rsidR="00F47917" w:rsidRDefault="00F47917" w:rsidP="00AD6873">
            <w:pPr>
              <w:jc w:val="center"/>
            </w:pPr>
            <w:r>
              <w:t>27</w:t>
            </w:r>
          </w:p>
        </w:tc>
        <w:tc>
          <w:tcPr>
            <w:tcW w:w="851" w:type="dxa"/>
          </w:tcPr>
          <w:p w:rsidR="00F47917" w:rsidRPr="005F15F2" w:rsidRDefault="00F47917" w:rsidP="00AD6873">
            <w:r>
              <w:t>08.11.</w:t>
            </w:r>
          </w:p>
        </w:tc>
        <w:tc>
          <w:tcPr>
            <w:tcW w:w="850" w:type="dxa"/>
          </w:tcPr>
          <w:p w:rsidR="00F47917" w:rsidRPr="005F15F2" w:rsidRDefault="00F47917" w:rsidP="00AD6873"/>
        </w:tc>
        <w:tc>
          <w:tcPr>
            <w:tcW w:w="2911" w:type="dxa"/>
          </w:tcPr>
          <w:p w:rsidR="00F47917" w:rsidRDefault="00F47917" w:rsidP="00363AA0">
            <w:r>
              <w:t>Роль второстепенных членов предложения</w:t>
            </w:r>
          </w:p>
        </w:tc>
        <w:tc>
          <w:tcPr>
            <w:tcW w:w="2193" w:type="dxa"/>
          </w:tcPr>
          <w:p w:rsidR="00F47917" w:rsidRPr="00F432E4" w:rsidRDefault="00F47917" w:rsidP="00363AA0">
            <w:pPr>
              <w:shd w:val="clear" w:color="auto" w:fill="FFFFFF"/>
              <w:ind w:right="250"/>
            </w:pPr>
            <w:r w:rsidRPr="00F432E4">
              <w:rPr>
                <w:spacing w:val="-1"/>
              </w:rPr>
              <w:t xml:space="preserve">Усвоение новых </w:t>
            </w:r>
            <w:r w:rsidRPr="00F432E4">
              <w:t>знаний</w:t>
            </w:r>
          </w:p>
        </w:tc>
        <w:tc>
          <w:tcPr>
            <w:tcW w:w="2694" w:type="dxa"/>
          </w:tcPr>
          <w:p w:rsidR="00F47917" w:rsidRPr="00E265B9" w:rsidRDefault="00F47917" w:rsidP="00363AA0">
            <w:r>
              <w:rPr>
                <w:shd w:val="clear" w:color="auto" w:fill="FFFFFF"/>
              </w:rPr>
              <w:t>Роль второстепенных членов предложения; три группы второстепенных членов</w:t>
            </w:r>
          </w:p>
        </w:tc>
        <w:tc>
          <w:tcPr>
            <w:tcW w:w="3806" w:type="dxa"/>
            <w:gridSpan w:val="2"/>
          </w:tcPr>
          <w:p w:rsidR="00F47917" w:rsidRPr="00E265B9" w:rsidRDefault="00F47917" w:rsidP="00363AA0">
            <w:r>
              <w:t>Воспроизводят изученный ранее материал о предложении и его членах. Актуализируют на основе материала для наблюдений информацию о членах предложения. Извлекают информацию по теме из учебной статьи. Записывают и выделяют грамматические основы и второстепенные члены в предложениях.</w:t>
            </w:r>
          </w:p>
        </w:tc>
        <w:tc>
          <w:tcPr>
            <w:tcW w:w="1942" w:type="dxa"/>
          </w:tcPr>
          <w:p w:rsidR="00F47917" w:rsidRDefault="00F47917" w:rsidP="00AD6873"/>
        </w:tc>
      </w:tr>
      <w:tr w:rsidR="00F47917" w:rsidTr="00561D01">
        <w:tc>
          <w:tcPr>
            <w:tcW w:w="674" w:type="dxa"/>
          </w:tcPr>
          <w:p w:rsidR="00F47917" w:rsidRDefault="00F47917" w:rsidP="00AD6873">
            <w:pPr>
              <w:jc w:val="center"/>
            </w:pPr>
            <w:r>
              <w:t>28</w:t>
            </w:r>
          </w:p>
        </w:tc>
        <w:tc>
          <w:tcPr>
            <w:tcW w:w="851" w:type="dxa"/>
          </w:tcPr>
          <w:p w:rsidR="00F47917" w:rsidRDefault="00F47917" w:rsidP="00AD6873">
            <w:r>
              <w:t>10.11.</w:t>
            </w:r>
          </w:p>
        </w:tc>
        <w:tc>
          <w:tcPr>
            <w:tcW w:w="850" w:type="dxa"/>
          </w:tcPr>
          <w:p w:rsidR="00F47917" w:rsidRPr="005F15F2" w:rsidRDefault="00F47917" w:rsidP="00AD6873"/>
        </w:tc>
        <w:tc>
          <w:tcPr>
            <w:tcW w:w="2911" w:type="dxa"/>
          </w:tcPr>
          <w:p w:rsidR="00F47917" w:rsidRDefault="00F47917" w:rsidP="00363AA0">
            <w:r>
              <w:t xml:space="preserve">Дополнение </w:t>
            </w:r>
          </w:p>
        </w:tc>
        <w:tc>
          <w:tcPr>
            <w:tcW w:w="2193" w:type="dxa"/>
          </w:tcPr>
          <w:p w:rsidR="00F47917" w:rsidRPr="00F432E4" w:rsidRDefault="00F47917" w:rsidP="00363AA0">
            <w:pPr>
              <w:shd w:val="clear" w:color="auto" w:fill="FFFFFF"/>
              <w:ind w:right="250"/>
            </w:pPr>
            <w:r w:rsidRPr="00F432E4">
              <w:rPr>
                <w:spacing w:val="-1"/>
              </w:rPr>
              <w:t xml:space="preserve">Усвоение новых </w:t>
            </w:r>
            <w:r w:rsidRPr="00F432E4">
              <w:t>знаний</w:t>
            </w:r>
          </w:p>
        </w:tc>
        <w:tc>
          <w:tcPr>
            <w:tcW w:w="2694" w:type="dxa"/>
          </w:tcPr>
          <w:p w:rsidR="00F47917" w:rsidRPr="00E265B9" w:rsidRDefault="00F47917" w:rsidP="00363AA0">
            <w:r>
              <w:rPr>
                <w:shd w:val="clear" w:color="auto" w:fill="FFFFFF"/>
              </w:rPr>
              <w:t>Дополнение; способы выражения дополнения; понятие прямых и косвенных дополнений.</w:t>
            </w:r>
          </w:p>
        </w:tc>
        <w:tc>
          <w:tcPr>
            <w:tcW w:w="3806" w:type="dxa"/>
            <w:gridSpan w:val="2"/>
          </w:tcPr>
          <w:p w:rsidR="00F47917" w:rsidRPr="00E265B9" w:rsidRDefault="00F47917" w:rsidP="00363AA0">
            <w:r>
              <w:t xml:space="preserve">Опознают дополнения. Анализируют морфологическую выраженность дополнений. Читают текст и определяют его основную мысль. Оценивают грамматическую правильность предложений с дополнениями. Работают с текстами, развивая способность адекватного </w:t>
            </w:r>
            <w:r>
              <w:lastRenderedPageBreak/>
              <w:t>понимания содержания. Усваивают роль дополнений (прямых и косвенных) в предложенных текстах</w:t>
            </w:r>
          </w:p>
        </w:tc>
        <w:tc>
          <w:tcPr>
            <w:tcW w:w="1942" w:type="dxa"/>
          </w:tcPr>
          <w:p w:rsidR="00F47917" w:rsidRPr="00414A5A" w:rsidRDefault="00F47917" w:rsidP="00C96EB7">
            <w:pPr>
              <w:rPr>
                <w:color w:val="000000" w:themeColor="text1"/>
              </w:rPr>
            </w:pPr>
          </w:p>
        </w:tc>
      </w:tr>
      <w:tr w:rsidR="00F47917" w:rsidTr="00561D01">
        <w:tc>
          <w:tcPr>
            <w:tcW w:w="674" w:type="dxa"/>
          </w:tcPr>
          <w:p w:rsidR="00F47917" w:rsidRDefault="00F47917" w:rsidP="00AD6873">
            <w:pPr>
              <w:jc w:val="center"/>
            </w:pPr>
            <w:r>
              <w:lastRenderedPageBreak/>
              <w:t>29</w:t>
            </w:r>
          </w:p>
        </w:tc>
        <w:tc>
          <w:tcPr>
            <w:tcW w:w="851" w:type="dxa"/>
          </w:tcPr>
          <w:p w:rsidR="00F47917" w:rsidRPr="005F15F2" w:rsidRDefault="00F47917" w:rsidP="00AD6873">
            <w:r>
              <w:t>14.11.</w:t>
            </w:r>
          </w:p>
        </w:tc>
        <w:tc>
          <w:tcPr>
            <w:tcW w:w="850" w:type="dxa"/>
          </w:tcPr>
          <w:p w:rsidR="00F47917" w:rsidRPr="005F15F2" w:rsidRDefault="00F47917" w:rsidP="00AD6873"/>
        </w:tc>
        <w:tc>
          <w:tcPr>
            <w:tcW w:w="2911" w:type="dxa"/>
          </w:tcPr>
          <w:p w:rsidR="00F47917" w:rsidRDefault="00F47917" w:rsidP="00363AA0">
            <w:r>
              <w:t xml:space="preserve">Определение </w:t>
            </w:r>
          </w:p>
        </w:tc>
        <w:tc>
          <w:tcPr>
            <w:tcW w:w="2193" w:type="dxa"/>
          </w:tcPr>
          <w:p w:rsidR="00F47917" w:rsidRPr="00F432E4" w:rsidRDefault="00F47917" w:rsidP="00363AA0">
            <w:pPr>
              <w:shd w:val="clear" w:color="auto" w:fill="FFFFFF"/>
              <w:ind w:right="250"/>
            </w:pPr>
            <w:r w:rsidRPr="00F432E4">
              <w:rPr>
                <w:spacing w:val="-1"/>
              </w:rPr>
              <w:t xml:space="preserve">Усвоение новых </w:t>
            </w:r>
            <w:r w:rsidRPr="00F432E4">
              <w:t>знаний</w:t>
            </w:r>
          </w:p>
        </w:tc>
        <w:tc>
          <w:tcPr>
            <w:tcW w:w="2694" w:type="dxa"/>
          </w:tcPr>
          <w:p w:rsidR="00F47917" w:rsidRPr="00E265B9" w:rsidRDefault="00F47917" w:rsidP="00363AA0">
            <w:r>
              <w:rPr>
                <w:shd w:val="clear" w:color="auto" w:fill="FFFFFF"/>
              </w:rPr>
              <w:t>Определение; способы выражения определения; понятие согласованных и несогласованных определений</w:t>
            </w:r>
          </w:p>
        </w:tc>
        <w:tc>
          <w:tcPr>
            <w:tcW w:w="3806" w:type="dxa"/>
            <w:gridSpan w:val="2"/>
          </w:tcPr>
          <w:p w:rsidR="00F47917" w:rsidRPr="00E265B9" w:rsidRDefault="00F47917" w:rsidP="00363AA0">
            <w:r>
              <w:rPr>
                <w:shd w:val="clear" w:color="auto" w:fill="FFFFFF"/>
              </w:rPr>
              <w:t xml:space="preserve">Опознают определение. Дифференцируют согласованные и несогласованные определения. Производят замены определений </w:t>
            </w:r>
            <w:proofErr w:type="gramStart"/>
            <w:r>
              <w:rPr>
                <w:shd w:val="clear" w:color="auto" w:fill="FFFFFF"/>
              </w:rPr>
              <w:t>синонимичными</w:t>
            </w:r>
            <w:proofErr w:type="gramEnd"/>
            <w:r>
              <w:rPr>
                <w:shd w:val="clear" w:color="auto" w:fill="FFFFFF"/>
              </w:rPr>
              <w:t xml:space="preserve">. Создают устный и письменный текст на основе </w:t>
            </w:r>
            <w:proofErr w:type="gramStart"/>
            <w:r>
              <w:rPr>
                <w:shd w:val="clear" w:color="auto" w:fill="FFFFFF"/>
              </w:rPr>
              <w:t>данного</w:t>
            </w:r>
            <w:proofErr w:type="gramEnd"/>
            <w:r>
              <w:rPr>
                <w:shd w:val="clear" w:color="auto" w:fill="FFFFFF"/>
              </w:rPr>
              <w:t>, производят самопроверку</w:t>
            </w:r>
          </w:p>
        </w:tc>
        <w:tc>
          <w:tcPr>
            <w:tcW w:w="1942" w:type="dxa"/>
          </w:tcPr>
          <w:p w:rsidR="00F47917" w:rsidRDefault="00F47917" w:rsidP="00AD6873"/>
        </w:tc>
      </w:tr>
      <w:tr w:rsidR="00F47917" w:rsidTr="00561D01">
        <w:tc>
          <w:tcPr>
            <w:tcW w:w="674" w:type="dxa"/>
          </w:tcPr>
          <w:p w:rsidR="00F47917" w:rsidRDefault="00F47917" w:rsidP="00AD6873">
            <w:pPr>
              <w:jc w:val="center"/>
            </w:pPr>
            <w:r>
              <w:t>30</w:t>
            </w:r>
          </w:p>
        </w:tc>
        <w:tc>
          <w:tcPr>
            <w:tcW w:w="851" w:type="dxa"/>
          </w:tcPr>
          <w:p w:rsidR="00F47917" w:rsidRDefault="00F47917" w:rsidP="00AD6873">
            <w:r>
              <w:t>15.11.</w:t>
            </w:r>
          </w:p>
        </w:tc>
        <w:tc>
          <w:tcPr>
            <w:tcW w:w="850" w:type="dxa"/>
          </w:tcPr>
          <w:p w:rsidR="00F47917" w:rsidRPr="005F15F2" w:rsidRDefault="00F47917" w:rsidP="00AD6873"/>
        </w:tc>
        <w:tc>
          <w:tcPr>
            <w:tcW w:w="2911" w:type="dxa"/>
          </w:tcPr>
          <w:p w:rsidR="00F47917" w:rsidRDefault="00F47917" w:rsidP="00363AA0">
            <w:r>
              <w:t>Приложение. Знаки препинания при нем.</w:t>
            </w:r>
          </w:p>
        </w:tc>
        <w:tc>
          <w:tcPr>
            <w:tcW w:w="2193" w:type="dxa"/>
          </w:tcPr>
          <w:p w:rsidR="00F47917" w:rsidRPr="00F432E4" w:rsidRDefault="00F47917" w:rsidP="00363AA0">
            <w:pPr>
              <w:shd w:val="clear" w:color="auto" w:fill="FFFFFF"/>
              <w:ind w:right="250"/>
            </w:pPr>
            <w:r w:rsidRPr="00F432E4">
              <w:rPr>
                <w:spacing w:val="-1"/>
              </w:rPr>
              <w:t xml:space="preserve">Усвоение новых </w:t>
            </w:r>
            <w:r w:rsidRPr="00F432E4">
              <w:t>знаний</w:t>
            </w:r>
          </w:p>
        </w:tc>
        <w:tc>
          <w:tcPr>
            <w:tcW w:w="2694" w:type="dxa"/>
          </w:tcPr>
          <w:p w:rsidR="00F47917" w:rsidRDefault="00F47917" w:rsidP="00363AA0">
            <w:pPr>
              <w:rPr>
                <w:shd w:val="clear" w:color="auto" w:fill="FFFFFF"/>
              </w:rPr>
            </w:pPr>
            <w:r>
              <w:rPr>
                <w:shd w:val="clear" w:color="auto" w:fill="FFFFFF"/>
              </w:rPr>
              <w:t>Особая группа определений-приложений; раздельное и дефисное написание приложений; распознавание приложений среди других членов предложения.</w:t>
            </w:r>
          </w:p>
          <w:p w:rsidR="00F47917" w:rsidRPr="00561D01" w:rsidRDefault="00F47917" w:rsidP="00363AA0">
            <w:pPr>
              <w:rPr>
                <w:shd w:val="clear" w:color="auto" w:fill="FFFFFF"/>
              </w:rPr>
            </w:pPr>
          </w:p>
        </w:tc>
        <w:tc>
          <w:tcPr>
            <w:tcW w:w="3806" w:type="dxa"/>
            <w:gridSpan w:val="2"/>
          </w:tcPr>
          <w:p w:rsidR="00F47917" w:rsidRPr="00E265B9" w:rsidRDefault="00F47917" w:rsidP="00363AA0">
            <w:r>
              <w:rPr>
                <w:shd w:val="clear" w:color="auto" w:fill="FFFFFF"/>
              </w:rPr>
              <w:t>Распознают в словосочетаниях определяемое слово и приложение. Подбирают приложения с нужными значениями. Работают над нормой употребления приложений в нужной форме</w:t>
            </w:r>
          </w:p>
        </w:tc>
        <w:tc>
          <w:tcPr>
            <w:tcW w:w="1942" w:type="dxa"/>
          </w:tcPr>
          <w:p w:rsidR="00F47917" w:rsidRDefault="00F47917" w:rsidP="00AD6873"/>
        </w:tc>
      </w:tr>
      <w:tr w:rsidR="00F47917" w:rsidTr="00561D01">
        <w:tc>
          <w:tcPr>
            <w:tcW w:w="674" w:type="dxa"/>
          </w:tcPr>
          <w:p w:rsidR="00F47917" w:rsidRDefault="00F47917" w:rsidP="00AD6873">
            <w:pPr>
              <w:jc w:val="center"/>
            </w:pPr>
            <w:r>
              <w:t>31</w:t>
            </w:r>
          </w:p>
        </w:tc>
        <w:tc>
          <w:tcPr>
            <w:tcW w:w="851" w:type="dxa"/>
          </w:tcPr>
          <w:p w:rsidR="00F47917" w:rsidRDefault="00F47917" w:rsidP="00AD6873">
            <w:r>
              <w:t>17.11.</w:t>
            </w:r>
          </w:p>
        </w:tc>
        <w:tc>
          <w:tcPr>
            <w:tcW w:w="850" w:type="dxa"/>
          </w:tcPr>
          <w:p w:rsidR="00F47917" w:rsidRPr="005F15F2" w:rsidRDefault="00F47917" w:rsidP="00AD6873"/>
        </w:tc>
        <w:tc>
          <w:tcPr>
            <w:tcW w:w="2911" w:type="dxa"/>
          </w:tcPr>
          <w:p w:rsidR="00F47917" w:rsidRDefault="00F47917" w:rsidP="00363AA0">
            <w:r>
              <w:t xml:space="preserve">Обстоятельство </w:t>
            </w:r>
          </w:p>
        </w:tc>
        <w:tc>
          <w:tcPr>
            <w:tcW w:w="2193" w:type="dxa"/>
          </w:tcPr>
          <w:p w:rsidR="00F47917" w:rsidRPr="00F432E4" w:rsidRDefault="00F47917" w:rsidP="00363AA0">
            <w:pPr>
              <w:shd w:val="clear" w:color="auto" w:fill="FFFFFF"/>
              <w:ind w:right="250"/>
            </w:pPr>
            <w:r w:rsidRPr="00F432E4">
              <w:rPr>
                <w:spacing w:val="-1"/>
              </w:rPr>
              <w:t xml:space="preserve">Усвоение новых </w:t>
            </w:r>
            <w:r w:rsidRPr="00F432E4">
              <w:t>знаний</w:t>
            </w:r>
          </w:p>
        </w:tc>
        <w:tc>
          <w:tcPr>
            <w:tcW w:w="2694" w:type="dxa"/>
          </w:tcPr>
          <w:p w:rsidR="00F47917" w:rsidRPr="00E265B9" w:rsidRDefault="00F47917" w:rsidP="00363AA0">
            <w:r>
              <w:rPr>
                <w:shd w:val="clear" w:color="auto" w:fill="FFFFFF"/>
              </w:rPr>
              <w:t>Обстоятельства; различные виды обстоятельств по значению, способы их выражения; написание приложений в тексте.</w:t>
            </w:r>
          </w:p>
        </w:tc>
        <w:tc>
          <w:tcPr>
            <w:tcW w:w="3806" w:type="dxa"/>
            <w:gridSpan w:val="2"/>
          </w:tcPr>
          <w:p w:rsidR="00F47917" w:rsidRDefault="00F47917" w:rsidP="00363AA0">
            <w:pPr>
              <w:rPr>
                <w:shd w:val="clear" w:color="auto" w:fill="FFFFFF"/>
              </w:rPr>
            </w:pPr>
            <w:r>
              <w:rPr>
                <w:shd w:val="clear" w:color="auto" w:fill="FFFFFF"/>
              </w:rPr>
              <w:t>Опознают обстоятельство. Дифференцируют обстоятельства по значению. Составляют предложения, употребляя обстоятельства с разными значениями. Расставляют знаки препинания в упражнениях и уточняют морфологическую выраженность обстоятельств.</w:t>
            </w:r>
          </w:p>
          <w:p w:rsidR="00F47917" w:rsidRPr="00B54DDB" w:rsidRDefault="00F47917" w:rsidP="00363AA0">
            <w:pPr>
              <w:rPr>
                <w:shd w:val="clear" w:color="auto" w:fill="FFFFFF"/>
              </w:rPr>
            </w:pPr>
          </w:p>
        </w:tc>
        <w:tc>
          <w:tcPr>
            <w:tcW w:w="1942" w:type="dxa"/>
          </w:tcPr>
          <w:p w:rsidR="00F47917" w:rsidRDefault="00F47917" w:rsidP="00AD6873"/>
        </w:tc>
      </w:tr>
      <w:tr w:rsidR="00F47917" w:rsidTr="00561D01">
        <w:tc>
          <w:tcPr>
            <w:tcW w:w="674" w:type="dxa"/>
          </w:tcPr>
          <w:p w:rsidR="00F47917" w:rsidRDefault="00F47917" w:rsidP="00AD6873">
            <w:pPr>
              <w:jc w:val="center"/>
            </w:pPr>
            <w:r>
              <w:lastRenderedPageBreak/>
              <w:t>32</w:t>
            </w:r>
          </w:p>
        </w:tc>
        <w:tc>
          <w:tcPr>
            <w:tcW w:w="851" w:type="dxa"/>
          </w:tcPr>
          <w:p w:rsidR="00F47917" w:rsidRDefault="00F47917" w:rsidP="00AD6873">
            <w:r>
              <w:t>21.11.</w:t>
            </w:r>
          </w:p>
        </w:tc>
        <w:tc>
          <w:tcPr>
            <w:tcW w:w="850" w:type="dxa"/>
          </w:tcPr>
          <w:p w:rsidR="00F47917" w:rsidRPr="005F15F2" w:rsidRDefault="00F47917" w:rsidP="00AD6873"/>
        </w:tc>
        <w:tc>
          <w:tcPr>
            <w:tcW w:w="2911" w:type="dxa"/>
          </w:tcPr>
          <w:p w:rsidR="00F47917" w:rsidRDefault="00F47917" w:rsidP="005913BA">
            <w:r>
              <w:t>Синтаксический разбор двусоставного предложения.</w:t>
            </w:r>
          </w:p>
        </w:tc>
        <w:tc>
          <w:tcPr>
            <w:tcW w:w="2193" w:type="dxa"/>
          </w:tcPr>
          <w:p w:rsidR="00F47917" w:rsidRPr="00F017FE" w:rsidRDefault="00F47917" w:rsidP="005913BA">
            <w:pPr>
              <w:rPr>
                <w:color w:val="000000" w:themeColor="text1"/>
              </w:rPr>
            </w:pPr>
            <w:r>
              <w:rPr>
                <w:color w:val="000000" w:themeColor="text1"/>
              </w:rPr>
              <w:t xml:space="preserve">Урок усвоения новых знаний </w:t>
            </w:r>
          </w:p>
        </w:tc>
        <w:tc>
          <w:tcPr>
            <w:tcW w:w="2694" w:type="dxa"/>
          </w:tcPr>
          <w:p w:rsidR="00F47917" w:rsidRPr="00E265B9" w:rsidRDefault="00F47917" w:rsidP="005913BA">
            <w:r>
              <w:rPr>
                <w:shd w:val="clear" w:color="auto" w:fill="FFFFFF"/>
              </w:rPr>
              <w:t>Порядок и структура разбора двусоставного предложения; функции главных и второстепенных членов предложения.</w:t>
            </w:r>
          </w:p>
        </w:tc>
        <w:tc>
          <w:tcPr>
            <w:tcW w:w="3806" w:type="dxa"/>
            <w:gridSpan w:val="2"/>
          </w:tcPr>
          <w:p w:rsidR="00F47917" w:rsidRPr="00E265B9" w:rsidRDefault="00F47917" w:rsidP="005913BA">
            <w:r>
              <w:rPr>
                <w:shd w:val="clear" w:color="auto" w:fill="FFFFFF"/>
              </w:rPr>
              <w:t>Выполняют синтаксический разбор двусоставных предложений. На примере одного из текстов осознают роль русского языка. Характеризуют трудовую деятельность, включив в свои предложения разные виды обстоятельств.</w:t>
            </w:r>
          </w:p>
        </w:tc>
        <w:tc>
          <w:tcPr>
            <w:tcW w:w="1942" w:type="dxa"/>
          </w:tcPr>
          <w:p w:rsidR="00F47917" w:rsidRDefault="00F47917" w:rsidP="00AD6873"/>
        </w:tc>
      </w:tr>
      <w:tr w:rsidR="00F47917" w:rsidTr="00561D01">
        <w:tc>
          <w:tcPr>
            <w:tcW w:w="674" w:type="dxa"/>
          </w:tcPr>
          <w:p w:rsidR="00F47917" w:rsidRDefault="00F47917" w:rsidP="00AD6873">
            <w:pPr>
              <w:jc w:val="center"/>
            </w:pPr>
            <w:r>
              <w:t>33</w:t>
            </w:r>
          </w:p>
        </w:tc>
        <w:tc>
          <w:tcPr>
            <w:tcW w:w="851" w:type="dxa"/>
          </w:tcPr>
          <w:p w:rsidR="00F47917" w:rsidRDefault="00F47917" w:rsidP="00AD6873">
            <w:r>
              <w:t>22.11.</w:t>
            </w:r>
          </w:p>
        </w:tc>
        <w:tc>
          <w:tcPr>
            <w:tcW w:w="850" w:type="dxa"/>
          </w:tcPr>
          <w:p w:rsidR="00F47917" w:rsidRPr="005F15F2" w:rsidRDefault="00F47917" w:rsidP="00AD6873"/>
        </w:tc>
        <w:tc>
          <w:tcPr>
            <w:tcW w:w="2911" w:type="dxa"/>
          </w:tcPr>
          <w:p w:rsidR="00F47917" w:rsidRDefault="00F47917" w:rsidP="005913BA">
            <w:r>
              <w:t>Р.р. Характеристика человека.</w:t>
            </w:r>
          </w:p>
        </w:tc>
        <w:tc>
          <w:tcPr>
            <w:tcW w:w="2193" w:type="dxa"/>
          </w:tcPr>
          <w:p w:rsidR="00F47917" w:rsidRPr="0020420A" w:rsidRDefault="00F47917" w:rsidP="005913BA">
            <w:pPr>
              <w:rPr>
                <w:color w:val="000000" w:themeColor="text1"/>
              </w:rPr>
            </w:pPr>
            <w:r w:rsidRPr="0020420A">
              <w:rPr>
                <w:color w:val="000000" w:themeColor="text1"/>
              </w:rPr>
              <w:t>Урок развития речи</w:t>
            </w:r>
          </w:p>
          <w:p w:rsidR="00F47917" w:rsidRPr="0020420A" w:rsidRDefault="00F47917" w:rsidP="005913BA">
            <w:pPr>
              <w:rPr>
                <w:color w:val="000000" w:themeColor="text1"/>
              </w:rPr>
            </w:pPr>
          </w:p>
        </w:tc>
        <w:tc>
          <w:tcPr>
            <w:tcW w:w="2694" w:type="dxa"/>
          </w:tcPr>
          <w:p w:rsidR="00F47917" w:rsidRPr="00E265B9" w:rsidRDefault="00F47917" w:rsidP="005913BA">
            <w:r>
              <w:rPr>
                <w:shd w:val="clear" w:color="auto" w:fill="FFFFFF"/>
              </w:rPr>
              <w:t xml:space="preserve">Пересказ текста, сохранение структуры и языковые особенности исходного текста; принадлежность </w:t>
            </w:r>
            <w:proofErr w:type="spellStart"/>
            <w:r>
              <w:rPr>
                <w:shd w:val="clear" w:color="auto" w:fill="FFFFFF"/>
              </w:rPr>
              <w:t>аудируемого</w:t>
            </w:r>
            <w:proofErr w:type="spellEnd"/>
            <w:r>
              <w:rPr>
                <w:shd w:val="clear" w:color="auto" w:fill="FFFFFF"/>
              </w:rPr>
              <w:t xml:space="preserve"> текста к типу речи и функциональной разновидности языка</w:t>
            </w:r>
          </w:p>
        </w:tc>
        <w:tc>
          <w:tcPr>
            <w:tcW w:w="3806" w:type="dxa"/>
            <w:gridSpan w:val="2"/>
          </w:tcPr>
          <w:p w:rsidR="00F47917" w:rsidRDefault="00F47917" w:rsidP="005913BA">
            <w:pPr>
              <w:keepLines/>
              <w:autoSpaceDE w:val="0"/>
              <w:autoSpaceDN w:val="0"/>
              <w:adjustRightInd w:val="0"/>
            </w:pPr>
            <w:r>
              <w:t>Составляют устную характеристику личности.</w:t>
            </w:r>
          </w:p>
          <w:p w:rsidR="00F47917" w:rsidRPr="00E265B9" w:rsidRDefault="00F47917" w:rsidP="005913BA">
            <w:r>
              <w:rPr>
                <w:shd w:val="clear" w:color="auto" w:fill="FFFFFF"/>
              </w:rPr>
              <w:t>Читают, изучая, текст об известном лингвисте, учатся вычленять главное в содержании. Продуцируют свой текст, извлекая материалы из справочной литературы. Пишут сочинение по групповому портрету</w:t>
            </w:r>
          </w:p>
        </w:tc>
        <w:tc>
          <w:tcPr>
            <w:tcW w:w="1942" w:type="dxa"/>
          </w:tcPr>
          <w:p w:rsidR="00F47917" w:rsidRDefault="00F47917" w:rsidP="00AD6873"/>
        </w:tc>
      </w:tr>
      <w:tr w:rsidR="00F47917" w:rsidTr="00561D01">
        <w:tc>
          <w:tcPr>
            <w:tcW w:w="674" w:type="dxa"/>
          </w:tcPr>
          <w:p w:rsidR="00F47917" w:rsidRDefault="00F47917" w:rsidP="00AD6873">
            <w:pPr>
              <w:jc w:val="center"/>
            </w:pPr>
            <w:r>
              <w:t>34</w:t>
            </w:r>
          </w:p>
        </w:tc>
        <w:tc>
          <w:tcPr>
            <w:tcW w:w="851" w:type="dxa"/>
          </w:tcPr>
          <w:p w:rsidR="00F47917" w:rsidRDefault="00F47917" w:rsidP="00AD6873">
            <w:r>
              <w:t>24.11.</w:t>
            </w:r>
          </w:p>
        </w:tc>
        <w:tc>
          <w:tcPr>
            <w:tcW w:w="850" w:type="dxa"/>
          </w:tcPr>
          <w:p w:rsidR="00F47917" w:rsidRPr="005F15F2" w:rsidRDefault="00F47917" w:rsidP="00AD6873"/>
        </w:tc>
        <w:tc>
          <w:tcPr>
            <w:tcW w:w="2911" w:type="dxa"/>
          </w:tcPr>
          <w:p w:rsidR="00F47917" w:rsidRDefault="00F47917" w:rsidP="00363AA0">
            <w:r>
              <w:t>Повторение и обобщение по теме «Двусоставное предложение»</w:t>
            </w:r>
          </w:p>
        </w:tc>
        <w:tc>
          <w:tcPr>
            <w:tcW w:w="2193" w:type="dxa"/>
          </w:tcPr>
          <w:p w:rsidR="00F47917" w:rsidRPr="007B0603" w:rsidRDefault="00F47917" w:rsidP="00363AA0">
            <w:r>
              <w:t>Пов</w:t>
            </w:r>
            <w:r w:rsidRPr="00E265B9">
              <w:t>т</w:t>
            </w:r>
            <w:r>
              <w:t>ори</w:t>
            </w:r>
            <w:r w:rsidRPr="00E265B9">
              <w:t>т</w:t>
            </w:r>
            <w:r>
              <w:t>ельно-обобщающий урок</w:t>
            </w:r>
          </w:p>
        </w:tc>
        <w:tc>
          <w:tcPr>
            <w:tcW w:w="2694" w:type="dxa"/>
          </w:tcPr>
          <w:p w:rsidR="00F47917" w:rsidRPr="00E265B9" w:rsidRDefault="00F47917" w:rsidP="00363AA0">
            <w:r w:rsidRPr="00854075">
              <w:rPr>
                <w:color w:val="000000" w:themeColor="text1"/>
              </w:rPr>
              <w:t>Проверка знаний, умений и навыков</w:t>
            </w:r>
            <w:r>
              <w:rPr>
                <w:color w:val="000000" w:themeColor="text1"/>
              </w:rPr>
              <w:t>.</w:t>
            </w:r>
          </w:p>
        </w:tc>
        <w:tc>
          <w:tcPr>
            <w:tcW w:w="3806" w:type="dxa"/>
            <w:gridSpan w:val="2"/>
          </w:tcPr>
          <w:p w:rsidR="00F47917" w:rsidRPr="00B54DDB" w:rsidRDefault="00F47917" w:rsidP="00363AA0">
            <w:pPr>
              <w:rPr>
                <w:shd w:val="clear" w:color="auto" w:fill="FFFFFF"/>
              </w:rPr>
            </w:pPr>
            <w:r>
              <w:rPr>
                <w:shd w:val="clear" w:color="auto" w:fill="FFFFFF"/>
              </w:rPr>
              <w:t xml:space="preserve">Систематизируют изученный материал по вопросам и заданиям учебника. Работают с научно-популярным текстом из энциклопедии, попутно выполняя задания по орфографии, пунктуации и синтаксису. Вырабатывают своё мнение и аргументируют его по вопросам русского языка. Исправляют ошибки, связанные с нарушением синтаксической нормы. </w:t>
            </w:r>
          </w:p>
        </w:tc>
        <w:tc>
          <w:tcPr>
            <w:tcW w:w="1942" w:type="dxa"/>
          </w:tcPr>
          <w:p w:rsidR="00F47917" w:rsidRDefault="00F47917" w:rsidP="00AD6873"/>
        </w:tc>
      </w:tr>
      <w:tr w:rsidR="00F47917" w:rsidTr="00561D01">
        <w:tc>
          <w:tcPr>
            <w:tcW w:w="674" w:type="dxa"/>
          </w:tcPr>
          <w:p w:rsidR="00F47917" w:rsidRDefault="00F47917" w:rsidP="00AD6873">
            <w:pPr>
              <w:jc w:val="center"/>
            </w:pPr>
            <w:r>
              <w:t>35</w:t>
            </w:r>
          </w:p>
        </w:tc>
        <w:tc>
          <w:tcPr>
            <w:tcW w:w="851" w:type="dxa"/>
          </w:tcPr>
          <w:p w:rsidR="00F47917" w:rsidRDefault="00F47917" w:rsidP="00AD6873">
            <w:r>
              <w:t>28.11.</w:t>
            </w:r>
          </w:p>
        </w:tc>
        <w:tc>
          <w:tcPr>
            <w:tcW w:w="850" w:type="dxa"/>
          </w:tcPr>
          <w:p w:rsidR="00F47917" w:rsidRPr="005F15F2" w:rsidRDefault="00F47917" w:rsidP="00AD6873"/>
        </w:tc>
        <w:tc>
          <w:tcPr>
            <w:tcW w:w="2911" w:type="dxa"/>
          </w:tcPr>
          <w:p w:rsidR="00F47917" w:rsidRPr="004F4C84" w:rsidRDefault="00F47917" w:rsidP="00363AA0">
            <w:pPr>
              <w:rPr>
                <w:b/>
              </w:rPr>
            </w:pPr>
            <w:r w:rsidRPr="004F4C84">
              <w:rPr>
                <w:b/>
              </w:rPr>
              <w:t>Контрольный диктант по теме «Двусоставное предложение»</w:t>
            </w:r>
          </w:p>
        </w:tc>
        <w:tc>
          <w:tcPr>
            <w:tcW w:w="2193" w:type="dxa"/>
          </w:tcPr>
          <w:p w:rsidR="00F47917" w:rsidRPr="000365BD" w:rsidRDefault="00F47917" w:rsidP="00363AA0">
            <w:pPr>
              <w:rPr>
                <w:color w:val="000000" w:themeColor="text1"/>
              </w:rPr>
            </w:pPr>
            <w:r w:rsidRPr="000365BD">
              <w:rPr>
                <w:color w:val="000000" w:themeColor="text1"/>
              </w:rPr>
              <w:t>Урок контроля полученных знаний</w:t>
            </w:r>
          </w:p>
        </w:tc>
        <w:tc>
          <w:tcPr>
            <w:tcW w:w="2694" w:type="dxa"/>
          </w:tcPr>
          <w:p w:rsidR="00F47917" w:rsidRPr="00414A5A" w:rsidRDefault="00F47917" w:rsidP="00F47917">
            <w:pPr>
              <w:spacing w:after="107"/>
              <w:rPr>
                <w:color w:val="000000"/>
              </w:rPr>
            </w:pPr>
            <w:r w:rsidRPr="00414A5A">
              <w:rPr>
                <w:color w:val="000000"/>
              </w:rPr>
              <w:t>Диктант с грамматиче</w:t>
            </w:r>
            <w:r w:rsidRPr="00414A5A">
              <w:rPr>
                <w:color w:val="000000"/>
              </w:rPr>
              <w:softHyphen/>
              <w:t>ским заданием.</w:t>
            </w:r>
          </w:p>
        </w:tc>
        <w:tc>
          <w:tcPr>
            <w:tcW w:w="3806" w:type="dxa"/>
            <w:gridSpan w:val="2"/>
          </w:tcPr>
          <w:p w:rsidR="00F47917" w:rsidRPr="00414A5A" w:rsidRDefault="00F47917" w:rsidP="00F47917">
            <w:r w:rsidRPr="00414A5A">
              <w:t xml:space="preserve">Научиться составлять и использовать индивидуальный маршрут проблемных зон в </w:t>
            </w:r>
            <w:r w:rsidRPr="00414A5A">
              <w:lastRenderedPageBreak/>
              <w:t>изученных темах.</w:t>
            </w:r>
          </w:p>
        </w:tc>
        <w:tc>
          <w:tcPr>
            <w:tcW w:w="1942" w:type="dxa"/>
          </w:tcPr>
          <w:p w:rsidR="00F47917" w:rsidRDefault="00F47917" w:rsidP="00AD6873"/>
        </w:tc>
      </w:tr>
      <w:tr w:rsidR="00F47917" w:rsidTr="002B347C">
        <w:tc>
          <w:tcPr>
            <w:tcW w:w="15921" w:type="dxa"/>
            <w:gridSpan w:val="9"/>
          </w:tcPr>
          <w:p w:rsidR="00F47917" w:rsidRPr="000D136D" w:rsidRDefault="00F47917" w:rsidP="00363AA0">
            <w:pPr>
              <w:jc w:val="center"/>
              <w:rPr>
                <w:b/>
              </w:rPr>
            </w:pPr>
            <w:r>
              <w:rPr>
                <w:b/>
              </w:rPr>
              <w:lastRenderedPageBreak/>
              <w:t>Односоставные предложения (</w:t>
            </w:r>
            <w:r w:rsidR="00C05B93">
              <w:rPr>
                <w:b/>
              </w:rPr>
              <w:t>12</w:t>
            </w:r>
            <w:r>
              <w:rPr>
                <w:b/>
              </w:rPr>
              <w:t xml:space="preserve"> ч.)</w:t>
            </w:r>
          </w:p>
        </w:tc>
      </w:tr>
      <w:tr w:rsidR="00F47917" w:rsidTr="00561D01">
        <w:tc>
          <w:tcPr>
            <w:tcW w:w="674" w:type="dxa"/>
          </w:tcPr>
          <w:p w:rsidR="00F47917" w:rsidRDefault="00F47917" w:rsidP="00AD6873">
            <w:pPr>
              <w:jc w:val="center"/>
            </w:pPr>
            <w:r>
              <w:t>36</w:t>
            </w:r>
          </w:p>
        </w:tc>
        <w:tc>
          <w:tcPr>
            <w:tcW w:w="851" w:type="dxa"/>
          </w:tcPr>
          <w:p w:rsidR="00F47917" w:rsidRDefault="00F47917" w:rsidP="00AD6873">
            <w:r>
              <w:t>29.11.</w:t>
            </w:r>
          </w:p>
        </w:tc>
        <w:tc>
          <w:tcPr>
            <w:tcW w:w="850" w:type="dxa"/>
          </w:tcPr>
          <w:p w:rsidR="00F47917" w:rsidRPr="005F15F2" w:rsidRDefault="00F47917" w:rsidP="00AD6873"/>
        </w:tc>
        <w:tc>
          <w:tcPr>
            <w:tcW w:w="2911" w:type="dxa"/>
          </w:tcPr>
          <w:p w:rsidR="00F47917" w:rsidRPr="004F4C84" w:rsidRDefault="00F47917" w:rsidP="00363AA0">
            <w:pPr>
              <w:rPr>
                <w:i/>
              </w:rPr>
            </w:pPr>
            <w:r w:rsidRPr="004F4C84">
              <w:rPr>
                <w:i/>
              </w:rPr>
              <w:t xml:space="preserve">Анализ контрольного диктанта. </w:t>
            </w:r>
          </w:p>
          <w:p w:rsidR="00F47917" w:rsidRDefault="00F47917" w:rsidP="00363AA0">
            <w:r>
              <w:t>Главный член односоставного предложения.</w:t>
            </w:r>
          </w:p>
        </w:tc>
        <w:tc>
          <w:tcPr>
            <w:tcW w:w="2193" w:type="dxa"/>
          </w:tcPr>
          <w:p w:rsidR="00F47917" w:rsidRPr="004F4C84" w:rsidRDefault="00F47917" w:rsidP="00363AA0">
            <w:pPr>
              <w:rPr>
                <w:i/>
              </w:rPr>
            </w:pPr>
            <w:r w:rsidRPr="004F4C84">
              <w:rPr>
                <w:i/>
              </w:rPr>
              <w:t>Урок коррекции знаний.</w:t>
            </w:r>
          </w:p>
          <w:p w:rsidR="00F47917" w:rsidRPr="00F017FE" w:rsidRDefault="00F47917" w:rsidP="00363AA0">
            <w:pPr>
              <w:rPr>
                <w:color w:val="000000" w:themeColor="text1"/>
              </w:rPr>
            </w:pPr>
            <w:r>
              <w:rPr>
                <w:color w:val="000000" w:themeColor="text1"/>
              </w:rPr>
              <w:t xml:space="preserve">Урок усвоения новых знаний </w:t>
            </w:r>
          </w:p>
        </w:tc>
        <w:tc>
          <w:tcPr>
            <w:tcW w:w="2694" w:type="dxa"/>
          </w:tcPr>
          <w:p w:rsidR="00F47917" w:rsidRDefault="00F47917" w:rsidP="00363AA0">
            <w:r w:rsidRPr="004F4C84">
              <w:rPr>
                <w:i/>
              </w:rPr>
              <w:t>Анализ ошибок, допущенных в диктант</w:t>
            </w:r>
            <w:r>
              <w:rPr>
                <w:i/>
              </w:rPr>
              <w:t xml:space="preserve">е, </w:t>
            </w:r>
            <w:r w:rsidRPr="004F4C84">
              <w:rPr>
                <w:i/>
              </w:rPr>
              <w:t>коррекция недочетов</w:t>
            </w:r>
            <w:r>
              <w:t>.</w:t>
            </w:r>
          </w:p>
          <w:p w:rsidR="00F47917" w:rsidRPr="00E265B9" w:rsidRDefault="00F47917" w:rsidP="00363AA0">
            <w:r>
              <w:rPr>
                <w:shd w:val="clear" w:color="auto" w:fill="FFFFFF"/>
              </w:rPr>
              <w:t>Определения односоставного и двусоставного предложений; типы выражения главных членов в односоставном предложении.</w:t>
            </w:r>
          </w:p>
        </w:tc>
        <w:tc>
          <w:tcPr>
            <w:tcW w:w="3806" w:type="dxa"/>
            <w:gridSpan w:val="2"/>
          </w:tcPr>
          <w:p w:rsidR="00F47917" w:rsidRPr="00E265B9" w:rsidRDefault="00F47917" w:rsidP="00363AA0">
            <w:r w:rsidRPr="004F4C84">
              <w:rPr>
                <w:i/>
              </w:rPr>
              <w:t>Работа над ошибками, индивидуальные задания.</w:t>
            </w:r>
            <w:r>
              <w:t xml:space="preserve"> Характеризуют односоставные предложения со стороны грамматической основы. Различают односоставные предложения с разной грамматической основой. Распространяют односоставные предложения второстепенными членами.</w:t>
            </w:r>
            <w:r w:rsidRPr="00E265B9">
              <w:t xml:space="preserve"> </w:t>
            </w:r>
          </w:p>
        </w:tc>
        <w:tc>
          <w:tcPr>
            <w:tcW w:w="1942" w:type="dxa"/>
          </w:tcPr>
          <w:p w:rsidR="00F47917" w:rsidRDefault="00F47917" w:rsidP="00AD6873"/>
        </w:tc>
      </w:tr>
      <w:tr w:rsidR="00F47917" w:rsidTr="00561D01">
        <w:tc>
          <w:tcPr>
            <w:tcW w:w="674" w:type="dxa"/>
          </w:tcPr>
          <w:p w:rsidR="00F47917" w:rsidRDefault="00F47917" w:rsidP="00AD6873">
            <w:pPr>
              <w:jc w:val="center"/>
            </w:pPr>
            <w:r>
              <w:t>37</w:t>
            </w:r>
          </w:p>
        </w:tc>
        <w:tc>
          <w:tcPr>
            <w:tcW w:w="851" w:type="dxa"/>
          </w:tcPr>
          <w:p w:rsidR="00F47917" w:rsidRDefault="00F47917" w:rsidP="00AD6873">
            <w:r>
              <w:t>01.12.</w:t>
            </w:r>
          </w:p>
        </w:tc>
        <w:tc>
          <w:tcPr>
            <w:tcW w:w="850" w:type="dxa"/>
          </w:tcPr>
          <w:p w:rsidR="00F47917" w:rsidRPr="005F15F2" w:rsidRDefault="00F47917" w:rsidP="00AD6873"/>
        </w:tc>
        <w:tc>
          <w:tcPr>
            <w:tcW w:w="2911" w:type="dxa"/>
          </w:tcPr>
          <w:p w:rsidR="00F47917" w:rsidRDefault="00F47917" w:rsidP="00363AA0">
            <w:r>
              <w:t>Назывные предложения</w:t>
            </w:r>
          </w:p>
        </w:tc>
        <w:tc>
          <w:tcPr>
            <w:tcW w:w="2193" w:type="dxa"/>
          </w:tcPr>
          <w:p w:rsidR="00F47917" w:rsidRPr="00F017FE" w:rsidRDefault="00F47917" w:rsidP="00363AA0">
            <w:pPr>
              <w:rPr>
                <w:color w:val="000000" w:themeColor="text1"/>
              </w:rPr>
            </w:pPr>
            <w:r>
              <w:rPr>
                <w:color w:val="000000" w:themeColor="text1"/>
              </w:rPr>
              <w:t xml:space="preserve">Урок усвоения новых знаний </w:t>
            </w:r>
          </w:p>
        </w:tc>
        <w:tc>
          <w:tcPr>
            <w:tcW w:w="2694" w:type="dxa"/>
          </w:tcPr>
          <w:p w:rsidR="00F47917" w:rsidRPr="00E265B9" w:rsidRDefault="00F47917" w:rsidP="00363AA0">
            <w:r>
              <w:rPr>
                <w:shd w:val="clear" w:color="auto" w:fill="FFFFFF"/>
              </w:rPr>
              <w:t>Понятие назывного предложения; определение назывных предложений.</w:t>
            </w:r>
          </w:p>
        </w:tc>
        <w:tc>
          <w:tcPr>
            <w:tcW w:w="3806" w:type="dxa"/>
            <w:gridSpan w:val="2"/>
          </w:tcPr>
          <w:p w:rsidR="00F47917" w:rsidRPr="00E265B9" w:rsidRDefault="00F47917" w:rsidP="00363AA0">
            <w:r>
              <w:rPr>
                <w:shd w:val="clear" w:color="auto" w:fill="FFFFFF"/>
              </w:rPr>
              <w:t>Опознают назывные предложения. Наблюдают за функцией и семантикой назывных предложений. Составляют назывные предложения. Осознают уместность употребления назывных предложений в тексте определённого типа.</w:t>
            </w:r>
          </w:p>
        </w:tc>
        <w:tc>
          <w:tcPr>
            <w:tcW w:w="1942" w:type="dxa"/>
          </w:tcPr>
          <w:p w:rsidR="00F47917" w:rsidRDefault="00F47917" w:rsidP="00AD6873"/>
        </w:tc>
      </w:tr>
      <w:tr w:rsidR="00F47917" w:rsidTr="00561D01">
        <w:tc>
          <w:tcPr>
            <w:tcW w:w="674" w:type="dxa"/>
          </w:tcPr>
          <w:p w:rsidR="00F47917" w:rsidRDefault="00F47917" w:rsidP="00AD6873">
            <w:pPr>
              <w:jc w:val="center"/>
            </w:pPr>
            <w:r>
              <w:t>38</w:t>
            </w:r>
          </w:p>
        </w:tc>
        <w:tc>
          <w:tcPr>
            <w:tcW w:w="851" w:type="dxa"/>
          </w:tcPr>
          <w:p w:rsidR="00F47917" w:rsidRDefault="00F47917" w:rsidP="00AD6873">
            <w:r>
              <w:t>05.12.</w:t>
            </w:r>
          </w:p>
        </w:tc>
        <w:tc>
          <w:tcPr>
            <w:tcW w:w="850" w:type="dxa"/>
          </w:tcPr>
          <w:p w:rsidR="00F47917" w:rsidRPr="005F15F2" w:rsidRDefault="00F47917" w:rsidP="00AD6873"/>
        </w:tc>
        <w:tc>
          <w:tcPr>
            <w:tcW w:w="2911" w:type="dxa"/>
          </w:tcPr>
          <w:p w:rsidR="00F47917" w:rsidRDefault="00F47917" w:rsidP="00363AA0">
            <w:r>
              <w:t>Определенно-личные предложения</w:t>
            </w:r>
          </w:p>
        </w:tc>
        <w:tc>
          <w:tcPr>
            <w:tcW w:w="2193" w:type="dxa"/>
          </w:tcPr>
          <w:p w:rsidR="00F47917" w:rsidRPr="00F017FE" w:rsidRDefault="00F47917" w:rsidP="00363AA0">
            <w:pPr>
              <w:rPr>
                <w:color w:val="000000" w:themeColor="text1"/>
              </w:rPr>
            </w:pPr>
            <w:r>
              <w:rPr>
                <w:color w:val="000000" w:themeColor="text1"/>
              </w:rPr>
              <w:t xml:space="preserve">Урок усвоения новых знаний </w:t>
            </w:r>
          </w:p>
        </w:tc>
        <w:tc>
          <w:tcPr>
            <w:tcW w:w="2694" w:type="dxa"/>
          </w:tcPr>
          <w:p w:rsidR="00F47917" w:rsidRPr="00E265B9" w:rsidRDefault="00F47917" w:rsidP="00363AA0">
            <w:r>
              <w:rPr>
                <w:shd w:val="clear" w:color="auto" w:fill="FFFFFF"/>
              </w:rPr>
              <w:t>Назывные предложения; определённо-личные предложения; нахождение определённо-личных предложений и создание собственных.</w:t>
            </w:r>
          </w:p>
        </w:tc>
        <w:tc>
          <w:tcPr>
            <w:tcW w:w="3806" w:type="dxa"/>
            <w:gridSpan w:val="2"/>
          </w:tcPr>
          <w:p w:rsidR="00F47917" w:rsidRPr="00E265B9" w:rsidRDefault="00F47917" w:rsidP="00363AA0">
            <w:r>
              <w:rPr>
                <w:shd w:val="clear" w:color="auto" w:fill="FFFFFF"/>
              </w:rPr>
              <w:t>Опознают определённо-личные предложения. Определяют морфологическую выраженность главного члена в определённо-личных предложениях и функцию этих предложений. Уместно употребляют данный вид предложений в своём тексте.</w:t>
            </w:r>
          </w:p>
        </w:tc>
        <w:tc>
          <w:tcPr>
            <w:tcW w:w="1942" w:type="dxa"/>
          </w:tcPr>
          <w:p w:rsidR="00F47917" w:rsidRDefault="00F47917" w:rsidP="00AD6873"/>
        </w:tc>
      </w:tr>
      <w:tr w:rsidR="00F47917" w:rsidTr="00561D01">
        <w:tc>
          <w:tcPr>
            <w:tcW w:w="674" w:type="dxa"/>
          </w:tcPr>
          <w:p w:rsidR="00F47917" w:rsidRDefault="00F47917" w:rsidP="00AD6873">
            <w:pPr>
              <w:jc w:val="center"/>
            </w:pPr>
            <w:r>
              <w:t>39</w:t>
            </w:r>
          </w:p>
        </w:tc>
        <w:tc>
          <w:tcPr>
            <w:tcW w:w="851" w:type="dxa"/>
          </w:tcPr>
          <w:p w:rsidR="00F47917" w:rsidRDefault="00F47917" w:rsidP="00AD6873">
            <w:r>
              <w:t>06.12.</w:t>
            </w:r>
          </w:p>
        </w:tc>
        <w:tc>
          <w:tcPr>
            <w:tcW w:w="850" w:type="dxa"/>
          </w:tcPr>
          <w:p w:rsidR="00F47917" w:rsidRPr="005F15F2" w:rsidRDefault="00F47917" w:rsidP="00AD6873"/>
        </w:tc>
        <w:tc>
          <w:tcPr>
            <w:tcW w:w="2911" w:type="dxa"/>
          </w:tcPr>
          <w:p w:rsidR="00F47917" w:rsidRDefault="00F47917" w:rsidP="00363AA0">
            <w:r>
              <w:t>Неопределенно-личные предложения</w:t>
            </w:r>
          </w:p>
        </w:tc>
        <w:tc>
          <w:tcPr>
            <w:tcW w:w="2193" w:type="dxa"/>
          </w:tcPr>
          <w:p w:rsidR="00F47917" w:rsidRPr="00F017FE" w:rsidRDefault="00F47917" w:rsidP="00363AA0">
            <w:pPr>
              <w:rPr>
                <w:color w:val="000000" w:themeColor="text1"/>
              </w:rPr>
            </w:pPr>
            <w:r>
              <w:rPr>
                <w:color w:val="000000" w:themeColor="text1"/>
              </w:rPr>
              <w:t xml:space="preserve">Урок усвоения новых знаний </w:t>
            </w:r>
          </w:p>
        </w:tc>
        <w:tc>
          <w:tcPr>
            <w:tcW w:w="2694" w:type="dxa"/>
          </w:tcPr>
          <w:p w:rsidR="00F47917" w:rsidRPr="00E265B9" w:rsidRDefault="00F47917" w:rsidP="00363AA0">
            <w:r>
              <w:rPr>
                <w:shd w:val="clear" w:color="auto" w:fill="FFFFFF"/>
              </w:rPr>
              <w:t xml:space="preserve">Понятие неопределённо-личных </w:t>
            </w:r>
            <w:r>
              <w:rPr>
                <w:shd w:val="clear" w:color="auto" w:fill="FFFFFF"/>
              </w:rPr>
              <w:lastRenderedPageBreak/>
              <w:t>предложений; «узнавание» и применение предложений такого типа; использование неопределенно-личных предложения в речи.</w:t>
            </w:r>
          </w:p>
        </w:tc>
        <w:tc>
          <w:tcPr>
            <w:tcW w:w="3806" w:type="dxa"/>
            <w:gridSpan w:val="2"/>
          </w:tcPr>
          <w:p w:rsidR="00F47917" w:rsidRPr="00E265B9" w:rsidRDefault="00F47917" w:rsidP="00363AA0">
            <w:r>
              <w:rPr>
                <w:shd w:val="clear" w:color="auto" w:fill="FFFFFF"/>
              </w:rPr>
              <w:lastRenderedPageBreak/>
              <w:t xml:space="preserve">Опознают неопределённо-личные предложения. Определяют </w:t>
            </w:r>
            <w:r>
              <w:rPr>
                <w:shd w:val="clear" w:color="auto" w:fill="FFFFFF"/>
              </w:rPr>
              <w:lastRenderedPageBreak/>
              <w:t>морфологическую выраженность главного члена в неопределённо-личных предложениях и функцию этих предложений. Аргументируют употребление односоставных предложений данного вида подобранными пословицами.</w:t>
            </w:r>
          </w:p>
        </w:tc>
        <w:tc>
          <w:tcPr>
            <w:tcW w:w="1942" w:type="dxa"/>
          </w:tcPr>
          <w:p w:rsidR="00F47917" w:rsidRDefault="00F47917" w:rsidP="00AD6873"/>
        </w:tc>
      </w:tr>
      <w:tr w:rsidR="00F47917" w:rsidTr="00561D01">
        <w:tc>
          <w:tcPr>
            <w:tcW w:w="674" w:type="dxa"/>
          </w:tcPr>
          <w:p w:rsidR="00F47917" w:rsidRDefault="00F47917" w:rsidP="00AD6873">
            <w:pPr>
              <w:jc w:val="center"/>
            </w:pPr>
            <w:r>
              <w:lastRenderedPageBreak/>
              <w:t>40</w:t>
            </w:r>
          </w:p>
        </w:tc>
        <w:tc>
          <w:tcPr>
            <w:tcW w:w="851" w:type="dxa"/>
          </w:tcPr>
          <w:p w:rsidR="00F47917" w:rsidRDefault="00F47917" w:rsidP="00AD6873">
            <w:r>
              <w:t>08.12.</w:t>
            </w:r>
          </w:p>
        </w:tc>
        <w:tc>
          <w:tcPr>
            <w:tcW w:w="850" w:type="dxa"/>
          </w:tcPr>
          <w:p w:rsidR="00F47917" w:rsidRPr="005F15F2" w:rsidRDefault="00F47917" w:rsidP="00AD6873"/>
        </w:tc>
        <w:tc>
          <w:tcPr>
            <w:tcW w:w="2911" w:type="dxa"/>
          </w:tcPr>
          <w:p w:rsidR="00F47917" w:rsidRDefault="00F47917" w:rsidP="00363AA0">
            <w:r>
              <w:t xml:space="preserve">Р.р. Инструкция </w:t>
            </w:r>
          </w:p>
        </w:tc>
        <w:tc>
          <w:tcPr>
            <w:tcW w:w="2193" w:type="dxa"/>
          </w:tcPr>
          <w:p w:rsidR="00F47917" w:rsidRPr="0020420A" w:rsidRDefault="00F47917" w:rsidP="00363AA0">
            <w:pPr>
              <w:rPr>
                <w:color w:val="000000" w:themeColor="text1"/>
              </w:rPr>
            </w:pPr>
            <w:r w:rsidRPr="0020420A">
              <w:rPr>
                <w:color w:val="000000" w:themeColor="text1"/>
              </w:rPr>
              <w:t>Урок развития речи</w:t>
            </w:r>
          </w:p>
          <w:p w:rsidR="00F47917" w:rsidRPr="0020420A" w:rsidRDefault="00F47917" w:rsidP="00363AA0">
            <w:pPr>
              <w:rPr>
                <w:color w:val="000000" w:themeColor="text1"/>
              </w:rPr>
            </w:pPr>
          </w:p>
        </w:tc>
        <w:tc>
          <w:tcPr>
            <w:tcW w:w="2694" w:type="dxa"/>
          </w:tcPr>
          <w:p w:rsidR="00F47917" w:rsidRPr="00E265B9" w:rsidRDefault="00F47917" w:rsidP="00363AA0">
            <w:r>
              <w:rPr>
                <w:shd w:val="clear" w:color="auto" w:fill="FFFFFF"/>
              </w:rPr>
              <w:t>Применение глаголов повелительного наклонения при составлении текста.</w:t>
            </w:r>
          </w:p>
        </w:tc>
        <w:tc>
          <w:tcPr>
            <w:tcW w:w="3806" w:type="dxa"/>
            <w:gridSpan w:val="2"/>
          </w:tcPr>
          <w:p w:rsidR="00F47917" w:rsidRPr="00E265B9" w:rsidRDefault="00F47917" w:rsidP="00363AA0">
            <w:r>
              <w:rPr>
                <w:shd w:val="clear" w:color="auto" w:fill="FFFFFF"/>
              </w:rPr>
              <w:t>Анализируют употребление односоставных предложений в жанре инструкций. Выбирают нужную форму глагола-сказуемого для односоставных предложений в инструкции. Создают свои тексты-инструкции, употребляя уместно односоставные предложения.</w:t>
            </w:r>
          </w:p>
        </w:tc>
        <w:tc>
          <w:tcPr>
            <w:tcW w:w="1942" w:type="dxa"/>
          </w:tcPr>
          <w:p w:rsidR="00F47917" w:rsidRDefault="00F47917" w:rsidP="00AD6873"/>
        </w:tc>
      </w:tr>
      <w:tr w:rsidR="00F47917" w:rsidTr="00561D01">
        <w:tc>
          <w:tcPr>
            <w:tcW w:w="674" w:type="dxa"/>
          </w:tcPr>
          <w:p w:rsidR="00F47917" w:rsidRPr="002561E0" w:rsidRDefault="00F47917" w:rsidP="00AD6873">
            <w:pPr>
              <w:jc w:val="center"/>
            </w:pPr>
            <w:r>
              <w:t>41</w:t>
            </w:r>
          </w:p>
        </w:tc>
        <w:tc>
          <w:tcPr>
            <w:tcW w:w="851" w:type="dxa"/>
          </w:tcPr>
          <w:p w:rsidR="00F47917" w:rsidRPr="002561E0" w:rsidRDefault="00F47917" w:rsidP="00AD6873">
            <w:r>
              <w:t>12.12.</w:t>
            </w:r>
          </w:p>
        </w:tc>
        <w:tc>
          <w:tcPr>
            <w:tcW w:w="850" w:type="dxa"/>
          </w:tcPr>
          <w:p w:rsidR="00F47917" w:rsidRPr="002561E0" w:rsidRDefault="00F47917" w:rsidP="00AD6873"/>
        </w:tc>
        <w:tc>
          <w:tcPr>
            <w:tcW w:w="2911" w:type="dxa"/>
          </w:tcPr>
          <w:p w:rsidR="00F47917" w:rsidRDefault="00F47917" w:rsidP="00363AA0">
            <w:r>
              <w:t>Безличные предложения</w:t>
            </w:r>
          </w:p>
        </w:tc>
        <w:tc>
          <w:tcPr>
            <w:tcW w:w="2193" w:type="dxa"/>
          </w:tcPr>
          <w:p w:rsidR="00F47917" w:rsidRPr="00F017FE" w:rsidRDefault="00F47917" w:rsidP="00363AA0">
            <w:pPr>
              <w:rPr>
                <w:color w:val="000000" w:themeColor="text1"/>
              </w:rPr>
            </w:pPr>
            <w:r>
              <w:rPr>
                <w:color w:val="000000" w:themeColor="text1"/>
              </w:rPr>
              <w:t xml:space="preserve">Урок усвоения новых знаний </w:t>
            </w:r>
          </w:p>
        </w:tc>
        <w:tc>
          <w:tcPr>
            <w:tcW w:w="2694" w:type="dxa"/>
          </w:tcPr>
          <w:p w:rsidR="00F47917" w:rsidRPr="00E265B9" w:rsidRDefault="00F47917" w:rsidP="00363AA0">
            <w:r>
              <w:rPr>
                <w:shd w:val="clear" w:color="auto" w:fill="FFFFFF"/>
              </w:rPr>
              <w:t>Понятие о безличном предложении; узнавание безличных предложений, создание своих собственных предложений.</w:t>
            </w:r>
          </w:p>
        </w:tc>
        <w:tc>
          <w:tcPr>
            <w:tcW w:w="3806" w:type="dxa"/>
            <w:gridSpan w:val="2"/>
          </w:tcPr>
          <w:p w:rsidR="00F47917" w:rsidRPr="00E265B9" w:rsidRDefault="00F47917" w:rsidP="00363AA0">
            <w:r>
              <w:rPr>
                <w:shd w:val="clear" w:color="auto" w:fill="FFFFFF"/>
              </w:rPr>
              <w:t xml:space="preserve">Опознают безличные предложения. Определяют морфологическую выраженность главного члена в безличных предложениях. Трансформируют двусоставные предложения </w:t>
            </w:r>
            <w:proofErr w:type="gramStart"/>
            <w:r>
              <w:rPr>
                <w:shd w:val="clear" w:color="auto" w:fill="FFFFFF"/>
              </w:rPr>
              <w:t>в</w:t>
            </w:r>
            <w:proofErr w:type="gramEnd"/>
            <w:r>
              <w:rPr>
                <w:shd w:val="clear" w:color="auto" w:fill="FFFFFF"/>
              </w:rPr>
              <w:t xml:space="preserve"> односоставные безличные. Подбирают свои тексты с примерами безличных предложений из разных учебников</w:t>
            </w:r>
          </w:p>
        </w:tc>
        <w:tc>
          <w:tcPr>
            <w:tcW w:w="1942" w:type="dxa"/>
          </w:tcPr>
          <w:p w:rsidR="00F47917" w:rsidRDefault="00F47917" w:rsidP="00AD6873"/>
        </w:tc>
      </w:tr>
      <w:tr w:rsidR="00F47917" w:rsidTr="00561D01">
        <w:tc>
          <w:tcPr>
            <w:tcW w:w="674" w:type="dxa"/>
          </w:tcPr>
          <w:p w:rsidR="00F47917" w:rsidRDefault="00F47917" w:rsidP="00AD6873">
            <w:pPr>
              <w:jc w:val="center"/>
            </w:pPr>
            <w:r>
              <w:t>42</w:t>
            </w:r>
          </w:p>
        </w:tc>
        <w:tc>
          <w:tcPr>
            <w:tcW w:w="851" w:type="dxa"/>
          </w:tcPr>
          <w:p w:rsidR="00F47917" w:rsidRDefault="00F47917" w:rsidP="00AD6873">
            <w:r>
              <w:t>13.12.</w:t>
            </w:r>
          </w:p>
        </w:tc>
        <w:tc>
          <w:tcPr>
            <w:tcW w:w="850" w:type="dxa"/>
          </w:tcPr>
          <w:p w:rsidR="00F47917" w:rsidRPr="005F15F2" w:rsidRDefault="00F47917" w:rsidP="00AD6873"/>
        </w:tc>
        <w:tc>
          <w:tcPr>
            <w:tcW w:w="2911" w:type="dxa"/>
          </w:tcPr>
          <w:p w:rsidR="00F47917" w:rsidRDefault="00F47917" w:rsidP="00363AA0">
            <w:r>
              <w:t>Р.р. Рассуждение</w:t>
            </w:r>
          </w:p>
        </w:tc>
        <w:tc>
          <w:tcPr>
            <w:tcW w:w="2193" w:type="dxa"/>
          </w:tcPr>
          <w:p w:rsidR="00F47917" w:rsidRPr="0020420A" w:rsidRDefault="00F47917" w:rsidP="00363AA0">
            <w:pPr>
              <w:rPr>
                <w:color w:val="000000" w:themeColor="text1"/>
              </w:rPr>
            </w:pPr>
            <w:r w:rsidRPr="0020420A">
              <w:rPr>
                <w:color w:val="000000" w:themeColor="text1"/>
              </w:rPr>
              <w:t>Урок развития речи</w:t>
            </w:r>
          </w:p>
          <w:p w:rsidR="00F47917" w:rsidRPr="0020420A" w:rsidRDefault="00F47917" w:rsidP="00363AA0">
            <w:pPr>
              <w:rPr>
                <w:color w:val="000000" w:themeColor="text1"/>
              </w:rPr>
            </w:pPr>
          </w:p>
        </w:tc>
        <w:tc>
          <w:tcPr>
            <w:tcW w:w="2694" w:type="dxa"/>
          </w:tcPr>
          <w:p w:rsidR="00F47917" w:rsidRPr="00E265B9" w:rsidRDefault="00F47917" w:rsidP="00363AA0">
            <w:r>
              <w:rPr>
                <w:shd w:val="clear" w:color="auto" w:fill="FFFFFF"/>
              </w:rPr>
              <w:t>Признаки текста-описания, повествования, рассуждения; составление текста-</w:t>
            </w:r>
            <w:r>
              <w:rPr>
                <w:shd w:val="clear" w:color="auto" w:fill="FFFFFF"/>
              </w:rPr>
              <w:lastRenderedPageBreak/>
              <w:t>рассуждения.</w:t>
            </w:r>
          </w:p>
        </w:tc>
        <w:tc>
          <w:tcPr>
            <w:tcW w:w="3806" w:type="dxa"/>
            <w:gridSpan w:val="2"/>
          </w:tcPr>
          <w:p w:rsidR="00F47917" w:rsidRPr="00E265B9" w:rsidRDefault="00F47917" w:rsidP="00363AA0">
            <w:r>
              <w:lastRenderedPageBreak/>
              <w:t xml:space="preserve">Воспринимают на слух текст-рассуждение, выделяют в нём структурные части. Создают своё рассуждение на предложенную тему. Работают над текстом для </w:t>
            </w:r>
            <w:r>
              <w:lastRenderedPageBreak/>
              <w:t>изложения, определяя коммуникативно-целесообразные языковые средства выражения мысли.</w:t>
            </w:r>
          </w:p>
        </w:tc>
        <w:tc>
          <w:tcPr>
            <w:tcW w:w="1942" w:type="dxa"/>
          </w:tcPr>
          <w:p w:rsidR="00F47917" w:rsidRDefault="00F47917" w:rsidP="00AD6873"/>
        </w:tc>
      </w:tr>
      <w:tr w:rsidR="00F47917" w:rsidTr="00561D01">
        <w:tc>
          <w:tcPr>
            <w:tcW w:w="674" w:type="dxa"/>
          </w:tcPr>
          <w:p w:rsidR="00F47917" w:rsidRDefault="00F47917" w:rsidP="00AD6873">
            <w:pPr>
              <w:jc w:val="center"/>
            </w:pPr>
            <w:r>
              <w:lastRenderedPageBreak/>
              <w:t>43</w:t>
            </w:r>
          </w:p>
        </w:tc>
        <w:tc>
          <w:tcPr>
            <w:tcW w:w="851" w:type="dxa"/>
          </w:tcPr>
          <w:p w:rsidR="00F47917" w:rsidRDefault="00F47917" w:rsidP="00AD6873">
            <w:r>
              <w:t>15.12.</w:t>
            </w:r>
          </w:p>
        </w:tc>
        <w:tc>
          <w:tcPr>
            <w:tcW w:w="850" w:type="dxa"/>
          </w:tcPr>
          <w:p w:rsidR="00F47917" w:rsidRPr="005F15F2" w:rsidRDefault="00F47917" w:rsidP="00AD6873"/>
        </w:tc>
        <w:tc>
          <w:tcPr>
            <w:tcW w:w="2911" w:type="dxa"/>
          </w:tcPr>
          <w:p w:rsidR="00F47917" w:rsidRDefault="00F47917" w:rsidP="00363AA0">
            <w:r>
              <w:t>Неполные предложения</w:t>
            </w:r>
          </w:p>
        </w:tc>
        <w:tc>
          <w:tcPr>
            <w:tcW w:w="2193" w:type="dxa"/>
          </w:tcPr>
          <w:p w:rsidR="00F47917" w:rsidRPr="00F017FE" w:rsidRDefault="00F47917" w:rsidP="00363AA0">
            <w:pPr>
              <w:rPr>
                <w:color w:val="000000" w:themeColor="text1"/>
              </w:rPr>
            </w:pPr>
            <w:r>
              <w:rPr>
                <w:color w:val="000000" w:themeColor="text1"/>
              </w:rPr>
              <w:t xml:space="preserve">Урок усвоения новых знаний </w:t>
            </w:r>
          </w:p>
        </w:tc>
        <w:tc>
          <w:tcPr>
            <w:tcW w:w="2694" w:type="dxa"/>
          </w:tcPr>
          <w:p w:rsidR="00F47917" w:rsidRPr="00E265B9" w:rsidRDefault="00F47917" w:rsidP="00363AA0">
            <w:r>
              <w:rPr>
                <w:shd w:val="clear" w:color="auto" w:fill="FFFFFF"/>
              </w:rPr>
              <w:t>Понятие неполных предложений; условия применения предложений в тексте; различие неполных и назывных предложений; составление текстов из неполных предложений.</w:t>
            </w:r>
          </w:p>
        </w:tc>
        <w:tc>
          <w:tcPr>
            <w:tcW w:w="3806" w:type="dxa"/>
            <w:gridSpan w:val="2"/>
          </w:tcPr>
          <w:p w:rsidR="00F47917" w:rsidRPr="00E265B9" w:rsidRDefault="00F47917" w:rsidP="00363AA0">
            <w:pPr>
              <w:pStyle w:val="a5"/>
              <w:spacing w:before="0" w:beforeAutospacing="0" w:after="0" w:afterAutospacing="0"/>
            </w:pPr>
            <w:r>
              <w:t>Определяют неполные предложения и опознают их типы. Составляют диалоги с использованием неполных предложений.</w:t>
            </w:r>
          </w:p>
        </w:tc>
        <w:tc>
          <w:tcPr>
            <w:tcW w:w="1942" w:type="dxa"/>
          </w:tcPr>
          <w:p w:rsidR="00F47917" w:rsidRDefault="00F47917" w:rsidP="00AD6873"/>
        </w:tc>
      </w:tr>
      <w:tr w:rsidR="00F47917" w:rsidTr="00561D01">
        <w:tc>
          <w:tcPr>
            <w:tcW w:w="674" w:type="dxa"/>
          </w:tcPr>
          <w:p w:rsidR="00F47917" w:rsidRDefault="00F47917" w:rsidP="00AD6873">
            <w:pPr>
              <w:jc w:val="center"/>
            </w:pPr>
            <w:r>
              <w:t>44</w:t>
            </w:r>
          </w:p>
        </w:tc>
        <w:tc>
          <w:tcPr>
            <w:tcW w:w="851" w:type="dxa"/>
          </w:tcPr>
          <w:p w:rsidR="00F47917" w:rsidRDefault="00F47917" w:rsidP="00AD6873">
            <w:r>
              <w:t>19.12.</w:t>
            </w:r>
          </w:p>
        </w:tc>
        <w:tc>
          <w:tcPr>
            <w:tcW w:w="850" w:type="dxa"/>
          </w:tcPr>
          <w:p w:rsidR="00F47917" w:rsidRPr="005F15F2" w:rsidRDefault="00F47917" w:rsidP="00AD6873"/>
        </w:tc>
        <w:tc>
          <w:tcPr>
            <w:tcW w:w="2911" w:type="dxa"/>
          </w:tcPr>
          <w:p w:rsidR="00F47917" w:rsidRDefault="00F47917" w:rsidP="00363AA0">
            <w:r>
              <w:t>Синтаксический разбор односоставного предложения</w:t>
            </w:r>
          </w:p>
        </w:tc>
        <w:tc>
          <w:tcPr>
            <w:tcW w:w="2193" w:type="dxa"/>
          </w:tcPr>
          <w:p w:rsidR="00F47917" w:rsidRPr="00F017FE" w:rsidRDefault="00F47917" w:rsidP="00363AA0">
            <w:pPr>
              <w:rPr>
                <w:color w:val="000000" w:themeColor="text1"/>
              </w:rPr>
            </w:pPr>
            <w:r>
              <w:rPr>
                <w:color w:val="000000" w:themeColor="text1"/>
              </w:rPr>
              <w:t xml:space="preserve">Урок усвоения новых знаний </w:t>
            </w:r>
          </w:p>
        </w:tc>
        <w:tc>
          <w:tcPr>
            <w:tcW w:w="2694" w:type="dxa"/>
          </w:tcPr>
          <w:p w:rsidR="00F47917" w:rsidRPr="00E265B9" w:rsidRDefault="00F47917" w:rsidP="00363AA0">
            <w:r>
              <w:rPr>
                <w:shd w:val="clear" w:color="auto" w:fill="FFFFFF"/>
              </w:rPr>
              <w:t xml:space="preserve">Грамотное рассуждение при синтаксическом разборе односоставного предложения; различие односоставных предложений </w:t>
            </w:r>
            <w:proofErr w:type="gramStart"/>
            <w:r>
              <w:rPr>
                <w:shd w:val="clear" w:color="auto" w:fill="FFFFFF"/>
              </w:rPr>
              <w:t>от</w:t>
            </w:r>
            <w:proofErr w:type="gramEnd"/>
            <w:r>
              <w:rPr>
                <w:shd w:val="clear" w:color="auto" w:fill="FFFFFF"/>
              </w:rPr>
              <w:t xml:space="preserve"> двусоставных.</w:t>
            </w:r>
          </w:p>
        </w:tc>
        <w:tc>
          <w:tcPr>
            <w:tcW w:w="3806" w:type="dxa"/>
            <w:gridSpan w:val="2"/>
          </w:tcPr>
          <w:p w:rsidR="00F47917" w:rsidRPr="00E265B9" w:rsidRDefault="00F47917" w:rsidP="00363AA0">
            <w:r>
              <w:t>Выполняют устные и письменные синтаксические разборы односоставных предложений. Тренируются в разборе предложений разных видов, сопоставляя двусоставные и односоставные предложения.</w:t>
            </w:r>
          </w:p>
        </w:tc>
        <w:tc>
          <w:tcPr>
            <w:tcW w:w="1942" w:type="dxa"/>
          </w:tcPr>
          <w:p w:rsidR="00F47917" w:rsidRDefault="00F47917" w:rsidP="00AD6873"/>
        </w:tc>
      </w:tr>
      <w:tr w:rsidR="00F47917" w:rsidTr="00561D01">
        <w:tc>
          <w:tcPr>
            <w:tcW w:w="674" w:type="dxa"/>
          </w:tcPr>
          <w:p w:rsidR="00F47917" w:rsidRDefault="00F47917" w:rsidP="00AD6873">
            <w:pPr>
              <w:jc w:val="center"/>
            </w:pPr>
            <w:r>
              <w:t>45</w:t>
            </w:r>
          </w:p>
        </w:tc>
        <w:tc>
          <w:tcPr>
            <w:tcW w:w="851" w:type="dxa"/>
          </w:tcPr>
          <w:p w:rsidR="00F47917" w:rsidRDefault="00F47917" w:rsidP="00AD6873">
            <w:r>
              <w:t>20.12.</w:t>
            </w:r>
          </w:p>
        </w:tc>
        <w:tc>
          <w:tcPr>
            <w:tcW w:w="850" w:type="dxa"/>
          </w:tcPr>
          <w:p w:rsidR="00F47917" w:rsidRPr="005F15F2" w:rsidRDefault="00F47917" w:rsidP="00AD6873"/>
        </w:tc>
        <w:tc>
          <w:tcPr>
            <w:tcW w:w="2911" w:type="dxa"/>
          </w:tcPr>
          <w:p w:rsidR="00F47917" w:rsidRPr="00E77A69" w:rsidRDefault="00F47917" w:rsidP="00B54DDB">
            <w:r w:rsidRPr="00E77A69">
              <w:t>Р.р</w:t>
            </w:r>
            <w:r>
              <w:t xml:space="preserve">. Изложение </w:t>
            </w:r>
          </w:p>
        </w:tc>
        <w:tc>
          <w:tcPr>
            <w:tcW w:w="2193" w:type="dxa"/>
          </w:tcPr>
          <w:p w:rsidR="00F47917" w:rsidRPr="0020420A" w:rsidRDefault="00F47917" w:rsidP="00F47917">
            <w:pPr>
              <w:rPr>
                <w:color w:val="000000" w:themeColor="text1"/>
              </w:rPr>
            </w:pPr>
            <w:r w:rsidRPr="0020420A">
              <w:rPr>
                <w:color w:val="000000" w:themeColor="text1"/>
              </w:rPr>
              <w:t>Урок развития речи</w:t>
            </w:r>
          </w:p>
        </w:tc>
        <w:tc>
          <w:tcPr>
            <w:tcW w:w="2694" w:type="dxa"/>
          </w:tcPr>
          <w:p w:rsidR="00F47917" w:rsidRPr="005742B8" w:rsidRDefault="00F47917" w:rsidP="00F47917">
            <w:pPr>
              <w:rPr>
                <w:color w:val="000000" w:themeColor="text1"/>
              </w:rPr>
            </w:pPr>
            <w:r>
              <w:rPr>
                <w:color w:val="000000" w:themeColor="text1"/>
              </w:rPr>
              <w:t>Поня</w:t>
            </w:r>
            <w:r w:rsidRPr="0020420A">
              <w:rPr>
                <w:color w:val="000000" w:themeColor="text1"/>
              </w:rPr>
              <w:t>т</w:t>
            </w:r>
            <w:r>
              <w:rPr>
                <w:color w:val="000000" w:themeColor="text1"/>
              </w:rPr>
              <w:t xml:space="preserve">ие </w:t>
            </w:r>
            <w:r w:rsidRPr="0020420A">
              <w:rPr>
                <w:color w:val="000000" w:themeColor="text1"/>
              </w:rPr>
              <w:t>т</w:t>
            </w:r>
            <w:r>
              <w:rPr>
                <w:color w:val="000000" w:themeColor="text1"/>
              </w:rPr>
              <w:t>екс</w:t>
            </w:r>
            <w:r w:rsidRPr="0020420A">
              <w:rPr>
                <w:color w:val="000000" w:themeColor="text1"/>
              </w:rPr>
              <w:t>т</w:t>
            </w:r>
            <w:r>
              <w:rPr>
                <w:color w:val="000000" w:themeColor="text1"/>
              </w:rPr>
              <w:t xml:space="preserve">а; </w:t>
            </w:r>
            <w:r w:rsidRPr="0020420A">
              <w:rPr>
                <w:color w:val="000000" w:themeColor="text1"/>
              </w:rPr>
              <w:t>т</w:t>
            </w:r>
            <w:r>
              <w:rPr>
                <w:color w:val="000000" w:themeColor="text1"/>
              </w:rPr>
              <w:t xml:space="preserve">ема, основная мысль </w:t>
            </w:r>
            <w:r w:rsidRPr="0020420A">
              <w:rPr>
                <w:color w:val="000000" w:themeColor="text1"/>
              </w:rPr>
              <w:t>т</w:t>
            </w:r>
            <w:r>
              <w:rPr>
                <w:color w:val="000000" w:themeColor="text1"/>
              </w:rPr>
              <w:t>екс</w:t>
            </w:r>
            <w:r w:rsidRPr="0020420A">
              <w:rPr>
                <w:color w:val="000000" w:themeColor="text1"/>
              </w:rPr>
              <w:t>т</w:t>
            </w:r>
            <w:r>
              <w:rPr>
                <w:color w:val="000000" w:themeColor="text1"/>
              </w:rPr>
              <w:t>а.</w:t>
            </w:r>
          </w:p>
        </w:tc>
        <w:tc>
          <w:tcPr>
            <w:tcW w:w="3806" w:type="dxa"/>
            <w:gridSpan w:val="2"/>
          </w:tcPr>
          <w:p w:rsidR="00F47917" w:rsidRPr="005742B8" w:rsidRDefault="00F47917" w:rsidP="00F47917">
            <w:pPr>
              <w:keepLines/>
              <w:autoSpaceDE w:val="0"/>
              <w:autoSpaceDN w:val="0"/>
              <w:adjustRightInd w:val="0"/>
              <w:rPr>
                <w:color w:val="000000" w:themeColor="text1"/>
              </w:rPr>
            </w:pPr>
            <w:r>
              <w:rPr>
                <w:color w:val="000000" w:themeColor="text1"/>
              </w:rPr>
              <w:t xml:space="preserve">Работа с </w:t>
            </w:r>
            <w:r w:rsidRPr="00784064">
              <w:rPr>
                <w:color w:val="000000"/>
              </w:rPr>
              <w:t>текс</w:t>
            </w:r>
            <w:r>
              <w:rPr>
                <w:color w:val="000000"/>
              </w:rPr>
              <w:t>том (упр.208)</w:t>
            </w:r>
          </w:p>
        </w:tc>
        <w:tc>
          <w:tcPr>
            <w:tcW w:w="1942" w:type="dxa"/>
          </w:tcPr>
          <w:p w:rsidR="00F47917" w:rsidRDefault="00F47917" w:rsidP="00AD6873"/>
        </w:tc>
      </w:tr>
      <w:tr w:rsidR="00F47917" w:rsidTr="00561D01">
        <w:tc>
          <w:tcPr>
            <w:tcW w:w="674" w:type="dxa"/>
          </w:tcPr>
          <w:p w:rsidR="00F47917" w:rsidRDefault="00F47917" w:rsidP="00AD6873">
            <w:pPr>
              <w:jc w:val="center"/>
            </w:pPr>
            <w:r>
              <w:t>46</w:t>
            </w:r>
          </w:p>
        </w:tc>
        <w:tc>
          <w:tcPr>
            <w:tcW w:w="851" w:type="dxa"/>
          </w:tcPr>
          <w:p w:rsidR="00F47917" w:rsidRDefault="00F47917" w:rsidP="00AD6873">
            <w:r>
              <w:t>22.12.</w:t>
            </w:r>
          </w:p>
        </w:tc>
        <w:tc>
          <w:tcPr>
            <w:tcW w:w="850" w:type="dxa"/>
          </w:tcPr>
          <w:p w:rsidR="00F47917" w:rsidRPr="005F15F2" w:rsidRDefault="00F47917" w:rsidP="00AD6873"/>
        </w:tc>
        <w:tc>
          <w:tcPr>
            <w:tcW w:w="2911" w:type="dxa"/>
          </w:tcPr>
          <w:p w:rsidR="00F47917" w:rsidRDefault="00F47917" w:rsidP="00363AA0">
            <w:r>
              <w:t>Повторение по теме «Односоставные предложения»</w:t>
            </w:r>
          </w:p>
        </w:tc>
        <w:tc>
          <w:tcPr>
            <w:tcW w:w="2193" w:type="dxa"/>
          </w:tcPr>
          <w:p w:rsidR="00F47917" w:rsidRPr="007B0603" w:rsidRDefault="00F47917" w:rsidP="00363AA0">
            <w:r>
              <w:t>Пов</w:t>
            </w:r>
            <w:r w:rsidRPr="00E265B9">
              <w:t>т</w:t>
            </w:r>
            <w:r>
              <w:t>ори</w:t>
            </w:r>
            <w:r w:rsidRPr="00E265B9">
              <w:t>т</w:t>
            </w:r>
            <w:r>
              <w:t>ельно-обобщающий урок</w:t>
            </w:r>
          </w:p>
        </w:tc>
        <w:tc>
          <w:tcPr>
            <w:tcW w:w="2694" w:type="dxa"/>
          </w:tcPr>
          <w:p w:rsidR="00F47917" w:rsidRPr="00E265B9" w:rsidRDefault="00F47917" w:rsidP="00363AA0">
            <w:r>
              <w:rPr>
                <w:shd w:val="clear" w:color="auto" w:fill="FFFFFF"/>
              </w:rPr>
              <w:t>Основные теоретические сведения по теме «Односоставные предложения», применения терминологии по теме, пересказ текста.</w:t>
            </w:r>
          </w:p>
        </w:tc>
        <w:tc>
          <w:tcPr>
            <w:tcW w:w="3806" w:type="dxa"/>
            <w:gridSpan w:val="2"/>
          </w:tcPr>
          <w:p w:rsidR="00F47917" w:rsidRPr="00E265B9" w:rsidRDefault="00F47917" w:rsidP="00363AA0">
            <w:pPr>
              <w:pStyle w:val="a5"/>
              <w:spacing w:before="0" w:beforeAutospacing="0" w:after="0" w:afterAutospacing="0"/>
            </w:pPr>
            <w:r>
              <w:t xml:space="preserve">Отвечают на контрольные вопросы, систематизируя изученный материал. Тренируются в использовании разных односоставных предложений, выбирая наиболее уместные и следя за нормой их употребления. Размышляют над синтаксическими ресурсами в </w:t>
            </w:r>
            <w:r>
              <w:lastRenderedPageBreak/>
              <w:t>оформлении связных текстов с помощью простых предложений разных видов. Развивают свою способность устного пересказа текста об учёном А.А.Шахматове с оценкой его деятельности</w:t>
            </w:r>
          </w:p>
        </w:tc>
        <w:tc>
          <w:tcPr>
            <w:tcW w:w="1942" w:type="dxa"/>
          </w:tcPr>
          <w:p w:rsidR="00F47917" w:rsidRDefault="00F47917" w:rsidP="00AD6873"/>
        </w:tc>
      </w:tr>
      <w:tr w:rsidR="00F47917" w:rsidTr="00561D01">
        <w:tc>
          <w:tcPr>
            <w:tcW w:w="674" w:type="dxa"/>
          </w:tcPr>
          <w:p w:rsidR="00F47917" w:rsidRDefault="00F47917" w:rsidP="00AD6873">
            <w:pPr>
              <w:jc w:val="center"/>
            </w:pPr>
            <w:r>
              <w:lastRenderedPageBreak/>
              <w:t>47</w:t>
            </w:r>
          </w:p>
          <w:p w:rsidR="00F47917" w:rsidRDefault="00F47917" w:rsidP="00CE77C9"/>
          <w:p w:rsidR="00F47917" w:rsidRPr="00CE77C9" w:rsidRDefault="00F47917" w:rsidP="00CE77C9"/>
        </w:tc>
        <w:tc>
          <w:tcPr>
            <w:tcW w:w="851" w:type="dxa"/>
          </w:tcPr>
          <w:p w:rsidR="00F47917" w:rsidRDefault="00F47917" w:rsidP="00AD6873">
            <w:r>
              <w:t>26.12.</w:t>
            </w:r>
          </w:p>
        </w:tc>
        <w:tc>
          <w:tcPr>
            <w:tcW w:w="850" w:type="dxa"/>
          </w:tcPr>
          <w:p w:rsidR="00F47917" w:rsidRPr="005F15F2" w:rsidRDefault="00F47917" w:rsidP="00AD6873"/>
        </w:tc>
        <w:tc>
          <w:tcPr>
            <w:tcW w:w="2911" w:type="dxa"/>
          </w:tcPr>
          <w:p w:rsidR="00F47917" w:rsidRPr="00571BD7" w:rsidRDefault="00F47917" w:rsidP="00363AA0">
            <w:pPr>
              <w:rPr>
                <w:b/>
              </w:rPr>
            </w:pPr>
            <w:r w:rsidRPr="00571BD7">
              <w:rPr>
                <w:b/>
              </w:rPr>
              <w:t>Контрольный диктант по теме «Односоставные и неполные предложения»</w:t>
            </w:r>
          </w:p>
        </w:tc>
        <w:tc>
          <w:tcPr>
            <w:tcW w:w="2193" w:type="dxa"/>
          </w:tcPr>
          <w:p w:rsidR="00F47917" w:rsidRPr="000365BD" w:rsidRDefault="00F47917" w:rsidP="00363AA0">
            <w:pPr>
              <w:rPr>
                <w:color w:val="000000" w:themeColor="text1"/>
              </w:rPr>
            </w:pPr>
            <w:r w:rsidRPr="000365BD">
              <w:rPr>
                <w:color w:val="000000" w:themeColor="text1"/>
              </w:rPr>
              <w:t>Урок контроля полученных знаний</w:t>
            </w:r>
          </w:p>
        </w:tc>
        <w:tc>
          <w:tcPr>
            <w:tcW w:w="2694" w:type="dxa"/>
          </w:tcPr>
          <w:p w:rsidR="00F47917" w:rsidRPr="00414A5A" w:rsidRDefault="00F47917" w:rsidP="00F47917">
            <w:pPr>
              <w:spacing w:after="107"/>
              <w:rPr>
                <w:color w:val="000000"/>
              </w:rPr>
            </w:pPr>
            <w:r w:rsidRPr="00414A5A">
              <w:rPr>
                <w:color w:val="000000"/>
              </w:rPr>
              <w:t>Диктант с грамматиче</w:t>
            </w:r>
            <w:r w:rsidRPr="00414A5A">
              <w:rPr>
                <w:color w:val="000000"/>
              </w:rPr>
              <w:softHyphen/>
              <w:t>ским заданием.</w:t>
            </w:r>
          </w:p>
        </w:tc>
        <w:tc>
          <w:tcPr>
            <w:tcW w:w="3806" w:type="dxa"/>
            <w:gridSpan w:val="2"/>
          </w:tcPr>
          <w:p w:rsidR="00F47917" w:rsidRPr="00414A5A" w:rsidRDefault="00F47917" w:rsidP="00F47917">
            <w:r w:rsidRPr="00414A5A">
              <w:t>Научиться составлять и использовать индивидуальный маршрут проблемных зон в изученных темах.</w:t>
            </w:r>
          </w:p>
        </w:tc>
        <w:tc>
          <w:tcPr>
            <w:tcW w:w="1942" w:type="dxa"/>
          </w:tcPr>
          <w:p w:rsidR="00F47917" w:rsidRDefault="00F47917" w:rsidP="00AD6873"/>
        </w:tc>
      </w:tr>
      <w:tr w:rsidR="00F47917" w:rsidTr="002B347C">
        <w:tc>
          <w:tcPr>
            <w:tcW w:w="15921" w:type="dxa"/>
            <w:gridSpan w:val="9"/>
          </w:tcPr>
          <w:p w:rsidR="00F47917" w:rsidRPr="00AF4CC2" w:rsidRDefault="00F47917" w:rsidP="00363AA0">
            <w:pPr>
              <w:jc w:val="center"/>
              <w:rPr>
                <w:b/>
              </w:rPr>
            </w:pPr>
            <w:r>
              <w:rPr>
                <w:b/>
              </w:rPr>
              <w:t>Пр</w:t>
            </w:r>
            <w:r w:rsidR="00E10843">
              <w:rPr>
                <w:b/>
              </w:rPr>
              <w:t xml:space="preserve">остое осложненное предложение (29 </w:t>
            </w:r>
            <w:r>
              <w:rPr>
                <w:b/>
              </w:rPr>
              <w:t>ч.)</w:t>
            </w:r>
          </w:p>
        </w:tc>
      </w:tr>
      <w:tr w:rsidR="00F47917" w:rsidTr="00561D01">
        <w:tc>
          <w:tcPr>
            <w:tcW w:w="674" w:type="dxa"/>
          </w:tcPr>
          <w:p w:rsidR="00F47917" w:rsidRDefault="00F47917" w:rsidP="00AD6873">
            <w:pPr>
              <w:jc w:val="center"/>
            </w:pPr>
            <w:r>
              <w:t>48</w:t>
            </w:r>
          </w:p>
        </w:tc>
        <w:tc>
          <w:tcPr>
            <w:tcW w:w="851" w:type="dxa"/>
          </w:tcPr>
          <w:p w:rsidR="00F47917" w:rsidRDefault="00F47917" w:rsidP="00AD6873">
            <w:r>
              <w:t>27.12.</w:t>
            </w:r>
          </w:p>
        </w:tc>
        <w:tc>
          <w:tcPr>
            <w:tcW w:w="850" w:type="dxa"/>
          </w:tcPr>
          <w:p w:rsidR="00F47917" w:rsidRPr="005F15F2" w:rsidRDefault="00F47917" w:rsidP="00AD6873"/>
        </w:tc>
        <w:tc>
          <w:tcPr>
            <w:tcW w:w="2911" w:type="dxa"/>
          </w:tcPr>
          <w:p w:rsidR="00F47917" w:rsidRPr="00E07BE0" w:rsidRDefault="00F47917" w:rsidP="00363AA0">
            <w:pPr>
              <w:rPr>
                <w:i/>
              </w:rPr>
            </w:pPr>
            <w:r w:rsidRPr="00E07BE0">
              <w:rPr>
                <w:i/>
              </w:rPr>
              <w:t xml:space="preserve">Анализ контрольного диктанта. </w:t>
            </w:r>
          </w:p>
          <w:p w:rsidR="00F47917" w:rsidRPr="00877AE1" w:rsidRDefault="00F47917" w:rsidP="00363AA0">
            <w:r w:rsidRPr="00877AE1">
              <w:t>Понятие об осложненном предложении</w:t>
            </w:r>
            <w:r>
              <w:t>.</w:t>
            </w:r>
          </w:p>
        </w:tc>
        <w:tc>
          <w:tcPr>
            <w:tcW w:w="2193" w:type="dxa"/>
          </w:tcPr>
          <w:p w:rsidR="00F47917" w:rsidRPr="00B54DDB" w:rsidRDefault="00F47917" w:rsidP="00363AA0">
            <w:pPr>
              <w:rPr>
                <w:i/>
                <w:color w:val="000000" w:themeColor="text1"/>
              </w:rPr>
            </w:pPr>
            <w:r w:rsidRPr="00B54DDB">
              <w:rPr>
                <w:i/>
              </w:rPr>
              <w:t>Урок коррекции знаний.</w:t>
            </w:r>
            <w:r w:rsidRPr="00B54DDB">
              <w:rPr>
                <w:i/>
                <w:color w:val="000000" w:themeColor="text1"/>
              </w:rPr>
              <w:t xml:space="preserve"> </w:t>
            </w:r>
          </w:p>
          <w:p w:rsidR="00F47917" w:rsidRPr="000365BD" w:rsidRDefault="00F47917" w:rsidP="00363AA0">
            <w:pPr>
              <w:rPr>
                <w:color w:val="000000" w:themeColor="text1"/>
              </w:rPr>
            </w:pPr>
            <w:r>
              <w:rPr>
                <w:color w:val="000000" w:themeColor="text1"/>
              </w:rPr>
              <w:t>Урок усвоения новых знаний</w:t>
            </w:r>
          </w:p>
        </w:tc>
        <w:tc>
          <w:tcPr>
            <w:tcW w:w="2694" w:type="dxa"/>
          </w:tcPr>
          <w:p w:rsidR="00F47917" w:rsidRPr="00B54DDB" w:rsidRDefault="00F47917" w:rsidP="00363AA0">
            <w:pPr>
              <w:rPr>
                <w:i/>
              </w:rPr>
            </w:pPr>
            <w:r w:rsidRPr="00B54DDB">
              <w:rPr>
                <w:i/>
              </w:rPr>
              <w:t xml:space="preserve">Анализ ошибок, допущенных в </w:t>
            </w:r>
            <w:r w:rsidRPr="00E07BE0">
              <w:rPr>
                <w:i/>
              </w:rPr>
              <w:t>диктант</w:t>
            </w:r>
            <w:r w:rsidRPr="00B54DDB">
              <w:rPr>
                <w:i/>
              </w:rPr>
              <w:t>е,  коррекция недочетов.</w:t>
            </w:r>
          </w:p>
          <w:p w:rsidR="00F47917" w:rsidRPr="000365BD" w:rsidRDefault="00F47917" w:rsidP="00363AA0">
            <w:pPr>
              <w:rPr>
                <w:color w:val="000000" w:themeColor="text1"/>
              </w:rPr>
            </w:pPr>
            <w:r>
              <w:rPr>
                <w:shd w:val="clear" w:color="auto" w:fill="FFFFFF"/>
              </w:rPr>
              <w:t>Понятие осложнённого предложения, его виды; узнавание осложнённого предложения в тексте.</w:t>
            </w:r>
          </w:p>
        </w:tc>
        <w:tc>
          <w:tcPr>
            <w:tcW w:w="3806" w:type="dxa"/>
            <w:gridSpan w:val="2"/>
          </w:tcPr>
          <w:p w:rsidR="00F47917" w:rsidRDefault="00F47917" w:rsidP="00363AA0">
            <w:pPr>
              <w:keepLines/>
              <w:autoSpaceDE w:val="0"/>
              <w:autoSpaceDN w:val="0"/>
              <w:adjustRightInd w:val="0"/>
              <w:rPr>
                <w:i/>
              </w:rPr>
            </w:pPr>
            <w:r w:rsidRPr="00B54DDB">
              <w:rPr>
                <w:i/>
              </w:rPr>
              <w:t>Работа над ошибками, индивидуальные задания</w:t>
            </w:r>
            <w:r>
              <w:rPr>
                <w:i/>
              </w:rPr>
              <w:t>.</w:t>
            </w:r>
          </w:p>
          <w:p w:rsidR="00F47917" w:rsidRDefault="00F47917" w:rsidP="00B54DDB">
            <w:pPr>
              <w:tabs>
                <w:tab w:val="left" w:pos="3270"/>
              </w:tabs>
              <w:snapToGrid w:val="0"/>
            </w:pPr>
            <w:r w:rsidRPr="00EF70D7">
              <w:t xml:space="preserve">Определять </w:t>
            </w:r>
            <w:r w:rsidRPr="00F87051">
              <w:t xml:space="preserve"> особенности и функции однородных членов предложения.</w:t>
            </w:r>
            <w:r>
              <w:t xml:space="preserve"> Опознавать   однородные члены</w:t>
            </w:r>
            <w:r w:rsidRPr="00F87051">
              <w:t xml:space="preserve">, соблюдать перечислительную интонацию в предложениях   с   однородными членами, строить предложения с </w:t>
            </w:r>
            <w:r w:rsidRPr="00F87051">
              <w:rPr>
                <w:spacing w:val="-1"/>
              </w:rPr>
              <w:t xml:space="preserve">несколькими рядами однородных </w:t>
            </w:r>
            <w:r w:rsidRPr="00F87051">
              <w:t>членов</w:t>
            </w:r>
            <w:r>
              <w:t>.</w:t>
            </w:r>
          </w:p>
          <w:p w:rsidR="00F47917" w:rsidRPr="00B54DDB" w:rsidRDefault="00F47917" w:rsidP="00B54DDB">
            <w:pPr>
              <w:tabs>
                <w:tab w:val="left" w:pos="3270"/>
              </w:tabs>
              <w:snapToGrid w:val="0"/>
            </w:pPr>
          </w:p>
        </w:tc>
        <w:tc>
          <w:tcPr>
            <w:tcW w:w="1942" w:type="dxa"/>
          </w:tcPr>
          <w:p w:rsidR="00F47917" w:rsidRDefault="00F47917" w:rsidP="00AD6873"/>
          <w:p w:rsidR="00F47917" w:rsidRDefault="00F47917" w:rsidP="00630ABD"/>
          <w:p w:rsidR="00F47917" w:rsidRDefault="00F47917" w:rsidP="00630ABD">
            <w:pPr>
              <w:ind w:firstLine="708"/>
            </w:pPr>
          </w:p>
          <w:p w:rsidR="00F47917" w:rsidRPr="00630ABD" w:rsidRDefault="00F47917" w:rsidP="00630ABD">
            <w:pPr>
              <w:ind w:firstLine="708"/>
            </w:pPr>
          </w:p>
        </w:tc>
      </w:tr>
      <w:tr w:rsidR="00F47917" w:rsidTr="00F47917">
        <w:tc>
          <w:tcPr>
            <w:tcW w:w="15921" w:type="dxa"/>
            <w:gridSpan w:val="9"/>
          </w:tcPr>
          <w:p w:rsidR="00F47917" w:rsidRPr="002561E0" w:rsidRDefault="00F47917" w:rsidP="00F47917">
            <w:pPr>
              <w:jc w:val="center"/>
              <w:rPr>
                <w:b/>
                <w:i/>
                <w:iCs/>
                <w:sz w:val="28"/>
                <w:szCs w:val="28"/>
              </w:rPr>
            </w:pPr>
            <w:r>
              <w:rPr>
                <w:rStyle w:val="ad"/>
                <w:b/>
                <w:sz w:val="28"/>
                <w:szCs w:val="28"/>
              </w:rPr>
              <w:t>Третья четверть (09.01.2023-17.03.2023</w:t>
            </w:r>
            <w:r w:rsidRPr="00F320C1">
              <w:rPr>
                <w:rStyle w:val="ad"/>
                <w:b/>
                <w:sz w:val="28"/>
                <w:szCs w:val="28"/>
              </w:rPr>
              <w:t>)</w:t>
            </w:r>
          </w:p>
        </w:tc>
      </w:tr>
      <w:tr w:rsidR="00F47917" w:rsidTr="002B347C">
        <w:tc>
          <w:tcPr>
            <w:tcW w:w="15921" w:type="dxa"/>
            <w:gridSpan w:val="9"/>
          </w:tcPr>
          <w:p w:rsidR="00F47917" w:rsidRPr="00AF4CC2" w:rsidRDefault="00F47917" w:rsidP="00363AA0">
            <w:pPr>
              <w:jc w:val="center"/>
              <w:rPr>
                <w:b/>
              </w:rPr>
            </w:pPr>
            <w:r>
              <w:rPr>
                <w:b/>
              </w:rPr>
              <w:t>Однородные члены предложения</w:t>
            </w:r>
            <w:r w:rsidR="00C05B93">
              <w:rPr>
                <w:b/>
              </w:rPr>
              <w:t xml:space="preserve"> (10 ч.)</w:t>
            </w:r>
          </w:p>
        </w:tc>
      </w:tr>
      <w:tr w:rsidR="00F47917" w:rsidTr="00561D01">
        <w:tc>
          <w:tcPr>
            <w:tcW w:w="674" w:type="dxa"/>
          </w:tcPr>
          <w:p w:rsidR="00F47917" w:rsidRDefault="00F47917" w:rsidP="00AD6873">
            <w:pPr>
              <w:jc w:val="center"/>
            </w:pPr>
            <w:r>
              <w:t>49</w:t>
            </w:r>
          </w:p>
        </w:tc>
        <w:tc>
          <w:tcPr>
            <w:tcW w:w="851" w:type="dxa"/>
          </w:tcPr>
          <w:p w:rsidR="00F47917" w:rsidRDefault="00F47917" w:rsidP="00AD6873">
            <w:r>
              <w:t>09.01.</w:t>
            </w:r>
          </w:p>
        </w:tc>
        <w:tc>
          <w:tcPr>
            <w:tcW w:w="850" w:type="dxa"/>
          </w:tcPr>
          <w:p w:rsidR="00F47917" w:rsidRPr="005F15F2" w:rsidRDefault="00F47917" w:rsidP="00AD6873"/>
        </w:tc>
        <w:tc>
          <w:tcPr>
            <w:tcW w:w="2911" w:type="dxa"/>
          </w:tcPr>
          <w:p w:rsidR="00F47917" w:rsidRDefault="00F47917" w:rsidP="00363AA0">
            <w:r>
              <w:t>Понятие об однородных членах</w:t>
            </w:r>
          </w:p>
        </w:tc>
        <w:tc>
          <w:tcPr>
            <w:tcW w:w="2193" w:type="dxa"/>
          </w:tcPr>
          <w:p w:rsidR="00F47917" w:rsidRPr="00F017FE" w:rsidRDefault="00F47917" w:rsidP="00363AA0">
            <w:pPr>
              <w:rPr>
                <w:color w:val="000000" w:themeColor="text1"/>
              </w:rPr>
            </w:pPr>
            <w:r>
              <w:rPr>
                <w:color w:val="000000" w:themeColor="text1"/>
              </w:rPr>
              <w:t xml:space="preserve">Урок усвоения новых знаний </w:t>
            </w:r>
          </w:p>
        </w:tc>
        <w:tc>
          <w:tcPr>
            <w:tcW w:w="2694" w:type="dxa"/>
          </w:tcPr>
          <w:p w:rsidR="00F47917" w:rsidRDefault="00F47917" w:rsidP="00363AA0">
            <w:pPr>
              <w:rPr>
                <w:shd w:val="clear" w:color="auto" w:fill="FFFFFF"/>
              </w:rPr>
            </w:pPr>
            <w:r>
              <w:rPr>
                <w:shd w:val="clear" w:color="auto" w:fill="FFFFFF"/>
              </w:rPr>
              <w:t>Нахождение однородных членов, соблюдение перечислительной интонации в предложениях с ОЧ.</w:t>
            </w:r>
          </w:p>
          <w:p w:rsidR="00F47917" w:rsidRPr="00E265B9" w:rsidRDefault="00F47917" w:rsidP="00363AA0"/>
        </w:tc>
        <w:tc>
          <w:tcPr>
            <w:tcW w:w="3806" w:type="dxa"/>
            <w:gridSpan w:val="2"/>
          </w:tcPr>
          <w:p w:rsidR="00F47917" w:rsidRPr="00E265B9" w:rsidRDefault="00F47917" w:rsidP="00363AA0">
            <w:r>
              <w:rPr>
                <w:shd w:val="clear" w:color="auto" w:fill="FFFFFF"/>
              </w:rPr>
              <w:t>Понятие об однородных членах. Строят предложения с несколькими рядами ОЧ; правильно используют пунктуационные знаки при однородных членах.</w:t>
            </w:r>
          </w:p>
        </w:tc>
        <w:tc>
          <w:tcPr>
            <w:tcW w:w="1942" w:type="dxa"/>
          </w:tcPr>
          <w:p w:rsidR="00F47917" w:rsidRDefault="00F47917" w:rsidP="00AD6873"/>
        </w:tc>
      </w:tr>
      <w:tr w:rsidR="00F47917" w:rsidTr="00561D01">
        <w:tc>
          <w:tcPr>
            <w:tcW w:w="674" w:type="dxa"/>
          </w:tcPr>
          <w:p w:rsidR="00F47917" w:rsidRDefault="00F47917" w:rsidP="00AD6873">
            <w:pPr>
              <w:jc w:val="center"/>
            </w:pPr>
            <w:r>
              <w:lastRenderedPageBreak/>
              <w:t>50</w:t>
            </w:r>
          </w:p>
        </w:tc>
        <w:tc>
          <w:tcPr>
            <w:tcW w:w="851" w:type="dxa"/>
          </w:tcPr>
          <w:p w:rsidR="00F47917" w:rsidRDefault="00F47917" w:rsidP="00AD6873">
            <w:r>
              <w:t>10.01.</w:t>
            </w:r>
          </w:p>
        </w:tc>
        <w:tc>
          <w:tcPr>
            <w:tcW w:w="850" w:type="dxa"/>
          </w:tcPr>
          <w:p w:rsidR="00F47917" w:rsidRPr="005F15F2" w:rsidRDefault="00F47917" w:rsidP="00AD6873"/>
        </w:tc>
        <w:tc>
          <w:tcPr>
            <w:tcW w:w="2911" w:type="dxa"/>
          </w:tcPr>
          <w:p w:rsidR="00F47917" w:rsidRDefault="00F47917" w:rsidP="00363AA0">
            <w:r>
              <w:t>Однородные члены, связанные только перечислительной интонацией, и пунктуация при них.</w:t>
            </w:r>
          </w:p>
        </w:tc>
        <w:tc>
          <w:tcPr>
            <w:tcW w:w="2193" w:type="dxa"/>
          </w:tcPr>
          <w:p w:rsidR="00F47917" w:rsidRPr="00F017FE" w:rsidRDefault="00F47917" w:rsidP="00363AA0">
            <w:pPr>
              <w:rPr>
                <w:color w:val="000000" w:themeColor="text1"/>
              </w:rPr>
            </w:pPr>
            <w:r>
              <w:rPr>
                <w:color w:val="000000" w:themeColor="text1"/>
              </w:rPr>
              <w:t xml:space="preserve">Урок усвоения новых знаний </w:t>
            </w:r>
          </w:p>
        </w:tc>
        <w:tc>
          <w:tcPr>
            <w:tcW w:w="2694" w:type="dxa"/>
          </w:tcPr>
          <w:p w:rsidR="00F47917" w:rsidRPr="00630ABD" w:rsidRDefault="00F47917" w:rsidP="00363AA0">
            <w:pPr>
              <w:rPr>
                <w:shd w:val="clear" w:color="auto" w:fill="FFFFFF"/>
              </w:rPr>
            </w:pPr>
            <w:r>
              <w:rPr>
                <w:shd w:val="clear" w:color="auto" w:fill="FFFFFF"/>
              </w:rPr>
              <w:t>Нахождение однородных членов, соблюдение перечислительной интонации в предложениях с ОЧ, построение предложения с несколькими рядами ОЧ. Навык различения перечислительной интонации при однородных членах, соединённых союзами, уметь ставить знаки препинания про ОЧ, умение выразительно читать текст с ОЧ.</w:t>
            </w:r>
          </w:p>
        </w:tc>
        <w:tc>
          <w:tcPr>
            <w:tcW w:w="3806" w:type="dxa"/>
            <w:gridSpan w:val="2"/>
          </w:tcPr>
          <w:p w:rsidR="00F47917" w:rsidRPr="00E265B9" w:rsidRDefault="00F47917" w:rsidP="00363AA0">
            <w:pPr>
              <w:pStyle w:val="a5"/>
              <w:spacing w:before="0" w:beforeAutospacing="0" w:after="0" w:afterAutospacing="0"/>
            </w:pPr>
            <w:r>
              <w:t>Определяют, чем осложнены предложения, приведённые в упражнении, списывают их, расставляя пропущенные знаки препинания.</w:t>
            </w:r>
          </w:p>
        </w:tc>
        <w:tc>
          <w:tcPr>
            <w:tcW w:w="1942" w:type="dxa"/>
          </w:tcPr>
          <w:p w:rsidR="00F47917" w:rsidRDefault="00F47917" w:rsidP="00AD6873"/>
        </w:tc>
      </w:tr>
      <w:tr w:rsidR="00F47917" w:rsidTr="00561D01">
        <w:tc>
          <w:tcPr>
            <w:tcW w:w="674" w:type="dxa"/>
          </w:tcPr>
          <w:p w:rsidR="00F47917" w:rsidRDefault="00F47917" w:rsidP="00CE77C9">
            <w:pPr>
              <w:jc w:val="center"/>
            </w:pPr>
            <w:r>
              <w:t>51</w:t>
            </w:r>
          </w:p>
        </w:tc>
        <w:tc>
          <w:tcPr>
            <w:tcW w:w="851" w:type="dxa"/>
          </w:tcPr>
          <w:p w:rsidR="00F47917" w:rsidRDefault="00F47917" w:rsidP="00AD6873">
            <w:r>
              <w:t>12.01.</w:t>
            </w:r>
          </w:p>
        </w:tc>
        <w:tc>
          <w:tcPr>
            <w:tcW w:w="850" w:type="dxa"/>
          </w:tcPr>
          <w:p w:rsidR="00F47917" w:rsidRPr="005F15F2" w:rsidRDefault="00F47917" w:rsidP="00AD6873"/>
        </w:tc>
        <w:tc>
          <w:tcPr>
            <w:tcW w:w="2911" w:type="dxa"/>
          </w:tcPr>
          <w:p w:rsidR="00F47917" w:rsidRDefault="00F47917" w:rsidP="00363AA0">
            <w:r>
              <w:t>Р.р. Изложение.</w:t>
            </w:r>
          </w:p>
        </w:tc>
        <w:tc>
          <w:tcPr>
            <w:tcW w:w="2193" w:type="dxa"/>
          </w:tcPr>
          <w:p w:rsidR="00F47917" w:rsidRPr="0020420A" w:rsidRDefault="00F47917" w:rsidP="00363AA0">
            <w:pPr>
              <w:rPr>
                <w:color w:val="000000" w:themeColor="text1"/>
              </w:rPr>
            </w:pPr>
            <w:r w:rsidRPr="0020420A">
              <w:rPr>
                <w:color w:val="000000" w:themeColor="text1"/>
              </w:rPr>
              <w:t>Урок развития речи</w:t>
            </w:r>
          </w:p>
        </w:tc>
        <w:tc>
          <w:tcPr>
            <w:tcW w:w="2694" w:type="dxa"/>
          </w:tcPr>
          <w:p w:rsidR="00F47917" w:rsidRPr="005742B8" w:rsidRDefault="00F47917" w:rsidP="00363AA0">
            <w:pPr>
              <w:rPr>
                <w:color w:val="000000" w:themeColor="text1"/>
              </w:rPr>
            </w:pPr>
            <w:r>
              <w:rPr>
                <w:color w:val="000000" w:themeColor="text1"/>
              </w:rPr>
              <w:t>Поня</w:t>
            </w:r>
            <w:r w:rsidRPr="0020420A">
              <w:rPr>
                <w:color w:val="000000" w:themeColor="text1"/>
              </w:rPr>
              <w:t>т</w:t>
            </w:r>
            <w:r>
              <w:rPr>
                <w:color w:val="000000" w:themeColor="text1"/>
              </w:rPr>
              <w:t xml:space="preserve">ие </w:t>
            </w:r>
            <w:r w:rsidRPr="0020420A">
              <w:rPr>
                <w:color w:val="000000" w:themeColor="text1"/>
              </w:rPr>
              <w:t>т</w:t>
            </w:r>
            <w:r>
              <w:rPr>
                <w:color w:val="000000" w:themeColor="text1"/>
              </w:rPr>
              <w:t>екс</w:t>
            </w:r>
            <w:r w:rsidRPr="0020420A">
              <w:rPr>
                <w:color w:val="000000" w:themeColor="text1"/>
              </w:rPr>
              <w:t>т</w:t>
            </w:r>
            <w:r>
              <w:rPr>
                <w:color w:val="000000" w:themeColor="text1"/>
              </w:rPr>
              <w:t xml:space="preserve">а; </w:t>
            </w:r>
            <w:r w:rsidRPr="0020420A">
              <w:rPr>
                <w:color w:val="000000" w:themeColor="text1"/>
              </w:rPr>
              <w:t>т</w:t>
            </w:r>
            <w:r>
              <w:rPr>
                <w:color w:val="000000" w:themeColor="text1"/>
              </w:rPr>
              <w:t xml:space="preserve">ема, основная мысль </w:t>
            </w:r>
            <w:r w:rsidRPr="0020420A">
              <w:rPr>
                <w:color w:val="000000" w:themeColor="text1"/>
              </w:rPr>
              <w:t>т</w:t>
            </w:r>
            <w:r>
              <w:rPr>
                <w:color w:val="000000" w:themeColor="text1"/>
              </w:rPr>
              <w:t>екс</w:t>
            </w:r>
            <w:r w:rsidRPr="0020420A">
              <w:rPr>
                <w:color w:val="000000" w:themeColor="text1"/>
              </w:rPr>
              <w:t>т</w:t>
            </w:r>
            <w:r>
              <w:rPr>
                <w:color w:val="000000" w:themeColor="text1"/>
              </w:rPr>
              <w:t>а.</w:t>
            </w:r>
          </w:p>
        </w:tc>
        <w:tc>
          <w:tcPr>
            <w:tcW w:w="3806" w:type="dxa"/>
            <w:gridSpan w:val="2"/>
          </w:tcPr>
          <w:p w:rsidR="00F47917" w:rsidRPr="005742B8" w:rsidRDefault="00F47917" w:rsidP="00363AA0">
            <w:pPr>
              <w:keepLines/>
              <w:autoSpaceDE w:val="0"/>
              <w:autoSpaceDN w:val="0"/>
              <w:adjustRightInd w:val="0"/>
              <w:rPr>
                <w:color w:val="000000" w:themeColor="text1"/>
              </w:rPr>
            </w:pPr>
            <w:r>
              <w:rPr>
                <w:color w:val="000000" w:themeColor="text1"/>
              </w:rPr>
              <w:t xml:space="preserve">Работа с </w:t>
            </w:r>
            <w:r w:rsidRPr="00784064">
              <w:rPr>
                <w:color w:val="000000"/>
              </w:rPr>
              <w:t>текс</w:t>
            </w:r>
            <w:r>
              <w:rPr>
                <w:color w:val="000000"/>
              </w:rPr>
              <w:t>том (упр.242)</w:t>
            </w:r>
          </w:p>
        </w:tc>
        <w:tc>
          <w:tcPr>
            <w:tcW w:w="1942" w:type="dxa"/>
          </w:tcPr>
          <w:p w:rsidR="00F47917" w:rsidRDefault="00F47917" w:rsidP="00AD6873"/>
        </w:tc>
      </w:tr>
      <w:tr w:rsidR="00F47917" w:rsidTr="00561D01">
        <w:tc>
          <w:tcPr>
            <w:tcW w:w="674" w:type="dxa"/>
          </w:tcPr>
          <w:p w:rsidR="00F47917" w:rsidRDefault="00F47917" w:rsidP="00CE77C9">
            <w:pPr>
              <w:jc w:val="center"/>
            </w:pPr>
            <w:r>
              <w:t>52</w:t>
            </w:r>
          </w:p>
        </w:tc>
        <w:tc>
          <w:tcPr>
            <w:tcW w:w="851" w:type="dxa"/>
          </w:tcPr>
          <w:p w:rsidR="00F47917" w:rsidRDefault="00F47917" w:rsidP="00AD6873">
            <w:r>
              <w:t>16.01.</w:t>
            </w:r>
          </w:p>
        </w:tc>
        <w:tc>
          <w:tcPr>
            <w:tcW w:w="850" w:type="dxa"/>
          </w:tcPr>
          <w:p w:rsidR="00F47917" w:rsidRPr="005F15F2" w:rsidRDefault="00F47917" w:rsidP="00AD6873"/>
        </w:tc>
        <w:tc>
          <w:tcPr>
            <w:tcW w:w="2911" w:type="dxa"/>
          </w:tcPr>
          <w:p w:rsidR="00F47917" w:rsidRDefault="00F47917" w:rsidP="00363AA0">
            <w:r>
              <w:t>Однородные и неоднородные предложения.</w:t>
            </w:r>
          </w:p>
        </w:tc>
        <w:tc>
          <w:tcPr>
            <w:tcW w:w="2193" w:type="dxa"/>
          </w:tcPr>
          <w:p w:rsidR="00F47917" w:rsidRPr="00F017FE" w:rsidRDefault="00F47917" w:rsidP="00363AA0">
            <w:pPr>
              <w:rPr>
                <w:color w:val="000000" w:themeColor="text1"/>
              </w:rPr>
            </w:pPr>
            <w:r>
              <w:rPr>
                <w:color w:val="000000" w:themeColor="text1"/>
              </w:rPr>
              <w:t xml:space="preserve">Урок усвоения новых знаний </w:t>
            </w:r>
          </w:p>
        </w:tc>
        <w:tc>
          <w:tcPr>
            <w:tcW w:w="2694" w:type="dxa"/>
          </w:tcPr>
          <w:p w:rsidR="00F47917" w:rsidRPr="00561D01" w:rsidRDefault="00F47917" w:rsidP="00363AA0">
            <w:pPr>
              <w:rPr>
                <w:shd w:val="clear" w:color="auto" w:fill="FFFFFF"/>
              </w:rPr>
            </w:pPr>
            <w:r>
              <w:rPr>
                <w:shd w:val="clear" w:color="auto" w:fill="FFFFFF"/>
              </w:rPr>
              <w:t>Различать однородные и неоднородные определения на основе смыслового, интонационного и грамматического анализа предложений, знаки препинания в предложениях с однородными и неоднородными определениями.</w:t>
            </w:r>
          </w:p>
        </w:tc>
        <w:tc>
          <w:tcPr>
            <w:tcW w:w="3806" w:type="dxa"/>
            <w:gridSpan w:val="2"/>
          </w:tcPr>
          <w:p w:rsidR="00F47917" w:rsidRPr="00E265B9" w:rsidRDefault="00F47917" w:rsidP="00363AA0">
            <w:pPr>
              <w:pStyle w:val="a5"/>
              <w:spacing w:before="0" w:beforeAutospacing="0" w:after="0" w:afterAutospacing="0"/>
            </w:pPr>
            <w:r>
              <w:t xml:space="preserve">Осознают условия однородности членов предложения. Производят наблюдение за языковым явлением. Читают предложения с нулевой интонацией. Указывают средства связи между однородными членами. Выполняют упражнение по развитию речи, составляя текст на одну из предложенных тем, употребляя однородные члены. </w:t>
            </w:r>
          </w:p>
        </w:tc>
        <w:tc>
          <w:tcPr>
            <w:tcW w:w="1942" w:type="dxa"/>
          </w:tcPr>
          <w:p w:rsidR="00F47917" w:rsidRDefault="00F47917" w:rsidP="00AD6873"/>
        </w:tc>
      </w:tr>
      <w:tr w:rsidR="00F47917" w:rsidTr="00561D01">
        <w:tc>
          <w:tcPr>
            <w:tcW w:w="674" w:type="dxa"/>
          </w:tcPr>
          <w:p w:rsidR="00F47917" w:rsidRDefault="00F47917" w:rsidP="00CE77C9">
            <w:pPr>
              <w:jc w:val="center"/>
            </w:pPr>
            <w:r>
              <w:lastRenderedPageBreak/>
              <w:t>53</w:t>
            </w:r>
          </w:p>
        </w:tc>
        <w:tc>
          <w:tcPr>
            <w:tcW w:w="851" w:type="dxa"/>
          </w:tcPr>
          <w:p w:rsidR="00F47917" w:rsidRDefault="00F47917" w:rsidP="00F47917">
            <w:r>
              <w:t>17.01.</w:t>
            </w:r>
          </w:p>
        </w:tc>
        <w:tc>
          <w:tcPr>
            <w:tcW w:w="850" w:type="dxa"/>
          </w:tcPr>
          <w:p w:rsidR="00F47917" w:rsidRPr="005F15F2" w:rsidRDefault="00F47917" w:rsidP="00AD6873"/>
        </w:tc>
        <w:tc>
          <w:tcPr>
            <w:tcW w:w="2911" w:type="dxa"/>
          </w:tcPr>
          <w:p w:rsidR="00F47917" w:rsidRDefault="00F47917" w:rsidP="00363AA0">
            <w:r>
              <w:t>Однородные члены, связанные сочинительными союзами, и пунктуация при них.</w:t>
            </w:r>
          </w:p>
        </w:tc>
        <w:tc>
          <w:tcPr>
            <w:tcW w:w="2193" w:type="dxa"/>
          </w:tcPr>
          <w:p w:rsidR="00F47917" w:rsidRPr="00F017FE" w:rsidRDefault="00F47917" w:rsidP="00363AA0">
            <w:pPr>
              <w:rPr>
                <w:color w:val="000000" w:themeColor="text1"/>
              </w:rPr>
            </w:pPr>
            <w:r>
              <w:rPr>
                <w:color w:val="000000" w:themeColor="text1"/>
              </w:rPr>
              <w:t xml:space="preserve">Урок усвоения новых знаний </w:t>
            </w:r>
          </w:p>
        </w:tc>
        <w:tc>
          <w:tcPr>
            <w:tcW w:w="2694" w:type="dxa"/>
          </w:tcPr>
          <w:p w:rsidR="00F47917" w:rsidRPr="00E265B9" w:rsidRDefault="00F47917" w:rsidP="00363AA0">
            <w:r>
              <w:rPr>
                <w:shd w:val="clear" w:color="auto" w:fill="FFFFFF"/>
              </w:rPr>
              <w:t>Правильная постановка знаков препинания при ОЧ, связанных сочинительными союзами, составление схем предложений с ОЧ; оттенки противопоставления, контрастности, уступительности и несоответствия, выражаемые противительными союзами; чередование или неопределённость оценки явлений, выражаемые разделительными союзами, расставлять знаки препинания.</w:t>
            </w:r>
          </w:p>
          <w:p w:rsidR="00F47917" w:rsidRPr="00E265B9" w:rsidRDefault="00F47917" w:rsidP="006D4C79">
            <w:pPr>
              <w:suppressAutoHyphens/>
              <w:autoSpaceDE w:val="0"/>
              <w:autoSpaceDN w:val="0"/>
              <w:adjustRightInd w:val="0"/>
            </w:pPr>
            <w:r w:rsidRPr="006D4C79">
              <w:rPr>
                <w:shd w:val="clear" w:color="auto" w:fill="FFFFFF"/>
              </w:rPr>
              <w:t xml:space="preserve">Сложное предложение. Постановка знаков препинания в сложном предложении. </w:t>
            </w:r>
            <w:r w:rsidRPr="006D4C79">
              <w:rPr>
                <w:color w:val="000000"/>
              </w:rPr>
              <w:t>СПП с придаточными</w:t>
            </w:r>
            <w:r w:rsidRPr="006D4C79">
              <w:rPr>
                <w:rFonts w:eastAsia="Calibri"/>
              </w:rPr>
              <w:t xml:space="preserve"> обстоятельственными</w:t>
            </w:r>
            <w:r>
              <w:rPr>
                <w:color w:val="000000"/>
              </w:rPr>
              <w:t>.</w:t>
            </w:r>
          </w:p>
        </w:tc>
        <w:tc>
          <w:tcPr>
            <w:tcW w:w="3806" w:type="dxa"/>
            <w:gridSpan w:val="2"/>
          </w:tcPr>
          <w:p w:rsidR="00F47917" w:rsidRDefault="00F47917" w:rsidP="00363AA0">
            <w:r>
              <w:t>Выделяют разделительные союзы в предложениях.</w:t>
            </w:r>
          </w:p>
          <w:p w:rsidR="00F47917" w:rsidRPr="00E265B9" w:rsidRDefault="00F47917" w:rsidP="00363AA0">
            <w:r>
              <w:t xml:space="preserve">Определяют, одиночными или повторяющимися являются эти союзы. Расставляют знаки препинания в текстах. Пишут текст, расставляя пропущенные знаки препинания. Подчёркивают однородные члены как члены предложения и грамматические основы сложносочинённых предложений. Находят в тексте обращения, однородные главные и однородные второстепенные члены. Составляют предложения. </w:t>
            </w:r>
          </w:p>
          <w:p w:rsidR="00F47917" w:rsidRPr="00E265B9" w:rsidRDefault="00F47917" w:rsidP="00C96EB7">
            <w:r>
              <w:t>Выполнение контрольных</w:t>
            </w:r>
            <w:r w:rsidRPr="0045757A">
              <w:t xml:space="preserve"> заданий с последующей взаимопро</w:t>
            </w:r>
            <w:r w:rsidRPr="0045757A">
              <w:softHyphen/>
              <w:t>веркой при консультативной помощи учителя</w:t>
            </w:r>
          </w:p>
        </w:tc>
        <w:tc>
          <w:tcPr>
            <w:tcW w:w="1942" w:type="dxa"/>
          </w:tcPr>
          <w:p w:rsidR="00F47917" w:rsidRDefault="00F47917" w:rsidP="00AD6873"/>
        </w:tc>
      </w:tr>
      <w:tr w:rsidR="00F47917" w:rsidTr="00561D01">
        <w:tc>
          <w:tcPr>
            <w:tcW w:w="674" w:type="dxa"/>
          </w:tcPr>
          <w:p w:rsidR="00F47917" w:rsidRDefault="00F47917" w:rsidP="00AD6873">
            <w:pPr>
              <w:jc w:val="center"/>
            </w:pPr>
            <w:r>
              <w:t>54</w:t>
            </w:r>
          </w:p>
        </w:tc>
        <w:tc>
          <w:tcPr>
            <w:tcW w:w="851" w:type="dxa"/>
          </w:tcPr>
          <w:p w:rsidR="00F47917" w:rsidRDefault="00F47917" w:rsidP="00AD6873">
            <w:r>
              <w:t>19.02.</w:t>
            </w:r>
          </w:p>
        </w:tc>
        <w:tc>
          <w:tcPr>
            <w:tcW w:w="850" w:type="dxa"/>
          </w:tcPr>
          <w:p w:rsidR="00F47917" w:rsidRPr="005F15F2" w:rsidRDefault="00F47917" w:rsidP="00AD6873"/>
        </w:tc>
        <w:tc>
          <w:tcPr>
            <w:tcW w:w="2911" w:type="dxa"/>
          </w:tcPr>
          <w:p w:rsidR="00F47917" w:rsidRPr="00CE77C9" w:rsidRDefault="00F47917" w:rsidP="00363AA0">
            <w:pPr>
              <w:spacing w:line="0" w:lineRule="atLeast"/>
              <w:rPr>
                <w:sz w:val="20"/>
                <w:szCs w:val="20"/>
              </w:rPr>
            </w:pPr>
            <w:r w:rsidRPr="00CE77C9">
              <w:rPr>
                <w:bCs/>
              </w:rPr>
              <w:t>Р.р.</w:t>
            </w:r>
            <w:r w:rsidRPr="00CE77C9">
              <w:t> Сочинение, основанное на сравнительной характеристике</w:t>
            </w:r>
            <w:r>
              <w:t>.</w:t>
            </w:r>
          </w:p>
        </w:tc>
        <w:tc>
          <w:tcPr>
            <w:tcW w:w="2193" w:type="dxa"/>
          </w:tcPr>
          <w:p w:rsidR="00F47917" w:rsidRPr="0020420A" w:rsidRDefault="00F47917" w:rsidP="00363AA0">
            <w:pPr>
              <w:rPr>
                <w:color w:val="000000" w:themeColor="text1"/>
              </w:rPr>
            </w:pPr>
            <w:r w:rsidRPr="0020420A">
              <w:rPr>
                <w:color w:val="000000" w:themeColor="text1"/>
              </w:rPr>
              <w:t>Урок развития речи</w:t>
            </w:r>
          </w:p>
          <w:p w:rsidR="00F47917" w:rsidRPr="0020420A" w:rsidRDefault="00F47917" w:rsidP="00363AA0">
            <w:pPr>
              <w:rPr>
                <w:color w:val="000000" w:themeColor="text1"/>
              </w:rPr>
            </w:pPr>
          </w:p>
        </w:tc>
        <w:tc>
          <w:tcPr>
            <w:tcW w:w="2694" w:type="dxa"/>
          </w:tcPr>
          <w:p w:rsidR="00F47917" w:rsidRPr="00E265B9" w:rsidRDefault="00F47917" w:rsidP="00363AA0">
            <w:r>
              <w:t>Основную мысль текста, тема, идея.</w:t>
            </w:r>
          </w:p>
        </w:tc>
        <w:tc>
          <w:tcPr>
            <w:tcW w:w="3806" w:type="dxa"/>
            <w:gridSpan w:val="2"/>
          </w:tcPr>
          <w:p w:rsidR="00F47917" w:rsidRPr="00E265B9" w:rsidRDefault="00F47917" w:rsidP="00363AA0">
            <w:pPr>
              <w:pStyle w:val="a5"/>
              <w:spacing w:before="0" w:beforeAutospacing="0" w:after="0" w:afterAutospacing="0"/>
            </w:pPr>
            <w:r>
              <w:t>Выполняют творческую работу. Пишут сочинение, основанное на сравнительной характеристике. Рассматривают репродукцию картины, описывают и обсуждают её в классе.</w:t>
            </w:r>
          </w:p>
        </w:tc>
        <w:tc>
          <w:tcPr>
            <w:tcW w:w="1942" w:type="dxa"/>
          </w:tcPr>
          <w:p w:rsidR="00F47917" w:rsidRDefault="00F47917" w:rsidP="00AD6873"/>
        </w:tc>
      </w:tr>
      <w:tr w:rsidR="00F47917" w:rsidTr="00561D01">
        <w:tc>
          <w:tcPr>
            <w:tcW w:w="674" w:type="dxa"/>
          </w:tcPr>
          <w:p w:rsidR="00F47917" w:rsidRDefault="00F47917" w:rsidP="00AD6873">
            <w:pPr>
              <w:jc w:val="center"/>
            </w:pPr>
            <w:r>
              <w:lastRenderedPageBreak/>
              <w:t>55</w:t>
            </w:r>
          </w:p>
        </w:tc>
        <w:tc>
          <w:tcPr>
            <w:tcW w:w="851" w:type="dxa"/>
          </w:tcPr>
          <w:p w:rsidR="00F47917" w:rsidRDefault="00F47917" w:rsidP="00AD6873">
            <w:r>
              <w:t>23.01.</w:t>
            </w:r>
          </w:p>
        </w:tc>
        <w:tc>
          <w:tcPr>
            <w:tcW w:w="850" w:type="dxa"/>
          </w:tcPr>
          <w:p w:rsidR="00F47917" w:rsidRPr="005F15F2" w:rsidRDefault="00F47917" w:rsidP="00AD6873"/>
        </w:tc>
        <w:tc>
          <w:tcPr>
            <w:tcW w:w="2911" w:type="dxa"/>
          </w:tcPr>
          <w:p w:rsidR="00F47917" w:rsidRDefault="00F47917" w:rsidP="00363AA0">
            <w:r>
              <w:t>Обобщающие слова при однородных членах и знаки препинания при них.</w:t>
            </w:r>
          </w:p>
        </w:tc>
        <w:tc>
          <w:tcPr>
            <w:tcW w:w="2193" w:type="dxa"/>
          </w:tcPr>
          <w:p w:rsidR="00F47917" w:rsidRPr="00F017FE" w:rsidRDefault="00F47917" w:rsidP="00363AA0">
            <w:pPr>
              <w:rPr>
                <w:color w:val="000000" w:themeColor="text1"/>
              </w:rPr>
            </w:pPr>
            <w:r>
              <w:rPr>
                <w:color w:val="000000" w:themeColor="text1"/>
              </w:rPr>
              <w:t xml:space="preserve">Урок усвоения новых знаний </w:t>
            </w:r>
          </w:p>
        </w:tc>
        <w:tc>
          <w:tcPr>
            <w:tcW w:w="2694" w:type="dxa"/>
          </w:tcPr>
          <w:p w:rsidR="00F47917" w:rsidRPr="00E265B9" w:rsidRDefault="00F47917" w:rsidP="00363AA0">
            <w:r>
              <w:rPr>
                <w:shd w:val="clear" w:color="auto" w:fill="FFFFFF"/>
              </w:rPr>
              <w:t>Нахождение и обобщающие слов при однородных членах, определять место их по отношению к однородным членам, правильно ставить знаки препинания, составлять схемы предложений с обобщающими словами при однородных членах</w:t>
            </w:r>
          </w:p>
        </w:tc>
        <w:tc>
          <w:tcPr>
            <w:tcW w:w="3806" w:type="dxa"/>
            <w:gridSpan w:val="2"/>
          </w:tcPr>
          <w:p w:rsidR="00F47917" w:rsidRPr="00E265B9" w:rsidRDefault="00F47917" w:rsidP="00B54DDB">
            <w:r>
              <w:rPr>
                <w:shd w:val="clear" w:color="auto" w:fill="FFFFFF"/>
              </w:rPr>
              <w:t xml:space="preserve">Распределяют предложения на две группы: с обобщающим словом после однородных членов и перед ним. Читают выразительно предложения с интонацией перечисления. Подбирают к однородным членам предложенные обобщающие слова. Записывают предложения с обобщающим словом </w:t>
            </w:r>
            <w:proofErr w:type="gramStart"/>
            <w:r>
              <w:rPr>
                <w:shd w:val="clear" w:color="auto" w:fill="FFFFFF"/>
              </w:rPr>
              <w:t>при</w:t>
            </w:r>
            <w:proofErr w:type="gramEnd"/>
            <w:r>
              <w:rPr>
                <w:shd w:val="clear" w:color="auto" w:fill="FFFFFF"/>
              </w:rPr>
              <w:t xml:space="preserve"> однородных члена, классифицируя их по группам. </w:t>
            </w:r>
          </w:p>
        </w:tc>
        <w:tc>
          <w:tcPr>
            <w:tcW w:w="1942" w:type="dxa"/>
          </w:tcPr>
          <w:p w:rsidR="00F47917" w:rsidRDefault="00F47917" w:rsidP="00AD6873"/>
        </w:tc>
      </w:tr>
      <w:tr w:rsidR="00F47917" w:rsidTr="00561D01">
        <w:tc>
          <w:tcPr>
            <w:tcW w:w="674" w:type="dxa"/>
          </w:tcPr>
          <w:p w:rsidR="00F47917" w:rsidRDefault="00F47917" w:rsidP="00AD6873">
            <w:pPr>
              <w:jc w:val="center"/>
            </w:pPr>
            <w:r>
              <w:t>56</w:t>
            </w:r>
          </w:p>
        </w:tc>
        <w:tc>
          <w:tcPr>
            <w:tcW w:w="851" w:type="dxa"/>
          </w:tcPr>
          <w:p w:rsidR="00F47917" w:rsidRDefault="00F47917" w:rsidP="00AD6873">
            <w:r>
              <w:t>24.01.</w:t>
            </w:r>
          </w:p>
        </w:tc>
        <w:tc>
          <w:tcPr>
            <w:tcW w:w="850" w:type="dxa"/>
          </w:tcPr>
          <w:p w:rsidR="00F47917" w:rsidRPr="005F15F2" w:rsidRDefault="00F47917" w:rsidP="00AD6873"/>
        </w:tc>
        <w:tc>
          <w:tcPr>
            <w:tcW w:w="2911" w:type="dxa"/>
          </w:tcPr>
          <w:p w:rsidR="00F47917" w:rsidRPr="00491E94" w:rsidRDefault="00F47917" w:rsidP="00363AA0">
            <w:r w:rsidRPr="00491E94">
              <w:t>Синтаксический и пунктуационный разбор предложения с однородными членами.</w:t>
            </w:r>
          </w:p>
        </w:tc>
        <w:tc>
          <w:tcPr>
            <w:tcW w:w="2193" w:type="dxa"/>
          </w:tcPr>
          <w:p w:rsidR="00F47917" w:rsidRPr="00F017FE" w:rsidRDefault="00F47917" w:rsidP="00363AA0">
            <w:pPr>
              <w:rPr>
                <w:color w:val="000000" w:themeColor="text1"/>
              </w:rPr>
            </w:pPr>
            <w:r>
              <w:rPr>
                <w:color w:val="000000" w:themeColor="text1"/>
              </w:rPr>
              <w:t xml:space="preserve">Урок усвоения новых знаний </w:t>
            </w:r>
          </w:p>
        </w:tc>
        <w:tc>
          <w:tcPr>
            <w:tcW w:w="2694" w:type="dxa"/>
          </w:tcPr>
          <w:p w:rsidR="00F47917" w:rsidRPr="003614B9" w:rsidRDefault="00F47917" w:rsidP="000D1CE1">
            <w:pPr>
              <w:rPr>
                <w:shd w:val="clear" w:color="auto" w:fill="FFFFFF"/>
              </w:rPr>
            </w:pPr>
            <w:r>
              <w:rPr>
                <w:shd w:val="clear" w:color="auto" w:fill="FFFFFF"/>
              </w:rPr>
              <w:t xml:space="preserve">Постановка знаков препинания в предложениях с обобщающими словами при ОЧ; знать порядок синтаксического и пунктуационного разбора предложения, осложнённого ОЧ; Постановка пунктуационных знаков в предложениях с ОЧ; </w:t>
            </w:r>
          </w:p>
        </w:tc>
        <w:tc>
          <w:tcPr>
            <w:tcW w:w="3806" w:type="dxa"/>
            <w:gridSpan w:val="2"/>
          </w:tcPr>
          <w:p w:rsidR="00F47917" w:rsidRPr="00D10AA0" w:rsidRDefault="00F47917" w:rsidP="00363AA0">
            <w:pPr>
              <w:rPr>
                <w:shd w:val="clear" w:color="auto" w:fill="FFFFFF"/>
              </w:rPr>
            </w:pPr>
            <w:r>
              <w:rPr>
                <w:shd w:val="clear" w:color="auto" w:fill="FFFFFF"/>
              </w:rPr>
              <w:t xml:space="preserve">Производят устные и письменные разборы простых предложений с однородными членами, входящими в состав </w:t>
            </w:r>
            <w:proofErr w:type="gramStart"/>
            <w:r>
              <w:rPr>
                <w:shd w:val="clear" w:color="auto" w:fill="FFFFFF"/>
              </w:rPr>
              <w:t>сложного</w:t>
            </w:r>
            <w:proofErr w:type="gramEnd"/>
            <w:r>
              <w:rPr>
                <w:shd w:val="clear" w:color="auto" w:fill="FFFFFF"/>
              </w:rPr>
              <w:t>. Пишут предложение, расставляя пропущенные разделительные запятые между однородными членами предложения.</w:t>
            </w:r>
          </w:p>
        </w:tc>
        <w:tc>
          <w:tcPr>
            <w:tcW w:w="1942" w:type="dxa"/>
          </w:tcPr>
          <w:p w:rsidR="00F47917" w:rsidRDefault="00F47917" w:rsidP="00AD6873"/>
        </w:tc>
      </w:tr>
      <w:tr w:rsidR="00F47917" w:rsidTr="00561D01">
        <w:tc>
          <w:tcPr>
            <w:tcW w:w="674" w:type="dxa"/>
          </w:tcPr>
          <w:p w:rsidR="00F47917" w:rsidRDefault="00F47917" w:rsidP="00AD6873">
            <w:pPr>
              <w:jc w:val="center"/>
            </w:pPr>
            <w:r>
              <w:t>57</w:t>
            </w:r>
          </w:p>
        </w:tc>
        <w:tc>
          <w:tcPr>
            <w:tcW w:w="851" w:type="dxa"/>
          </w:tcPr>
          <w:p w:rsidR="00F47917" w:rsidRDefault="00F47917" w:rsidP="00AD6873">
            <w:r>
              <w:t>26.01.</w:t>
            </w:r>
          </w:p>
        </w:tc>
        <w:tc>
          <w:tcPr>
            <w:tcW w:w="850" w:type="dxa"/>
          </w:tcPr>
          <w:p w:rsidR="00F47917" w:rsidRPr="005F15F2" w:rsidRDefault="00F47917" w:rsidP="00AD6873"/>
        </w:tc>
        <w:tc>
          <w:tcPr>
            <w:tcW w:w="2911" w:type="dxa"/>
          </w:tcPr>
          <w:p w:rsidR="00F47917" w:rsidRDefault="00F47917" w:rsidP="00363AA0">
            <w:r>
              <w:t>Повторение и обобщение по теме «Однородные члены предложения»</w:t>
            </w:r>
          </w:p>
        </w:tc>
        <w:tc>
          <w:tcPr>
            <w:tcW w:w="2193" w:type="dxa"/>
          </w:tcPr>
          <w:p w:rsidR="00F47917" w:rsidRPr="007B0603" w:rsidRDefault="00F47917" w:rsidP="00363AA0">
            <w:r>
              <w:t>Пов</w:t>
            </w:r>
            <w:r w:rsidRPr="00E265B9">
              <w:t>т</w:t>
            </w:r>
            <w:r>
              <w:t>ори</w:t>
            </w:r>
            <w:r w:rsidRPr="00E265B9">
              <w:t>т</w:t>
            </w:r>
            <w:r>
              <w:t>ельно-обобщающий урок</w:t>
            </w:r>
          </w:p>
        </w:tc>
        <w:tc>
          <w:tcPr>
            <w:tcW w:w="2694" w:type="dxa"/>
          </w:tcPr>
          <w:p w:rsidR="00F47917" w:rsidRPr="00E265B9" w:rsidRDefault="00F47917" w:rsidP="00363AA0">
            <w:r>
              <w:rPr>
                <w:shd w:val="clear" w:color="auto" w:fill="FFFFFF"/>
              </w:rPr>
              <w:t>Предложения с однородными членами, знаки препинания, соблюдение интонационных особенностей предложений.</w:t>
            </w:r>
          </w:p>
        </w:tc>
        <w:tc>
          <w:tcPr>
            <w:tcW w:w="3806" w:type="dxa"/>
            <w:gridSpan w:val="2"/>
          </w:tcPr>
          <w:p w:rsidR="00F47917" w:rsidRPr="00E265B9" w:rsidRDefault="00F47917" w:rsidP="00363AA0">
            <w:r>
              <w:rPr>
                <w:shd w:val="clear" w:color="auto" w:fill="FFFFFF"/>
              </w:rPr>
              <w:t xml:space="preserve">Определяют и формулируют основную мысль текста. Списывают его, расставляя недостающие запятые, и подчёркивают однородные члены. Читают отрывок из статьи. Находят однородные и </w:t>
            </w:r>
            <w:r>
              <w:rPr>
                <w:shd w:val="clear" w:color="auto" w:fill="FFFFFF"/>
              </w:rPr>
              <w:lastRenderedPageBreak/>
              <w:t>неоднородные определения в тексте. Находят однородные обстоятельства. Определяют, сколько рядов однородных членов в указанном предложении.</w:t>
            </w:r>
          </w:p>
        </w:tc>
        <w:tc>
          <w:tcPr>
            <w:tcW w:w="1942" w:type="dxa"/>
          </w:tcPr>
          <w:p w:rsidR="00F47917" w:rsidRDefault="00F47917" w:rsidP="00AD6873"/>
        </w:tc>
      </w:tr>
      <w:tr w:rsidR="00F47917" w:rsidTr="00561D01">
        <w:tc>
          <w:tcPr>
            <w:tcW w:w="674" w:type="dxa"/>
          </w:tcPr>
          <w:p w:rsidR="00F47917" w:rsidRDefault="00F47917" w:rsidP="00AD6873">
            <w:pPr>
              <w:jc w:val="center"/>
            </w:pPr>
            <w:r>
              <w:lastRenderedPageBreak/>
              <w:t>58</w:t>
            </w:r>
          </w:p>
        </w:tc>
        <w:tc>
          <w:tcPr>
            <w:tcW w:w="851" w:type="dxa"/>
          </w:tcPr>
          <w:p w:rsidR="00F47917" w:rsidRDefault="00F47917" w:rsidP="00AD6873">
            <w:r>
              <w:t>30.01.</w:t>
            </w:r>
          </w:p>
        </w:tc>
        <w:tc>
          <w:tcPr>
            <w:tcW w:w="850" w:type="dxa"/>
          </w:tcPr>
          <w:p w:rsidR="00F47917" w:rsidRPr="005F15F2" w:rsidRDefault="00F47917" w:rsidP="00AD6873"/>
        </w:tc>
        <w:tc>
          <w:tcPr>
            <w:tcW w:w="2911" w:type="dxa"/>
          </w:tcPr>
          <w:p w:rsidR="00F47917" w:rsidRPr="000D1CE1" w:rsidRDefault="00F47917" w:rsidP="00363AA0">
            <w:pPr>
              <w:rPr>
                <w:b/>
              </w:rPr>
            </w:pPr>
            <w:r w:rsidRPr="000D1CE1">
              <w:rPr>
                <w:b/>
              </w:rPr>
              <w:t>Контрольный диктант по теме «Однородные члены предложения»</w:t>
            </w:r>
          </w:p>
        </w:tc>
        <w:tc>
          <w:tcPr>
            <w:tcW w:w="2193" w:type="dxa"/>
          </w:tcPr>
          <w:p w:rsidR="00F47917" w:rsidRPr="000365BD" w:rsidRDefault="00F47917" w:rsidP="00363AA0">
            <w:pPr>
              <w:rPr>
                <w:color w:val="000000" w:themeColor="text1"/>
              </w:rPr>
            </w:pPr>
            <w:r w:rsidRPr="000365BD">
              <w:rPr>
                <w:color w:val="000000" w:themeColor="text1"/>
              </w:rPr>
              <w:t>Урок контроля полученных знаний</w:t>
            </w:r>
          </w:p>
        </w:tc>
        <w:tc>
          <w:tcPr>
            <w:tcW w:w="2694" w:type="dxa"/>
          </w:tcPr>
          <w:p w:rsidR="00F47917" w:rsidRPr="00414A5A" w:rsidRDefault="00F47917" w:rsidP="00F47917">
            <w:pPr>
              <w:spacing w:after="107"/>
              <w:rPr>
                <w:color w:val="000000"/>
              </w:rPr>
            </w:pPr>
            <w:r w:rsidRPr="00414A5A">
              <w:rPr>
                <w:color w:val="000000"/>
              </w:rPr>
              <w:t>Диктант с грамматиче</w:t>
            </w:r>
            <w:r w:rsidRPr="00414A5A">
              <w:rPr>
                <w:color w:val="000000"/>
              </w:rPr>
              <w:softHyphen/>
              <w:t>ским заданием.</w:t>
            </w:r>
          </w:p>
        </w:tc>
        <w:tc>
          <w:tcPr>
            <w:tcW w:w="3806" w:type="dxa"/>
            <w:gridSpan w:val="2"/>
          </w:tcPr>
          <w:p w:rsidR="00F47917" w:rsidRPr="00414A5A" w:rsidRDefault="00F47917" w:rsidP="00F47917">
            <w:r w:rsidRPr="00414A5A">
              <w:t>Научиться составлять и использовать индивидуальный маршрут проблемных зон в изученных темах.</w:t>
            </w:r>
          </w:p>
        </w:tc>
        <w:tc>
          <w:tcPr>
            <w:tcW w:w="1942" w:type="dxa"/>
          </w:tcPr>
          <w:p w:rsidR="00F47917" w:rsidRPr="0045757A" w:rsidRDefault="00F47917" w:rsidP="00245A48">
            <w:pPr>
              <w:spacing w:after="150"/>
              <w:rPr>
                <w:color w:val="000000"/>
              </w:rPr>
            </w:pPr>
          </w:p>
        </w:tc>
      </w:tr>
      <w:tr w:rsidR="00F47917" w:rsidTr="002B347C">
        <w:tc>
          <w:tcPr>
            <w:tcW w:w="15921" w:type="dxa"/>
            <w:gridSpan w:val="9"/>
          </w:tcPr>
          <w:p w:rsidR="00F47917" w:rsidRPr="00BF7157" w:rsidRDefault="00F47917" w:rsidP="00363AA0">
            <w:pPr>
              <w:jc w:val="center"/>
              <w:rPr>
                <w:b/>
              </w:rPr>
            </w:pPr>
            <w:r>
              <w:rPr>
                <w:b/>
              </w:rPr>
              <w:t>Обособленные члены предложения (</w:t>
            </w:r>
            <w:r w:rsidR="00C05B93">
              <w:rPr>
                <w:b/>
              </w:rPr>
              <w:t>18</w:t>
            </w:r>
            <w:r>
              <w:rPr>
                <w:b/>
              </w:rPr>
              <w:t xml:space="preserve"> ч.)</w:t>
            </w:r>
          </w:p>
        </w:tc>
      </w:tr>
      <w:tr w:rsidR="00F47917" w:rsidTr="00561D01">
        <w:tc>
          <w:tcPr>
            <w:tcW w:w="674" w:type="dxa"/>
          </w:tcPr>
          <w:p w:rsidR="00F47917" w:rsidRDefault="00F47917" w:rsidP="00AD6873">
            <w:pPr>
              <w:jc w:val="center"/>
            </w:pPr>
            <w:r>
              <w:t>59</w:t>
            </w:r>
          </w:p>
        </w:tc>
        <w:tc>
          <w:tcPr>
            <w:tcW w:w="851" w:type="dxa"/>
          </w:tcPr>
          <w:p w:rsidR="00F47917" w:rsidRDefault="00F47917" w:rsidP="00AD6873">
            <w:r>
              <w:t>31.01.</w:t>
            </w:r>
          </w:p>
        </w:tc>
        <w:tc>
          <w:tcPr>
            <w:tcW w:w="850" w:type="dxa"/>
          </w:tcPr>
          <w:p w:rsidR="00F47917" w:rsidRPr="005F15F2" w:rsidRDefault="00F47917" w:rsidP="00AD6873"/>
        </w:tc>
        <w:tc>
          <w:tcPr>
            <w:tcW w:w="2911" w:type="dxa"/>
          </w:tcPr>
          <w:p w:rsidR="00F47917" w:rsidRDefault="00F47917" w:rsidP="00363AA0">
            <w:r w:rsidRPr="00E07BE0">
              <w:rPr>
                <w:i/>
              </w:rPr>
              <w:t>Анализ контрольного диктанта</w:t>
            </w:r>
            <w:r>
              <w:t xml:space="preserve">. </w:t>
            </w:r>
          </w:p>
          <w:p w:rsidR="00F47917" w:rsidRPr="00BF7157" w:rsidRDefault="00F47917" w:rsidP="00363AA0">
            <w:r w:rsidRPr="00BF7157">
              <w:t xml:space="preserve">Понятие об обособлении </w:t>
            </w:r>
          </w:p>
        </w:tc>
        <w:tc>
          <w:tcPr>
            <w:tcW w:w="2193" w:type="dxa"/>
          </w:tcPr>
          <w:p w:rsidR="00F47917" w:rsidRDefault="00F47917" w:rsidP="00363AA0">
            <w:r w:rsidRPr="00B732AB">
              <w:rPr>
                <w:i/>
              </w:rPr>
              <w:t>Урок коррекции знаний</w:t>
            </w:r>
            <w:r>
              <w:t>.</w:t>
            </w:r>
          </w:p>
          <w:p w:rsidR="00F47917" w:rsidRPr="000365BD" w:rsidRDefault="00F47917" w:rsidP="00363AA0">
            <w:pPr>
              <w:rPr>
                <w:color w:val="000000" w:themeColor="text1"/>
              </w:rPr>
            </w:pPr>
            <w:r>
              <w:rPr>
                <w:color w:val="000000" w:themeColor="text1"/>
              </w:rPr>
              <w:t>Урок усвоения новых знаний</w:t>
            </w:r>
          </w:p>
        </w:tc>
        <w:tc>
          <w:tcPr>
            <w:tcW w:w="2694" w:type="dxa"/>
          </w:tcPr>
          <w:p w:rsidR="00F47917" w:rsidRDefault="00F47917" w:rsidP="00363AA0">
            <w:r w:rsidRPr="00B732AB">
              <w:rPr>
                <w:i/>
              </w:rPr>
              <w:t xml:space="preserve">Анализ ошибок, допущенных в </w:t>
            </w:r>
            <w:r w:rsidRPr="00E07BE0">
              <w:rPr>
                <w:i/>
              </w:rPr>
              <w:t>диктант</w:t>
            </w:r>
            <w:r w:rsidRPr="00B732AB">
              <w:rPr>
                <w:i/>
              </w:rPr>
              <w:t>е,  коррекция недочетов</w:t>
            </w:r>
            <w:r>
              <w:t>.</w:t>
            </w:r>
          </w:p>
          <w:p w:rsidR="00F47917" w:rsidRPr="003614B9" w:rsidRDefault="00F47917" w:rsidP="00363AA0">
            <w:proofErr w:type="gramStart"/>
            <w:r>
              <w:rPr>
                <w:shd w:val="clear" w:color="auto" w:fill="FFFFFF"/>
              </w:rPr>
              <w:t>Знать об обособлении как способе придать</w:t>
            </w:r>
            <w:proofErr w:type="gramEnd"/>
            <w:r>
              <w:rPr>
                <w:shd w:val="clear" w:color="auto" w:fill="FFFFFF"/>
              </w:rPr>
              <w:t xml:space="preserve"> второстепенным членам предложения относительную смысловую самостоятельность, особую значимость в высказывании; уметь грамотно письменно разбирать предложения с обособленными членами</w:t>
            </w:r>
          </w:p>
        </w:tc>
        <w:tc>
          <w:tcPr>
            <w:tcW w:w="3806" w:type="dxa"/>
            <w:gridSpan w:val="2"/>
          </w:tcPr>
          <w:p w:rsidR="00F47917" w:rsidRPr="00B732AB" w:rsidRDefault="00F47917" w:rsidP="00363AA0">
            <w:pPr>
              <w:keepLines/>
              <w:autoSpaceDE w:val="0"/>
              <w:autoSpaceDN w:val="0"/>
              <w:adjustRightInd w:val="0"/>
              <w:rPr>
                <w:i/>
              </w:rPr>
            </w:pPr>
            <w:r w:rsidRPr="00B732AB">
              <w:rPr>
                <w:i/>
              </w:rPr>
              <w:t>Работа над ошибками, индивидуальные задания.</w:t>
            </w:r>
          </w:p>
          <w:p w:rsidR="00F47917" w:rsidRPr="000365BD" w:rsidRDefault="00F47917" w:rsidP="00363AA0">
            <w:pPr>
              <w:rPr>
                <w:color w:val="000000" w:themeColor="text1"/>
              </w:rPr>
            </w:pPr>
            <w:r>
              <w:rPr>
                <w:shd w:val="clear" w:color="auto" w:fill="FFFFFF"/>
              </w:rPr>
              <w:t>Понимают сущность и общие условия обособления. Выделяют запятыми обособленные члены, выраженные причастными и деепричастными оборотами. Обозначают паузы, которые выделяют обособленные члены. Списывают текст, подчёркивая грамматические основы сложных предложений</w:t>
            </w:r>
          </w:p>
        </w:tc>
        <w:tc>
          <w:tcPr>
            <w:tcW w:w="1942" w:type="dxa"/>
          </w:tcPr>
          <w:p w:rsidR="00F47917" w:rsidRPr="0045757A" w:rsidRDefault="00F47917" w:rsidP="00245A48">
            <w:pPr>
              <w:spacing w:after="150"/>
              <w:rPr>
                <w:color w:val="000000"/>
              </w:rPr>
            </w:pPr>
          </w:p>
        </w:tc>
      </w:tr>
      <w:tr w:rsidR="00F47917" w:rsidTr="00561D01">
        <w:tc>
          <w:tcPr>
            <w:tcW w:w="674" w:type="dxa"/>
          </w:tcPr>
          <w:p w:rsidR="00F47917" w:rsidRDefault="00F47917" w:rsidP="00702D01">
            <w:pPr>
              <w:jc w:val="center"/>
            </w:pPr>
            <w:r>
              <w:t>60</w:t>
            </w:r>
          </w:p>
        </w:tc>
        <w:tc>
          <w:tcPr>
            <w:tcW w:w="851" w:type="dxa"/>
          </w:tcPr>
          <w:p w:rsidR="00F47917" w:rsidRDefault="00F47917" w:rsidP="00702D01">
            <w:r>
              <w:t>02.02.</w:t>
            </w:r>
          </w:p>
        </w:tc>
        <w:tc>
          <w:tcPr>
            <w:tcW w:w="850" w:type="dxa"/>
          </w:tcPr>
          <w:p w:rsidR="00F47917" w:rsidRPr="005F15F2" w:rsidRDefault="00F47917" w:rsidP="00AD6873"/>
        </w:tc>
        <w:tc>
          <w:tcPr>
            <w:tcW w:w="2911" w:type="dxa"/>
          </w:tcPr>
          <w:p w:rsidR="00F47917" w:rsidRDefault="00F47917" w:rsidP="00363AA0">
            <w:r>
              <w:t>Обособленные определения. Выделительные знаки препинания при них.</w:t>
            </w:r>
          </w:p>
          <w:p w:rsidR="00F47917" w:rsidRPr="00BF7157" w:rsidRDefault="00F47917" w:rsidP="00363AA0"/>
        </w:tc>
        <w:tc>
          <w:tcPr>
            <w:tcW w:w="2193" w:type="dxa"/>
          </w:tcPr>
          <w:p w:rsidR="00F47917" w:rsidRPr="00F017FE" w:rsidRDefault="00F47917" w:rsidP="00363AA0">
            <w:pPr>
              <w:rPr>
                <w:color w:val="000000" w:themeColor="text1"/>
              </w:rPr>
            </w:pPr>
            <w:r>
              <w:rPr>
                <w:color w:val="000000" w:themeColor="text1"/>
              </w:rPr>
              <w:t xml:space="preserve">Урок усвоения новых знаний </w:t>
            </w:r>
          </w:p>
        </w:tc>
        <w:tc>
          <w:tcPr>
            <w:tcW w:w="2694" w:type="dxa"/>
            <w:vMerge w:val="restart"/>
          </w:tcPr>
          <w:p w:rsidR="00F47917" w:rsidRDefault="00F47917" w:rsidP="00363AA0">
            <w:pPr>
              <w:rPr>
                <w:shd w:val="clear" w:color="auto" w:fill="FFFFFF"/>
              </w:rPr>
            </w:pPr>
            <w:r>
              <w:rPr>
                <w:shd w:val="clear" w:color="auto" w:fill="FFFFFF"/>
              </w:rPr>
              <w:t xml:space="preserve">Обособление; понятие «обособленные определения»; выделение обособленных </w:t>
            </w:r>
            <w:r>
              <w:rPr>
                <w:shd w:val="clear" w:color="auto" w:fill="FFFFFF"/>
              </w:rPr>
              <w:lastRenderedPageBreak/>
              <w:t>определений</w:t>
            </w:r>
          </w:p>
          <w:p w:rsidR="00F47917" w:rsidRPr="00E265B9" w:rsidRDefault="00F47917" w:rsidP="00363AA0">
            <w:r>
              <w:rPr>
                <w:shd w:val="clear" w:color="auto" w:fill="FFFFFF"/>
              </w:rPr>
              <w:t>Определения согласованные и несогласованные (выражены и различие их)</w:t>
            </w:r>
          </w:p>
          <w:p w:rsidR="00F47917" w:rsidRPr="00E265B9" w:rsidRDefault="00F47917" w:rsidP="00C96EB7">
            <w:pPr>
              <w:spacing w:after="150"/>
            </w:pPr>
            <w:r>
              <w:rPr>
                <w:color w:val="000000"/>
              </w:rPr>
              <w:t>БСП</w:t>
            </w:r>
            <w:r w:rsidRPr="0045757A">
              <w:rPr>
                <w:color w:val="000000"/>
              </w:rPr>
              <w:t xml:space="preserve"> со значением пере</w:t>
            </w:r>
            <w:r>
              <w:rPr>
                <w:color w:val="000000"/>
              </w:rPr>
              <w:t xml:space="preserve">числения. Запятая и точка </w:t>
            </w:r>
            <w:r w:rsidRPr="0045757A">
              <w:rPr>
                <w:color w:val="000000"/>
              </w:rPr>
              <w:t xml:space="preserve">с запятой в </w:t>
            </w:r>
            <w:r>
              <w:rPr>
                <w:color w:val="000000"/>
              </w:rPr>
              <w:t>БСП.</w:t>
            </w:r>
          </w:p>
        </w:tc>
        <w:tc>
          <w:tcPr>
            <w:tcW w:w="3806" w:type="dxa"/>
            <w:gridSpan w:val="2"/>
            <w:vMerge w:val="restart"/>
          </w:tcPr>
          <w:p w:rsidR="00F47917" w:rsidRDefault="00F47917" w:rsidP="00363AA0">
            <w:r>
              <w:lastRenderedPageBreak/>
              <w:t>Опознают и правильно интонируют предложения с обособленными определениями.</w:t>
            </w:r>
          </w:p>
          <w:p w:rsidR="00F47917" w:rsidRPr="00D10AA0" w:rsidRDefault="00F47917" w:rsidP="00363AA0">
            <w:r>
              <w:t xml:space="preserve">Графически обозначают обособленные определения, </w:t>
            </w:r>
            <w:r>
              <w:lastRenderedPageBreak/>
              <w:t>выраженные причастным оборотом. Объясняют, при каких условиях они обособлены, а при каких нет. Читают предложения с обособленными членами и интонацией обособления. Сравнивают по смыслу данные предложения. Пишут тест.</w:t>
            </w:r>
          </w:p>
          <w:p w:rsidR="00F47917" w:rsidRPr="00A71D45" w:rsidRDefault="00F47917" w:rsidP="00436AC7">
            <w:r w:rsidRPr="00A71D45">
              <w:t>Научиться определять БСП</w:t>
            </w:r>
          </w:p>
          <w:p w:rsidR="00F47917" w:rsidRPr="00A71D45" w:rsidRDefault="00F47917" w:rsidP="00436AC7">
            <w:r w:rsidRPr="00A71D45">
              <w:t xml:space="preserve">со значением перечисления </w:t>
            </w:r>
            <w:proofErr w:type="gramStart"/>
            <w:r w:rsidRPr="00A71D45">
              <w:t>по</w:t>
            </w:r>
            <w:proofErr w:type="gramEnd"/>
            <w:r w:rsidRPr="00A71D45">
              <w:t xml:space="preserve"> грамматическим</w:t>
            </w:r>
          </w:p>
          <w:p w:rsidR="00F47917" w:rsidRPr="00D10AA0" w:rsidRDefault="00F47917" w:rsidP="00436AC7">
            <w:r w:rsidRPr="00A71D45">
              <w:t>признакам</w:t>
            </w:r>
          </w:p>
        </w:tc>
        <w:tc>
          <w:tcPr>
            <w:tcW w:w="1942" w:type="dxa"/>
          </w:tcPr>
          <w:p w:rsidR="00F47917" w:rsidRDefault="00F47917" w:rsidP="00AD6873"/>
        </w:tc>
      </w:tr>
      <w:tr w:rsidR="00F47917" w:rsidTr="00561D01">
        <w:tc>
          <w:tcPr>
            <w:tcW w:w="674" w:type="dxa"/>
          </w:tcPr>
          <w:p w:rsidR="00F47917" w:rsidRDefault="00F47917" w:rsidP="00AD6873">
            <w:pPr>
              <w:jc w:val="center"/>
            </w:pPr>
            <w:r>
              <w:lastRenderedPageBreak/>
              <w:t>61</w:t>
            </w:r>
          </w:p>
        </w:tc>
        <w:tc>
          <w:tcPr>
            <w:tcW w:w="851" w:type="dxa"/>
          </w:tcPr>
          <w:p w:rsidR="00F47917" w:rsidRDefault="00F47917" w:rsidP="00AD6873">
            <w:r>
              <w:t>06.02.</w:t>
            </w:r>
          </w:p>
        </w:tc>
        <w:tc>
          <w:tcPr>
            <w:tcW w:w="850" w:type="dxa"/>
          </w:tcPr>
          <w:p w:rsidR="00F47917" w:rsidRPr="005F15F2" w:rsidRDefault="00F47917" w:rsidP="00AD6873"/>
        </w:tc>
        <w:tc>
          <w:tcPr>
            <w:tcW w:w="2911" w:type="dxa"/>
          </w:tcPr>
          <w:p w:rsidR="00F47917" w:rsidRPr="00BF7157" w:rsidRDefault="00F47917" w:rsidP="00363AA0">
            <w:r>
              <w:t>Обособленные определения. Выделительные знаки препинания при них.</w:t>
            </w:r>
          </w:p>
        </w:tc>
        <w:tc>
          <w:tcPr>
            <w:tcW w:w="2193" w:type="dxa"/>
          </w:tcPr>
          <w:p w:rsidR="00F47917" w:rsidRPr="00F017FE" w:rsidRDefault="00F47917" w:rsidP="00363AA0">
            <w:pPr>
              <w:rPr>
                <w:color w:val="000000" w:themeColor="text1"/>
              </w:rPr>
            </w:pPr>
            <w:r>
              <w:rPr>
                <w:color w:val="000000" w:themeColor="text1"/>
              </w:rPr>
              <w:t xml:space="preserve">Урок усвоения новых знаний </w:t>
            </w:r>
          </w:p>
        </w:tc>
        <w:tc>
          <w:tcPr>
            <w:tcW w:w="2694" w:type="dxa"/>
            <w:vMerge/>
          </w:tcPr>
          <w:p w:rsidR="00F47917" w:rsidRPr="0045757A" w:rsidRDefault="00F47917" w:rsidP="00C96EB7">
            <w:pPr>
              <w:spacing w:after="150"/>
              <w:rPr>
                <w:color w:val="000000"/>
              </w:rPr>
            </w:pPr>
          </w:p>
        </w:tc>
        <w:tc>
          <w:tcPr>
            <w:tcW w:w="3806" w:type="dxa"/>
            <w:gridSpan w:val="2"/>
            <w:vMerge/>
          </w:tcPr>
          <w:p w:rsidR="00F47917" w:rsidRPr="00A71D45" w:rsidRDefault="00F47917" w:rsidP="00436AC7"/>
        </w:tc>
        <w:tc>
          <w:tcPr>
            <w:tcW w:w="1942" w:type="dxa"/>
          </w:tcPr>
          <w:p w:rsidR="00F47917" w:rsidRDefault="00F47917" w:rsidP="00AD6873"/>
        </w:tc>
      </w:tr>
      <w:tr w:rsidR="00F47917" w:rsidTr="00561D01">
        <w:tc>
          <w:tcPr>
            <w:tcW w:w="674" w:type="dxa"/>
          </w:tcPr>
          <w:p w:rsidR="00F47917" w:rsidRDefault="00F47917" w:rsidP="00363AA0">
            <w:pPr>
              <w:jc w:val="center"/>
            </w:pPr>
            <w:r>
              <w:lastRenderedPageBreak/>
              <w:t>62</w:t>
            </w:r>
          </w:p>
        </w:tc>
        <w:tc>
          <w:tcPr>
            <w:tcW w:w="851" w:type="dxa"/>
          </w:tcPr>
          <w:p w:rsidR="00F47917" w:rsidRDefault="00F47917" w:rsidP="00363AA0">
            <w:r>
              <w:t>07.02.</w:t>
            </w:r>
          </w:p>
        </w:tc>
        <w:tc>
          <w:tcPr>
            <w:tcW w:w="850" w:type="dxa"/>
          </w:tcPr>
          <w:p w:rsidR="00F47917" w:rsidRPr="005F15F2" w:rsidRDefault="00F47917" w:rsidP="00AD6873"/>
        </w:tc>
        <w:tc>
          <w:tcPr>
            <w:tcW w:w="2911" w:type="dxa"/>
          </w:tcPr>
          <w:p w:rsidR="00F47917" w:rsidRPr="00650DBA" w:rsidRDefault="00F47917" w:rsidP="00363AA0">
            <w:pPr>
              <w:rPr>
                <w:b/>
              </w:rPr>
            </w:pPr>
            <w:r w:rsidRPr="00650DBA">
              <w:rPr>
                <w:b/>
              </w:rPr>
              <w:t>Урок-зачет по теме «Обособленные определения»</w:t>
            </w:r>
          </w:p>
        </w:tc>
        <w:tc>
          <w:tcPr>
            <w:tcW w:w="2193" w:type="dxa"/>
          </w:tcPr>
          <w:p w:rsidR="00F47917" w:rsidRPr="00414A5A" w:rsidRDefault="00F47917" w:rsidP="00363AA0">
            <w:pPr>
              <w:spacing w:after="150"/>
              <w:rPr>
                <w:color w:val="000000"/>
              </w:rPr>
            </w:pPr>
            <w:r w:rsidRPr="00414A5A">
              <w:rPr>
                <w:color w:val="000000"/>
              </w:rPr>
              <w:t>Урок контроля знаний</w:t>
            </w:r>
          </w:p>
        </w:tc>
        <w:tc>
          <w:tcPr>
            <w:tcW w:w="2694" w:type="dxa"/>
          </w:tcPr>
          <w:p w:rsidR="00F47917" w:rsidRPr="000365BD" w:rsidRDefault="00F47917" w:rsidP="00F47917">
            <w:pPr>
              <w:rPr>
                <w:color w:val="000000" w:themeColor="text1"/>
              </w:rPr>
            </w:pPr>
            <w:r>
              <w:rPr>
                <w:color w:val="000000" w:themeColor="text1"/>
              </w:rPr>
              <w:t>Урок-заче</w:t>
            </w:r>
            <w:r w:rsidRPr="00414A5A">
              <w:rPr>
                <w:color w:val="000000"/>
              </w:rPr>
              <w:t>т</w:t>
            </w:r>
          </w:p>
        </w:tc>
        <w:tc>
          <w:tcPr>
            <w:tcW w:w="3806" w:type="dxa"/>
            <w:gridSpan w:val="2"/>
          </w:tcPr>
          <w:p w:rsidR="00F47917" w:rsidRPr="00414A5A" w:rsidRDefault="00F47917" w:rsidP="00F47917">
            <w:r w:rsidRPr="00414A5A">
              <w:t>Научиться составлять и использовать индивидуальный маршрут проблемных зон в изученных темах.</w:t>
            </w:r>
          </w:p>
        </w:tc>
        <w:tc>
          <w:tcPr>
            <w:tcW w:w="1942" w:type="dxa"/>
          </w:tcPr>
          <w:p w:rsidR="00F47917" w:rsidRDefault="00F47917" w:rsidP="00AD6873"/>
        </w:tc>
      </w:tr>
      <w:tr w:rsidR="00F47917" w:rsidTr="00561D01">
        <w:tc>
          <w:tcPr>
            <w:tcW w:w="674" w:type="dxa"/>
          </w:tcPr>
          <w:p w:rsidR="00F47917" w:rsidRDefault="00F47917" w:rsidP="00363AA0">
            <w:pPr>
              <w:jc w:val="center"/>
            </w:pPr>
            <w:r>
              <w:t>63</w:t>
            </w:r>
          </w:p>
        </w:tc>
        <w:tc>
          <w:tcPr>
            <w:tcW w:w="851" w:type="dxa"/>
          </w:tcPr>
          <w:p w:rsidR="00F47917" w:rsidRDefault="00F47917" w:rsidP="00363AA0">
            <w:r>
              <w:t>09.02.</w:t>
            </w:r>
          </w:p>
        </w:tc>
        <w:tc>
          <w:tcPr>
            <w:tcW w:w="850" w:type="dxa"/>
          </w:tcPr>
          <w:p w:rsidR="00F47917" w:rsidRPr="005F15F2" w:rsidRDefault="00F47917" w:rsidP="00AD6873"/>
        </w:tc>
        <w:tc>
          <w:tcPr>
            <w:tcW w:w="2911" w:type="dxa"/>
          </w:tcPr>
          <w:p w:rsidR="00F47917" w:rsidRDefault="00F47917" w:rsidP="00363AA0">
            <w:r>
              <w:t>Р.р. Рассуждение на дискуссионную тему. Сочинение-рассуждение.</w:t>
            </w:r>
          </w:p>
        </w:tc>
        <w:tc>
          <w:tcPr>
            <w:tcW w:w="2193" w:type="dxa"/>
          </w:tcPr>
          <w:p w:rsidR="00F47917" w:rsidRPr="0020420A" w:rsidRDefault="00F47917" w:rsidP="00363AA0">
            <w:pPr>
              <w:rPr>
                <w:color w:val="000000" w:themeColor="text1"/>
              </w:rPr>
            </w:pPr>
            <w:r w:rsidRPr="0020420A">
              <w:rPr>
                <w:color w:val="000000" w:themeColor="text1"/>
              </w:rPr>
              <w:t>Урок развития речи</w:t>
            </w:r>
          </w:p>
          <w:p w:rsidR="00F47917" w:rsidRPr="0020420A" w:rsidRDefault="00F47917" w:rsidP="00363AA0">
            <w:pPr>
              <w:rPr>
                <w:color w:val="000000" w:themeColor="text1"/>
              </w:rPr>
            </w:pPr>
          </w:p>
        </w:tc>
        <w:tc>
          <w:tcPr>
            <w:tcW w:w="2694" w:type="dxa"/>
          </w:tcPr>
          <w:p w:rsidR="00F47917" w:rsidRPr="00E265B9" w:rsidRDefault="00F47917" w:rsidP="00363AA0">
            <w:r>
              <w:rPr>
                <w:shd w:val="clear" w:color="auto" w:fill="FFFFFF"/>
              </w:rPr>
              <w:t xml:space="preserve">Создание текста-рассуждения, его композиционные элементы, нахождение аргументов с целью обогащения речи, вплетение их в цитаты из художественного текста. </w:t>
            </w:r>
          </w:p>
        </w:tc>
        <w:tc>
          <w:tcPr>
            <w:tcW w:w="3806" w:type="dxa"/>
            <w:gridSpan w:val="2"/>
          </w:tcPr>
          <w:p w:rsidR="00F47917" w:rsidRPr="00E265B9" w:rsidRDefault="00F47917" w:rsidP="00363AA0">
            <w:r>
              <w:rPr>
                <w:shd w:val="clear" w:color="auto" w:fill="FFFFFF"/>
              </w:rPr>
              <w:t>Анализируют текст и формулируют его основную мысль. Пишут сочинение-рассуждение. Продумывают основной тезис рассуждения, аргументы. Определяют тему текста, выписывают предложения с обособленными определениями, выраженными причастными оборотами. Редактируют предложения.</w:t>
            </w:r>
          </w:p>
        </w:tc>
        <w:tc>
          <w:tcPr>
            <w:tcW w:w="1942" w:type="dxa"/>
          </w:tcPr>
          <w:p w:rsidR="00F47917" w:rsidRDefault="00F47917" w:rsidP="00AD6873"/>
        </w:tc>
      </w:tr>
      <w:tr w:rsidR="00F47917" w:rsidTr="00561D01">
        <w:tc>
          <w:tcPr>
            <w:tcW w:w="674" w:type="dxa"/>
          </w:tcPr>
          <w:p w:rsidR="00F47917" w:rsidRDefault="00F47917" w:rsidP="00AD6873">
            <w:pPr>
              <w:jc w:val="center"/>
            </w:pPr>
            <w:r>
              <w:t>64</w:t>
            </w:r>
          </w:p>
        </w:tc>
        <w:tc>
          <w:tcPr>
            <w:tcW w:w="851" w:type="dxa"/>
          </w:tcPr>
          <w:p w:rsidR="00F47917" w:rsidRDefault="00F47917" w:rsidP="00AD6873">
            <w:r>
              <w:t>13.02.</w:t>
            </w:r>
          </w:p>
        </w:tc>
        <w:tc>
          <w:tcPr>
            <w:tcW w:w="850" w:type="dxa"/>
          </w:tcPr>
          <w:p w:rsidR="00F47917" w:rsidRPr="005F15F2" w:rsidRDefault="00F47917" w:rsidP="00AD6873"/>
        </w:tc>
        <w:tc>
          <w:tcPr>
            <w:tcW w:w="2911" w:type="dxa"/>
          </w:tcPr>
          <w:p w:rsidR="00F47917" w:rsidRDefault="00F47917" w:rsidP="00363AA0">
            <w:r>
              <w:t>Обособленные приложения. Выделительные знаки препинания при них.</w:t>
            </w:r>
          </w:p>
          <w:p w:rsidR="00F47917" w:rsidRPr="00BF7157" w:rsidRDefault="00F47917" w:rsidP="00363AA0"/>
        </w:tc>
        <w:tc>
          <w:tcPr>
            <w:tcW w:w="2193" w:type="dxa"/>
          </w:tcPr>
          <w:p w:rsidR="00F47917" w:rsidRPr="00F017FE" w:rsidRDefault="00F47917" w:rsidP="00363AA0">
            <w:pPr>
              <w:rPr>
                <w:color w:val="000000" w:themeColor="text1"/>
              </w:rPr>
            </w:pPr>
            <w:r>
              <w:rPr>
                <w:color w:val="000000" w:themeColor="text1"/>
              </w:rPr>
              <w:t xml:space="preserve">Урок усвоения новых знаний </w:t>
            </w:r>
          </w:p>
        </w:tc>
        <w:tc>
          <w:tcPr>
            <w:tcW w:w="2694" w:type="dxa"/>
            <w:vMerge w:val="restart"/>
          </w:tcPr>
          <w:p w:rsidR="00F47917" w:rsidRPr="00E265B9" w:rsidRDefault="00F47917" w:rsidP="00363AA0">
            <w:r>
              <w:rPr>
                <w:shd w:val="clear" w:color="auto" w:fill="FFFFFF"/>
              </w:rPr>
              <w:t xml:space="preserve">Обособленные приложения; постановка знаков препинания при выделении приложения </w:t>
            </w:r>
            <w:r>
              <w:rPr>
                <w:shd w:val="clear" w:color="auto" w:fill="FFFFFF"/>
              </w:rPr>
              <w:lastRenderedPageBreak/>
              <w:t>(условия обособления приложения), особенности правописания суффиксов глаголов.</w:t>
            </w:r>
          </w:p>
        </w:tc>
        <w:tc>
          <w:tcPr>
            <w:tcW w:w="3806" w:type="dxa"/>
            <w:gridSpan w:val="2"/>
            <w:vMerge w:val="restart"/>
          </w:tcPr>
          <w:p w:rsidR="00F47917" w:rsidRPr="00E265B9" w:rsidRDefault="00F47917" w:rsidP="00363AA0">
            <w:r>
              <w:rPr>
                <w:shd w:val="clear" w:color="auto" w:fill="FFFFFF"/>
              </w:rPr>
              <w:lastRenderedPageBreak/>
              <w:t xml:space="preserve">Читают тексты, записывают их, указывают обособленные приложения, правильно ставят знаки препинания. Указывают обращения. Выписывают </w:t>
            </w:r>
            <w:r>
              <w:rPr>
                <w:shd w:val="clear" w:color="auto" w:fill="FFFFFF"/>
              </w:rPr>
              <w:lastRenderedPageBreak/>
              <w:t xml:space="preserve">предложения с приложениями. </w:t>
            </w:r>
          </w:p>
        </w:tc>
        <w:tc>
          <w:tcPr>
            <w:tcW w:w="1942" w:type="dxa"/>
          </w:tcPr>
          <w:p w:rsidR="00F47917" w:rsidRDefault="00F47917" w:rsidP="00AD6873"/>
        </w:tc>
      </w:tr>
      <w:tr w:rsidR="00F47917" w:rsidTr="00561D01">
        <w:tc>
          <w:tcPr>
            <w:tcW w:w="674" w:type="dxa"/>
          </w:tcPr>
          <w:p w:rsidR="00F47917" w:rsidRDefault="00F47917" w:rsidP="00AD6873">
            <w:pPr>
              <w:jc w:val="center"/>
            </w:pPr>
            <w:r>
              <w:lastRenderedPageBreak/>
              <w:t>65</w:t>
            </w:r>
          </w:p>
        </w:tc>
        <w:tc>
          <w:tcPr>
            <w:tcW w:w="851" w:type="dxa"/>
          </w:tcPr>
          <w:p w:rsidR="00F47917" w:rsidRDefault="00F47917" w:rsidP="00AD6873">
            <w:r>
              <w:t>14.02.</w:t>
            </w:r>
          </w:p>
        </w:tc>
        <w:tc>
          <w:tcPr>
            <w:tcW w:w="850" w:type="dxa"/>
          </w:tcPr>
          <w:p w:rsidR="00F47917" w:rsidRPr="005F15F2" w:rsidRDefault="00F47917" w:rsidP="00AD6873"/>
        </w:tc>
        <w:tc>
          <w:tcPr>
            <w:tcW w:w="2911" w:type="dxa"/>
          </w:tcPr>
          <w:p w:rsidR="00F47917" w:rsidRPr="00BF7157" w:rsidRDefault="00F47917" w:rsidP="00363AA0">
            <w:r>
              <w:t>Обособленные приложения. Выделительные знаки препинания при них.</w:t>
            </w:r>
          </w:p>
        </w:tc>
        <w:tc>
          <w:tcPr>
            <w:tcW w:w="2193" w:type="dxa"/>
          </w:tcPr>
          <w:p w:rsidR="00F47917" w:rsidRPr="00F017FE" w:rsidRDefault="00F47917" w:rsidP="00363AA0">
            <w:pPr>
              <w:rPr>
                <w:color w:val="000000" w:themeColor="text1"/>
              </w:rPr>
            </w:pPr>
            <w:r>
              <w:rPr>
                <w:color w:val="000000" w:themeColor="text1"/>
              </w:rPr>
              <w:t xml:space="preserve">Урок усвоения новых знаний </w:t>
            </w:r>
          </w:p>
        </w:tc>
        <w:tc>
          <w:tcPr>
            <w:tcW w:w="2694" w:type="dxa"/>
            <w:vMerge/>
          </w:tcPr>
          <w:p w:rsidR="00F47917" w:rsidRDefault="00F47917" w:rsidP="00363AA0">
            <w:pPr>
              <w:rPr>
                <w:shd w:val="clear" w:color="auto" w:fill="FFFFFF"/>
              </w:rPr>
            </w:pPr>
          </w:p>
        </w:tc>
        <w:tc>
          <w:tcPr>
            <w:tcW w:w="3806" w:type="dxa"/>
            <w:gridSpan w:val="2"/>
            <w:vMerge/>
          </w:tcPr>
          <w:p w:rsidR="00F47917" w:rsidRDefault="00F47917" w:rsidP="00363AA0">
            <w:pPr>
              <w:rPr>
                <w:shd w:val="clear" w:color="auto" w:fill="FFFFFF"/>
              </w:rPr>
            </w:pPr>
          </w:p>
        </w:tc>
        <w:tc>
          <w:tcPr>
            <w:tcW w:w="1942" w:type="dxa"/>
          </w:tcPr>
          <w:p w:rsidR="00F47917" w:rsidRDefault="00F47917" w:rsidP="00AD6873"/>
        </w:tc>
      </w:tr>
      <w:tr w:rsidR="00F47917" w:rsidTr="00561D01">
        <w:tc>
          <w:tcPr>
            <w:tcW w:w="674" w:type="dxa"/>
          </w:tcPr>
          <w:p w:rsidR="00F47917" w:rsidRDefault="00F47917" w:rsidP="00AD6873">
            <w:pPr>
              <w:jc w:val="center"/>
            </w:pPr>
            <w:r>
              <w:lastRenderedPageBreak/>
              <w:t>66</w:t>
            </w:r>
          </w:p>
        </w:tc>
        <w:tc>
          <w:tcPr>
            <w:tcW w:w="851" w:type="dxa"/>
          </w:tcPr>
          <w:p w:rsidR="00F47917" w:rsidRDefault="00F47917" w:rsidP="00AD6873">
            <w:r>
              <w:t>16.02.</w:t>
            </w:r>
          </w:p>
        </w:tc>
        <w:tc>
          <w:tcPr>
            <w:tcW w:w="850" w:type="dxa"/>
          </w:tcPr>
          <w:p w:rsidR="00F47917" w:rsidRPr="005F15F2" w:rsidRDefault="00F47917" w:rsidP="00AD6873"/>
        </w:tc>
        <w:tc>
          <w:tcPr>
            <w:tcW w:w="2911" w:type="dxa"/>
          </w:tcPr>
          <w:p w:rsidR="00F47917" w:rsidRPr="00650DBA" w:rsidRDefault="00F47917" w:rsidP="00363AA0">
            <w:pPr>
              <w:rPr>
                <w:b/>
              </w:rPr>
            </w:pPr>
            <w:r w:rsidRPr="00650DBA">
              <w:rPr>
                <w:b/>
              </w:rPr>
              <w:t>Урок-зачет по теме «Обособленные приложения»</w:t>
            </w:r>
          </w:p>
        </w:tc>
        <w:tc>
          <w:tcPr>
            <w:tcW w:w="2193" w:type="dxa"/>
          </w:tcPr>
          <w:p w:rsidR="00F47917" w:rsidRPr="00414A5A" w:rsidRDefault="00F47917" w:rsidP="00363AA0">
            <w:pPr>
              <w:spacing w:after="150"/>
              <w:rPr>
                <w:color w:val="000000"/>
              </w:rPr>
            </w:pPr>
            <w:r w:rsidRPr="00414A5A">
              <w:rPr>
                <w:color w:val="000000"/>
              </w:rPr>
              <w:t>Урок контроля знаний</w:t>
            </w:r>
          </w:p>
        </w:tc>
        <w:tc>
          <w:tcPr>
            <w:tcW w:w="2694" w:type="dxa"/>
          </w:tcPr>
          <w:p w:rsidR="00F47917" w:rsidRPr="000365BD" w:rsidRDefault="00F47917" w:rsidP="00F47917">
            <w:pPr>
              <w:rPr>
                <w:color w:val="000000" w:themeColor="text1"/>
              </w:rPr>
            </w:pPr>
            <w:r>
              <w:rPr>
                <w:color w:val="000000" w:themeColor="text1"/>
              </w:rPr>
              <w:t>Урок-заче</w:t>
            </w:r>
            <w:r w:rsidRPr="00414A5A">
              <w:rPr>
                <w:color w:val="000000"/>
              </w:rPr>
              <w:t>т</w:t>
            </w:r>
          </w:p>
        </w:tc>
        <w:tc>
          <w:tcPr>
            <w:tcW w:w="3806" w:type="dxa"/>
            <w:gridSpan w:val="2"/>
          </w:tcPr>
          <w:p w:rsidR="00F47917" w:rsidRPr="00414A5A" w:rsidRDefault="00F47917" w:rsidP="00F47917">
            <w:r w:rsidRPr="00414A5A">
              <w:t>Научиться составлять и использовать индивидуальный маршрут проблемных зон в изученных темах.</w:t>
            </w:r>
          </w:p>
        </w:tc>
        <w:tc>
          <w:tcPr>
            <w:tcW w:w="1942" w:type="dxa"/>
          </w:tcPr>
          <w:p w:rsidR="00F47917" w:rsidRDefault="00F47917" w:rsidP="00AD6873"/>
        </w:tc>
      </w:tr>
      <w:tr w:rsidR="00F47917" w:rsidTr="00561D01">
        <w:tc>
          <w:tcPr>
            <w:tcW w:w="674" w:type="dxa"/>
          </w:tcPr>
          <w:p w:rsidR="00F47917" w:rsidRDefault="00F47917" w:rsidP="00AD6873">
            <w:pPr>
              <w:jc w:val="center"/>
            </w:pPr>
            <w:r>
              <w:t>67</w:t>
            </w:r>
          </w:p>
        </w:tc>
        <w:tc>
          <w:tcPr>
            <w:tcW w:w="851" w:type="dxa"/>
          </w:tcPr>
          <w:p w:rsidR="00F47917" w:rsidRDefault="00F47917" w:rsidP="00AD6873">
            <w:r>
              <w:t>20.02.</w:t>
            </w:r>
          </w:p>
        </w:tc>
        <w:tc>
          <w:tcPr>
            <w:tcW w:w="850" w:type="dxa"/>
          </w:tcPr>
          <w:p w:rsidR="00F47917" w:rsidRPr="005F15F2" w:rsidRDefault="00F47917" w:rsidP="00AD6873"/>
        </w:tc>
        <w:tc>
          <w:tcPr>
            <w:tcW w:w="2911" w:type="dxa"/>
          </w:tcPr>
          <w:p w:rsidR="00F47917" w:rsidRPr="005814D7" w:rsidRDefault="00F47917" w:rsidP="00363AA0">
            <w:r w:rsidRPr="005814D7">
              <w:t>Обособленные обстоятельства. Выделительные знаки препинания при них.</w:t>
            </w:r>
          </w:p>
        </w:tc>
        <w:tc>
          <w:tcPr>
            <w:tcW w:w="2193" w:type="dxa"/>
          </w:tcPr>
          <w:p w:rsidR="00F47917" w:rsidRPr="00F017FE" w:rsidRDefault="00F47917" w:rsidP="00363AA0">
            <w:pPr>
              <w:rPr>
                <w:color w:val="000000" w:themeColor="text1"/>
              </w:rPr>
            </w:pPr>
            <w:r>
              <w:rPr>
                <w:color w:val="000000" w:themeColor="text1"/>
              </w:rPr>
              <w:t xml:space="preserve">Урок усвоения новых знаний </w:t>
            </w:r>
          </w:p>
        </w:tc>
        <w:tc>
          <w:tcPr>
            <w:tcW w:w="2694" w:type="dxa"/>
            <w:vMerge w:val="restart"/>
          </w:tcPr>
          <w:p w:rsidR="00F47917" w:rsidRPr="00E265B9" w:rsidRDefault="00F47917" w:rsidP="00363AA0">
            <w:r>
              <w:rPr>
                <w:shd w:val="clear" w:color="auto" w:fill="FFFFFF"/>
              </w:rPr>
              <w:t>Обособленные обстоятельства; постановка знаков препинания при выделении обстоятельств (условия обособления обстоятельств).</w:t>
            </w:r>
          </w:p>
        </w:tc>
        <w:tc>
          <w:tcPr>
            <w:tcW w:w="3806" w:type="dxa"/>
            <w:gridSpan w:val="2"/>
            <w:vMerge w:val="restart"/>
          </w:tcPr>
          <w:p w:rsidR="00F47917" w:rsidRPr="007F0382" w:rsidRDefault="00F47917" w:rsidP="00363AA0">
            <w:pPr>
              <w:keepLines/>
              <w:autoSpaceDE w:val="0"/>
              <w:autoSpaceDN w:val="0"/>
              <w:adjustRightInd w:val="0"/>
              <w:rPr>
                <w:shd w:val="clear" w:color="auto" w:fill="FFFFFF"/>
              </w:rPr>
            </w:pPr>
            <w:r>
              <w:rPr>
                <w:shd w:val="clear" w:color="auto" w:fill="FFFFFF"/>
              </w:rPr>
              <w:t>Опознают и правильно интонируют предложения с обособленными обстоятельствами. Читают тексты, записывают их, графически обозначая обособленные обстоятельства. Указывают обращения. Выписывают предложения с обособленными обстоятельствами, определениями, приложениями. Указывают, в каких предложениях они являются однородными. Находят ошибки в построении предложений с деепричастными оборотами и записывают предложения в исправленном виде.</w:t>
            </w:r>
          </w:p>
        </w:tc>
        <w:tc>
          <w:tcPr>
            <w:tcW w:w="1942" w:type="dxa"/>
          </w:tcPr>
          <w:p w:rsidR="00F47917" w:rsidRDefault="00F47917" w:rsidP="00AD6873"/>
        </w:tc>
      </w:tr>
      <w:tr w:rsidR="00F47917" w:rsidTr="00561D01">
        <w:tc>
          <w:tcPr>
            <w:tcW w:w="674" w:type="dxa"/>
          </w:tcPr>
          <w:p w:rsidR="00F47917" w:rsidRDefault="00F47917" w:rsidP="00AD6873">
            <w:pPr>
              <w:jc w:val="center"/>
            </w:pPr>
            <w:r>
              <w:t>68</w:t>
            </w:r>
          </w:p>
        </w:tc>
        <w:tc>
          <w:tcPr>
            <w:tcW w:w="851" w:type="dxa"/>
          </w:tcPr>
          <w:p w:rsidR="00F47917" w:rsidRDefault="00F47917" w:rsidP="00AD6873">
            <w:r>
              <w:t>21.02.</w:t>
            </w:r>
          </w:p>
        </w:tc>
        <w:tc>
          <w:tcPr>
            <w:tcW w:w="850" w:type="dxa"/>
          </w:tcPr>
          <w:p w:rsidR="00F47917" w:rsidRPr="005F15F2" w:rsidRDefault="00F47917" w:rsidP="00AD6873"/>
        </w:tc>
        <w:tc>
          <w:tcPr>
            <w:tcW w:w="2911" w:type="dxa"/>
          </w:tcPr>
          <w:p w:rsidR="00F47917" w:rsidRPr="005814D7" w:rsidRDefault="00F47917" w:rsidP="00363AA0">
            <w:r w:rsidRPr="005814D7">
              <w:t>Обособленные обстоятельства. Выделительные знаки препинания при них.</w:t>
            </w:r>
          </w:p>
        </w:tc>
        <w:tc>
          <w:tcPr>
            <w:tcW w:w="2193" w:type="dxa"/>
          </w:tcPr>
          <w:p w:rsidR="00F47917" w:rsidRPr="00F017FE" w:rsidRDefault="00F47917" w:rsidP="00363AA0">
            <w:pPr>
              <w:rPr>
                <w:color w:val="000000" w:themeColor="text1"/>
              </w:rPr>
            </w:pPr>
            <w:r>
              <w:rPr>
                <w:color w:val="000000" w:themeColor="text1"/>
              </w:rPr>
              <w:t xml:space="preserve">Урок усвоения новых знаний </w:t>
            </w:r>
          </w:p>
        </w:tc>
        <w:tc>
          <w:tcPr>
            <w:tcW w:w="2694" w:type="dxa"/>
            <w:vMerge/>
          </w:tcPr>
          <w:p w:rsidR="00F47917" w:rsidRPr="00414A5A" w:rsidRDefault="00F47917" w:rsidP="00702D01">
            <w:pPr>
              <w:suppressAutoHyphens/>
              <w:autoSpaceDE w:val="0"/>
              <w:autoSpaceDN w:val="0"/>
              <w:adjustRightInd w:val="0"/>
              <w:rPr>
                <w:color w:val="000000"/>
              </w:rPr>
            </w:pPr>
          </w:p>
        </w:tc>
        <w:tc>
          <w:tcPr>
            <w:tcW w:w="3806" w:type="dxa"/>
            <w:gridSpan w:val="2"/>
            <w:vMerge/>
          </w:tcPr>
          <w:p w:rsidR="00F47917" w:rsidRPr="00414A5A" w:rsidRDefault="00F47917" w:rsidP="00702D01">
            <w:pPr>
              <w:spacing w:after="150"/>
              <w:rPr>
                <w:color w:val="000000"/>
              </w:rPr>
            </w:pPr>
          </w:p>
        </w:tc>
        <w:tc>
          <w:tcPr>
            <w:tcW w:w="1942" w:type="dxa"/>
          </w:tcPr>
          <w:p w:rsidR="00F47917" w:rsidRDefault="00F47917" w:rsidP="00AD6873"/>
        </w:tc>
      </w:tr>
      <w:tr w:rsidR="00F47917" w:rsidTr="00561D01">
        <w:tc>
          <w:tcPr>
            <w:tcW w:w="674" w:type="dxa"/>
          </w:tcPr>
          <w:p w:rsidR="00F47917" w:rsidRDefault="00F47917" w:rsidP="00AD6873">
            <w:pPr>
              <w:jc w:val="center"/>
            </w:pPr>
            <w:r>
              <w:t>69</w:t>
            </w:r>
          </w:p>
        </w:tc>
        <w:tc>
          <w:tcPr>
            <w:tcW w:w="851" w:type="dxa"/>
          </w:tcPr>
          <w:p w:rsidR="00F47917" w:rsidRDefault="00F47917" w:rsidP="00AD6873">
            <w:r>
              <w:t>27.02.</w:t>
            </w:r>
          </w:p>
        </w:tc>
        <w:tc>
          <w:tcPr>
            <w:tcW w:w="850" w:type="dxa"/>
          </w:tcPr>
          <w:p w:rsidR="00F47917" w:rsidRPr="005F15F2" w:rsidRDefault="00F47917" w:rsidP="00AD6873"/>
        </w:tc>
        <w:tc>
          <w:tcPr>
            <w:tcW w:w="2911" w:type="dxa"/>
          </w:tcPr>
          <w:p w:rsidR="00F47917" w:rsidRPr="00650DBA" w:rsidRDefault="00F47917" w:rsidP="00363AA0">
            <w:pPr>
              <w:rPr>
                <w:b/>
              </w:rPr>
            </w:pPr>
            <w:r>
              <w:rPr>
                <w:b/>
              </w:rPr>
              <w:t>Проверочная рабо</w:t>
            </w:r>
            <w:r w:rsidRPr="00650DBA">
              <w:rPr>
                <w:b/>
              </w:rPr>
              <w:t>т</w:t>
            </w:r>
            <w:r>
              <w:rPr>
                <w:b/>
              </w:rPr>
              <w:t>а</w:t>
            </w:r>
            <w:r w:rsidRPr="00650DBA">
              <w:rPr>
                <w:b/>
              </w:rPr>
              <w:t xml:space="preserve"> по теме «Обособленные обстоятельства»</w:t>
            </w:r>
          </w:p>
        </w:tc>
        <w:tc>
          <w:tcPr>
            <w:tcW w:w="2193" w:type="dxa"/>
          </w:tcPr>
          <w:p w:rsidR="00F47917" w:rsidRPr="00414A5A" w:rsidRDefault="00F47917" w:rsidP="00363AA0">
            <w:pPr>
              <w:spacing w:after="150"/>
              <w:rPr>
                <w:color w:val="000000"/>
              </w:rPr>
            </w:pPr>
            <w:r w:rsidRPr="00414A5A">
              <w:rPr>
                <w:color w:val="000000"/>
              </w:rPr>
              <w:t>Урок контроля знаний</w:t>
            </w:r>
          </w:p>
        </w:tc>
        <w:tc>
          <w:tcPr>
            <w:tcW w:w="2694" w:type="dxa"/>
          </w:tcPr>
          <w:p w:rsidR="00F47917" w:rsidRPr="00561D01" w:rsidRDefault="00F47917" w:rsidP="00571BD7">
            <w:pPr>
              <w:spacing w:after="107"/>
              <w:rPr>
                <w:color w:val="000000"/>
              </w:rPr>
            </w:pPr>
            <w:r w:rsidRPr="00561D01">
              <w:t>Проверочная работа</w:t>
            </w:r>
          </w:p>
        </w:tc>
        <w:tc>
          <w:tcPr>
            <w:tcW w:w="3806" w:type="dxa"/>
            <w:gridSpan w:val="2"/>
          </w:tcPr>
          <w:p w:rsidR="00F47917" w:rsidRDefault="00F47917" w:rsidP="00F47917">
            <w:r w:rsidRPr="00414A5A">
              <w:t>Научиться составлять и использовать индивидуальный маршрут проблемных зон в изученных темах.</w:t>
            </w:r>
          </w:p>
          <w:p w:rsidR="00F47917" w:rsidRPr="00414A5A" w:rsidRDefault="00F47917" w:rsidP="00F47917"/>
        </w:tc>
        <w:tc>
          <w:tcPr>
            <w:tcW w:w="1942" w:type="dxa"/>
          </w:tcPr>
          <w:p w:rsidR="00F47917" w:rsidRDefault="00F47917" w:rsidP="00AD6873"/>
        </w:tc>
      </w:tr>
      <w:tr w:rsidR="00F47917" w:rsidTr="00561D01">
        <w:tc>
          <w:tcPr>
            <w:tcW w:w="674" w:type="dxa"/>
          </w:tcPr>
          <w:p w:rsidR="00F47917" w:rsidRDefault="00F47917" w:rsidP="00AD6873">
            <w:pPr>
              <w:jc w:val="center"/>
            </w:pPr>
            <w:r>
              <w:lastRenderedPageBreak/>
              <w:t>70</w:t>
            </w:r>
          </w:p>
        </w:tc>
        <w:tc>
          <w:tcPr>
            <w:tcW w:w="851" w:type="dxa"/>
          </w:tcPr>
          <w:p w:rsidR="00F47917" w:rsidRDefault="00F47917" w:rsidP="00AD6873">
            <w:r>
              <w:t>28.02.</w:t>
            </w:r>
          </w:p>
        </w:tc>
        <w:tc>
          <w:tcPr>
            <w:tcW w:w="850" w:type="dxa"/>
          </w:tcPr>
          <w:p w:rsidR="00F47917" w:rsidRPr="005F15F2" w:rsidRDefault="00F47917" w:rsidP="00AD6873"/>
        </w:tc>
        <w:tc>
          <w:tcPr>
            <w:tcW w:w="2911" w:type="dxa"/>
          </w:tcPr>
          <w:p w:rsidR="00F47917" w:rsidRPr="004471CC" w:rsidRDefault="00F47917" w:rsidP="00363AA0">
            <w:pPr>
              <w:spacing w:line="0" w:lineRule="atLeast"/>
              <w:rPr>
                <w:color w:val="000000"/>
                <w:sz w:val="20"/>
                <w:szCs w:val="20"/>
              </w:rPr>
            </w:pPr>
            <w:r w:rsidRPr="004471CC">
              <w:rPr>
                <w:color w:val="000000"/>
              </w:rPr>
              <w:t>Обособленные уточняющие члены предложения. Выделительные знаки препинания при уточняющих членах предложения.</w:t>
            </w:r>
          </w:p>
        </w:tc>
        <w:tc>
          <w:tcPr>
            <w:tcW w:w="2193" w:type="dxa"/>
          </w:tcPr>
          <w:p w:rsidR="00F47917" w:rsidRPr="00F017FE" w:rsidRDefault="00F47917" w:rsidP="00363AA0">
            <w:pPr>
              <w:rPr>
                <w:color w:val="000000" w:themeColor="text1"/>
              </w:rPr>
            </w:pPr>
            <w:r>
              <w:rPr>
                <w:color w:val="000000" w:themeColor="text1"/>
              </w:rPr>
              <w:t xml:space="preserve">Урок усвоения новых знаний </w:t>
            </w:r>
          </w:p>
        </w:tc>
        <w:tc>
          <w:tcPr>
            <w:tcW w:w="2694" w:type="dxa"/>
          </w:tcPr>
          <w:p w:rsidR="00F47917" w:rsidRPr="00E265B9" w:rsidRDefault="00F47917" w:rsidP="00363AA0">
            <w:r>
              <w:rPr>
                <w:shd w:val="clear" w:color="auto" w:fill="FFFFFF"/>
              </w:rPr>
              <w:t>Определение уточняющих членов предложения; грамотная постановка знаков препинания при уточняющих членах предложения; повторение орфографических умений и навыков.</w:t>
            </w:r>
          </w:p>
        </w:tc>
        <w:tc>
          <w:tcPr>
            <w:tcW w:w="3806" w:type="dxa"/>
            <w:gridSpan w:val="2"/>
          </w:tcPr>
          <w:p w:rsidR="00F47917" w:rsidRPr="00E265B9" w:rsidRDefault="00F47917" w:rsidP="00363AA0">
            <w:r>
              <w:rPr>
                <w:shd w:val="clear" w:color="auto" w:fill="FFFFFF"/>
              </w:rPr>
              <w:t>Опознают и правильно интонируют предложения с обособленными уточняющими членами предложения. Выделяют запятыми и подчёркивают обособленные члены предложения. Записывают предложения, подчёркивая обособленные обстоятельства уступки и выделяя их запятыми. Выписывают из текста предложения с обособленными определениями и приложениями. Выполняют упражнение по развитию речи: составляют рассказ о каком-либо изобретении, используя обособленные члены предложения</w:t>
            </w:r>
          </w:p>
        </w:tc>
        <w:tc>
          <w:tcPr>
            <w:tcW w:w="1942" w:type="dxa"/>
          </w:tcPr>
          <w:p w:rsidR="00F47917" w:rsidRDefault="00F47917" w:rsidP="00AD6873"/>
        </w:tc>
      </w:tr>
      <w:tr w:rsidR="00F47917" w:rsidTr="00561D01">
        <w:tc>
          <w:tcPr>
            <w:tcW w:w="674" w:type="dxa"/>
          </w:tcPr>
          <w:p w:rsidR="00F47917" w:rsidRDefault="00F47917" w:rsidP="00AD6873">
            <w:pPr>
              <w:jc w:val="center"/>
            </w:pPr>
            <w:r>
              <w:t>71</w:t>
            </w:r>
          </w:p>
        </w:tc>
        <w:tc>
          <w:tcPr>
            <w:tcW w:w="851" w:type="dxa"/>
          </w:tcPr>
          <w:p w:rsidR="00F47917" w:rsidRDefault="00EC776E" w:rsidP="00AD6873">
            <w:r>
              <w:t>02</w:t>
            </w:r>
            <w:r w:rsidR="00F47917">
              <w:t>.03.</w:t>
            </w:r>
          </w:p>
        </w:tc>
        <w:tc>
          <w:tcPr>
            <w:tcW w:w="850" w:type="dxa"/>
          </w:tcPr>
          <w:p w:rsidR="00F47917" w:rsidRPr="005F15F2" w:rsidRDefault="00F47917" w:rsidP="00AD6873"/>
        </w:tc>
        <w:tc>
          <w:tcPr>
            <w:tcW w:w="2911" w:type="dxa"/>
          </w:tcPr>
          <w:p w:rsidR="00F47917" w:rsidRPr="004471CC" w:rsidRDefault="00F47917" w:rsidP="00363AA0">
            <w:pPr>
              <w:spacing w:line="0" w:lineRule="atLeast"/>
              <w:rPr>
                <w:color w:val="000000"/>
                <w:sz w:val="20"/>
                <w:szCs w:val="20"/>
              </w:rPr>
            </w:pPr>
            <w:r w:rsidRPr="004471CC">
              <w:rPr>
                <w:color w:val="000000"/>
              </w:rPr>
              <w:t>Обособленные уточняющие члены предложения. Выделительные знаки препинания при уточняющих членах предложения.</w:t>
            </w:r>
          </w:p>
        </w:tc>
        <w:tc>
          <w:tcPr>
            <w:tcW w:w="2193" w:type="dxa"/>
          </w:tcPr>
          <w:p w:rsidR="00F47917" w:rsidRPr="00F017FE" w:rsidRDefault="00F47917" w:rsidP="00363AA0">
            <w:pPr>
              <w:rPr>
                <w:color w:val="000000" w:themeColor="text1"/>
              </w:rPr>
            </w:pPr>
            <w:r>
              <w:rPr>
                <w:color w:val="000000" w:themeColor="text1"/>
              </w:rPr>
              <w:t xml:space="preserve">Урок усвоения новых знаний </w:t>
            </w:r>
          </w:p>
        </w:tc>
        <w:tc>
          <w:tcPr>
            <w:tcW w:w="2694" w:type="dxa"/>
          </w:tcPr>
          <w:p w:rsidR="00F47917" w:rsidRPr="00E265B9" w:rsidRDefault="00F47917" w:rsidP="00363AA0">
            <w:r>
              <w:rPr>
                <w:shd w:val="clear" w:color="auto" w:fill="FFFFFF"/>
              </w:rPr>
              <w:t>Определение уточняющих членов предложения; грамотная постановка знаков препинания при уточняющих членах предложения; повторение орфографических умений и навыков.</w:t>
            </w:r>
          </w:p>
        </w:tc>
        <w:tc>
          <w:tcPr>
            <w:tcW w:w="3806" w:type="dxa"/>
            <w:gridSpan w:val="2"/>
          </w:tcPr>
          <w:p w:rsidR="00F47917" w:rsidRPr="00571BD7" w:rsidRDefault="00F47917" w:rsidP="00363AA0">
            <w:pPr>
              <w:rPr>
                <w:shd w:val="clear" w:color="auto" w:fill="FFFFFF"/>
              </w:rPr>
            </w:pPr>
            <w:r>
              <w:rPr>
                <w:shd w:val="clear" w:color="auto" w:fill="FFFFFF"/>
              </w:rPr>
              <w:t xml:space="preserve">Опознают и правильно интонируют предложения с обособленными уточняющими членами предложения. Выделяют запятыми и подчёркивают обособленные члены предложения. Записывают предложения, подчёркивая обособленные обстоятельства уступки и выделяя их запятыми. Выписывают из текста предложения с обособленными определениями и приложениями. Выполняют упражнение по </w:t>
            </w:r>
            <w:r>
              <w:rPr>
                <w:shd w:val="clear" w:color="auto" w:fill="FFFFFF"/>
              </w:rPr>
              <w:lastRenderedPageBreak/>
              <w:t>развитию речи: составляют рассказ о каком-либо изобретении, используя обособленные члены предложения</w:t>
            </w:r>
          </w:p>
        </w:tc>
        <w:tc>
          <w:tcPr>
            <w:tcW w:w="1942" w:type="dxa"/>
          </w:tcPr>
          <w:p w:rsidR="00F47917" w:rsidRDefault="00F47917" w:rsidP="00AD6873"/>
        </w:tc>
      </w:tr>
      <w:tr w:rsidR="00F47917" w:rsidTr="00561D01">
        <w:tc>
          <w:tcPr>
            <w:tcW w:w="674" w:type="dxa"/>
          </w:tcPr>
          <w:p w:rsidR="00F47917" w:rsidRDefault="00F47917" w:rsidP="00AD6873">
            <w:pPr>
              <w:jc w:val="center"/>
            </w:pPr>
            <w:r>
              <w:lastRenderedPageBreak/>
              <w:t>72</w:t>
            </w:r>
          </w:p>
        </w:tc>
        <w:tc>
          <w:tcPr>
            <w:tcW w:w="851" w:type="dxa"/>
          </w:tcPr>
          <w:p w:rsidR="00F47917" w:rsidRDefault="00EC776E" w:rsidP="00AD6873">
            <w:r>
              <w:t>06</w:t>
            </w:r>
            <w:r w:rsidR="00F47917">
              <w:t>.03.</w:t>
            </w:r>
          </w:p>
        </w:tc>
        <w:tc>
          <w:tcPr>
            <w:tcW w:w="850" w:type="dxa"/>
          </w:tcPr>
          <w:p w:rsidR="00F47917" w:rsidRPr="005F15F2" w:rsidRDefault="00F47917" w:rsidP="00AD6873"/>
        </w:tc>
        <w:tc>
          <w:tcPr>
            <w:tcW w:w="2911" w:type="dxa"/>
          </w:tcPr>
          <w:p w:rsidR="00F47917" w:rsidRPr="00650DBA" w:rsidRDefault="00F47917" w:rsidP="00363AA0">
            <w:pPr>
              <w:rPr>
                <w:b/>
              </w:rPr>
            </w:pPr>
            <w:r w:rsidRPr="00650DBA">
              <w:rPr>
                <w:b/>
              </w:rPr>
              <w:t>Урок-зачет по теме «Обособленные</w:t>
            </w:r>
            <w:r w:rsidRPr="00650DBA">
              <w:rPr>
                <w:b/>
                <w:color w:val="000000"/>
              </w:rPr>
              <w:t xml:space="preserve"> и уточняющие члены предложения</w:t>
            </w:r>
            <w:r w:rsidRPr="00650DBA">
              <w:rPr>
                <w:b/>
              </w:rPr>
              <w:t xml:space="preserve"> определения»</w:t>
            </w:r>
          </w:p>
        </w:tc>
        <w:tc>
          <w:tcPr>
            <w:tcW w:w="2193" w:type="dxa"/>
          </w:tcPr>
          <w:p w:rsidR="00F47917" w:rsidRPr="00414A5A" w:rsidRDefault="00F47917" w:rsidP="00245A48">
            <w:pPr>
              <w:spacing w:after="150"/>
              <w:rPr>
                <w:color w:val="000000"/>
              </w:rPr>
            </w:pPr>
            <w:r w:rsidRPr="00414A5A">
              <w:rPr>
                <w:color w:val="000000"/>
              </w:rPr>
              <w:t>Урок контроля знаний</w:t>
            </w:r>
          </w:p>
        </w:tc>
        <w:tc>
          <w:tcPr>
            <w:tcW w:w="2694" w:type="dxa"/>
          </w:tcPr>
          <w:p w:rsidR="00F47917" w:rsidRPr="000365BD" w:rsidRDefault="00F47917" w:rsidP="00F47917">
            <w:pPr>
              <w:rPr>
                <w:color w:val="000000" w:themeColor="text1"/>
              </w:rPr>
            </w:pPr>
            <w:r>
              <w:rPr>
                <w:color w:val="000000" w:themeColor="text1"/>
              </w:rPr>
              <w:t>Урок-заче</w:t>
            </w:r>
            <w:r w:rsidRPr="00414A5A">
              <w:rPr>
                <w:color w:val="000000"/>
              </w:rPr>
              <w:t>т</w:t>
            </w:r>
          </w:p>
        </w:tc>
        <w:tc>
          <w:tcPr>
            <w:tcW w:w="3806" w:type="dxa"/>
            <w:gridSpan w:val="2"/>
          </w:tcPr>
          <w:p w:rsidR="00F47917" w:rsidRPr="00414A5A" w:rsidRDefault="00F47917" w:rsidP="00245A48">
            <w:r w:rsidRPr="00414A5A">
              <w:t>Научиться составлять и использовать индивидуальный маршрут проблемных зон в изученных темах.</w:t>
            </w:r>
          </w:p>
        </w:tc>
        <w:tc>
          <w:tcPr>
            <w:tcW w:w="1942" w:type="dxa"/>
          </w:tcPr>
          <w:p w:rsidR="00F47917" w:rsidRDefault="00F47917" w:rsidP="00AD6873"/>
        </w:tc>
      </w:tr>
      <w:tr w:rsidR="00F47917" w:rsidTr="00561D01">
        <w:tc>
          <w:tcPr>
            <w:tcW w:w="674" w:type="dxa"/>
          </w:tcPr>
          <w:p w:rsidR="00F47917" w:rsidRDefault="00F47917" w:rsidP="00AD6873">
            <w:pPr>
              <w:jc w:val="center"/>
            </w:pPr>
            <w:r>
              <w:t>73</w:t>
            </w:r>
          </w:p>
        </w:tc>
        <w:tc>
          <w:tcPr>
            <w:tcW w:w="851" w:type="dxa"/>
          </w:tcPr>
          <w:p w:rsidR="00F47917" w:rsidRDefault="00EC776E" w:rsidP="00AD6873">
            <w:r>
              <w:t>07</w:t>
            </w:r>
            <w:r w:rsidR="00F47917">
              <w:t>.03.</w:t>
            </w:r>
          </w:p>
        </w:tc>
        <w:tc>
          <w:tcPr>
            <w:tcW w:w="850" w:type="dxa"/>
          </w:tcPr>
          <w:p w:rsidR="00F47917" w:rsidRPr="005F15F2" w:rsidRDefault="00F47917" w:rsidP="00AD6873"/>
        </w:tc>
        <w:tc>
          <w:tcPr>
            <w:tcW w:w="2911" w:type="dxa"/>
          </w:tcPr>
          <w:p w:rsidR="00F47917" w:rsidRPr="00571BD7" w:rsidRDefault="00F47917" w:rsidP="00363AA0">
            <w:pPr>
              <w:spacing w:line="0" w:lineRule="atLeast"/>
              <w:rPr>
                <w:sz w:val="20"/>
                <w:szCs w:val="20"/>
              </w:rPr>
            </w:pPr>
            <w:r w:rsidRPr="00571BD7">
              <w:t>Синтаксический и пунктуационный разбор предложения с обособленными членами.</w:t>
            </w:r>
          </w:p>
        </w:tc>
        <w:tc>
          <w:tcPr>
            <w:tcW w:w="2193" w:type="dxa"/>
          </w:tcPr>
          <w:p w:rsidR="00F47917" w:rsidRPr="00F017FE" w:rsidRDefault="00F47917" w:rsidP="00363AA0">
            <w:pPr>
              <w:rPr>
                <w:color w:val="000000" w:themeColor="text1"/>
              </w:rPr>
            </w:pPr>
            <w:r>
              <w:rPr>
                <w:color w:val="000000" w:themeColor="text1"/>
              </w:rPr>
              <w:t xml:space="preserve">Урок усвоения новых знаний </w:t>
            </w:r>
          </w:p>
        </w:tc>
        <w:tc>
          <w:tcPr>
            <w:tcW w:w="2694" w:type="dxa"/>
          </w:tcPr>
          <w:p w:rsidR="00F47917" w:rsidRPr="00E265B9" w:rsidRDefault="00F47917" w:rsidP="00363AA0">
            <w:r>
              <w:rPr>
                <w:shd w:val="clear" w:color="auto" w:fill="FFFFFF"/>
              </w:rPr>
              <w:t>Образец устного и письменного синтаксического разбора предложений с обособленными членами; уметь полно и грамотно разбирать предложения</w:t>
            </w:r>
          </w:p>
        </w:tc>
        <w:tc>
          <w:tcPr>
            <w:tcW w:w="3806" w:type="dxa"/>
            <w:gridSpan w:val="2"/>
          </w:tcPr>
          <w:p w:rsidR="00F47917" w:rsidRPr="00E265B9" w:rsidRDefault="00F47917" w:rsidP="00363AA0">
            <w:r>
              <w:rPr>
                <w:shd w:val="clear" w:color="auto" w:fill="FFFFFF"/>
              </w:rPr>
              <w:t>Производят устный и письменный синтаксический разбор предложений, осложнённых обособленными членами. Читают и списывают текст, расставляя пропущенные запятые.</w:t>
            </w:r>
          </w:p>
        </w:tc>
        <w:tc>
          <w:tcPr>
            <w:tcW w:w="1942" w:type="dxa"/>
          </w:tcPr>
          <w:p w:rsidR="00F47917" w:rsidRDefault="00F47917" w:rsidP="00AD6873"/>
        </w:tc>
      </w:tr>
      <w:tr w:rsidR="00F47917" w:rsidTr="00561D01">
        <w:tc>
          <w:tcPr>
            <w:tcW w:w="674" w:type="dxa"/>
          </w:tcPr>
          <w:p w:rsidR="00F47917" w:rsidRDefault="00F47917" w:rsidP="00AD6873">
            <w:pPr>
              <w:jc w:val="center"/>
            </w:pPr>
            <w:r>
              <w:t>74</w:t>
            </w:r>
          </w:p>
        </w:tc>
        <w:tc>
          <w:tcPr>
            <w:tcW w:w="851" w:type="dxa"/>
          </w:tcPr>
          <w:p w:rsidR="00F47917" w:rsidRDefault="00EC776E" w:rsidP="00AD6873">
            <w:r>
              <w:t>09</w:t>
            </w:r>
            <w:r w:rsidR="00F47917">
              <w:t>.03.</w:t>
            </w:r>
          </w:p>
        </w:tc>
        <w:tc>
          <w:tcPr>
            <w:tcW w:w="850" w:type="dxa"/>
          </w:tcPr>
          <w:p w:rsidR="00F47917" w:rsidRPr="005F15F2" w:rsidRDefault="00F47917" w:rsidP="00AD6873"/>
        </w:tc>
        <w:tc>
          <w:tcPr>
            <w:tcW w:w="2911" w:type="dxa"/>
          </w:tcPr>
          <w:p w:rsidR="00F47917" w:rsidRPr="004471CC" w:rsidRDefault="00F47917" w:rsidP="00363AA0">
            <w:pPr>
              <w:spacing w:line="0" w:lineRule="atLeast"/>
              <w:rPr>
                <w:color w:val="000000"/>
                <w:sz w:val="20"/>
                <w:szCs w:val="20"/>
              </w:rPr>
            </w:pPr>
            <w:r>
              <w:rPr>
                <w:color w:val="000000"/>
              </w:rPr>
              <w:t>Повторение и обобщение по теме «О</w:t>
            </w:r>
            <w:r w:rsidRPr="004471CC">
              <w:rPr>
                <w:color w:val="000000"/>
              </w:rPr>
              <w:t>б</w:t>
            </w:r>
            <w:r>
              <w:rPr>
                <w:color w:val="000000"/>
              </w:rPr>
              <w:t>особленные члены</w:t>
            </w:r>
            <w:r w:rsidRPr="004471CC">
              <w:rPr>
                <w:color w:val="000000"/>
              </w:rPr>
              <w:t xml:space="preserve"> предложения</w:t>
            </w:r>
            <w:r>
              <w:rPr>
                <w:color w:val="000000"/>
              </w:rPr>
              <w:t>».</w:t>
            </w:r>
          </w:p>
        </w:tc>
        <w:tc>
          <w:tcPr>
            <w:tcW w:w="2193" w:type="dxa"/>
          </w:tcPr>
          <w:p w:rsidR="00F47917" w:rsidRPr="007B0603" w:rsidRDefault="00F47917" w:rsidP="00363AA0">
            <w:r>
              <w:t>Пов</w:t>
            </w:r>
            <w:r w:rsidRPr="00E265B9">
              <w:t>т</w:t>
            </w:r>
            <w:r>
              <w:t>ори</w:t>
            </w:r>
            <w:r w:rsidRPr="00E265B9">
              <w:t>т</w:t>
            </w:r>
            <w:r>
              <w:t>ельно-обобщающий урок</w:t>
            </w:r>
          </w:p>
        </w:tc>
        <w:tc>
          <w:tcPr>
            <w:tcW w:w="2694" w:type="dxa"/>
          </w:tcPr>
          <w:p w:rsidR="00F47917" w:rsidRPr="00E265B9" w:rsidRDefault="00F47917" w:rsidP="00363AA0">
            <w:r>
              <w:rPr>
                <w:shd w:val="clear" w:color="auto" w:fill="FFFFFF"/>
              </w:rPr>
              <w:t>Теоретический материал по теме; применение полученных знаний на практике; речевые навыки грамотного употребления обособленных и уточняющих членов предложения в различных синтаксических конструкциях.</w:t>
            </w:r>
          </w:p>
        </w:tc>
        <w:tc>
          <w:tcPr>
            <w:tcW w:w="3806" w:type="dxa"/>
            <w:gridSpan w:val="2"/>
          </w:tcPr>
          <w:p w:rsidR="00F47917" w:rsidRPr="00E265B9" w:rsidRDefault="00F47917" w:rsidP="00363AA0">
            <w:pPr>
              <w:pStyle w:val="a5"/>
              <w:spacing w:before="0" w:beforeAutospacing="0" w:after="0" w:afterAutospacing="0"/>
            </w:pPr>
            <w:r>
              <w:t xml:space="preserve">Записывают текст, расставляя недостающие запятые и графически обозначая обособленные члены предложения. Составляют схемы предложений. Указывают условия для обособления второстепенных членов предложения. Читают текст, прослеживают развитие мысли писателя, продолжают текст, учитывая стилистические особенности авторского описания. Выразительно читают и записывают тексты. Графически отмечают обособленные члены </w:t>
            </w:r>
            <w:r>
              <w:lastRenderedPageBreak/>
              <w:t>предложения, называя условия их обособления.</w:t>
            </w:r>
          </w:p>
        </w:tc>
        <w:tc>
          <w:tcPr>
            <w:tcW w:w="1942" w:type="dxa"/>
          </w:tcPr>
          <w:p w:rsidR="00F47917" w:rsidRDefault="00F47917" w:rsidP="00AD6873"/>
        </w:tc>
      </w:tr>
      <w:tr w:rsidR="00F47917" w:rsidTr="00561D01">
        <w:tc>
          <w:tcPr>
            <w:tcW w:w="674" w:type="dxa"/>
          </w:tcPr>
          <w:p w:rsidR="00F47917" w:rsidRDefault="00F47917" w:rsidP="00AD6873">
            <w:pPr>
              <w:jc w:val="center"/>
            </w:pPr>
            <w:r>
              <w:lastRenderedPageBreak/>
              <w:t>75</w:t>
            </w:r>
          </w:p>
        </w:tc>
        <w:tc>
          <w:tcPr>
            <w:tcW w:w="851" w:type="dxa"/>
          </w:tcPr>
          <w:p w:rsidR="00F47917" w:rsidRDefault="00EC776E" w:rsidP="00AD6873">
            <w:r>
              <w:t>13</w:t>
            </w:r>
            <w:r w:rsidR="00F47917">
              <w:t>.03.</w:t>
            </w:r>
          </w:p>
        </w:tc>
        <w:tc>
          <w:tcPr>
            <w:tcW w:w="850" w:type="dxa"/>
          </w:tcPr>
          <w:p w:rsidR="00F47917" w:rsidRPr="005F15F2" w:rsidRDefault="00F47917" w:rsidP="00AD6873"/>
        </w:tc>
        <w:tc>
          <w:tcPr>
            <w:tcW w:w="2911" w:type="dxa"/>
          </w:tcPr>
          <w:p w:rsidR="00F47917" w:rsidRPr="00650DBA" w:rsidRDefault="00F47917" w:rsidP="00363AA0">
            <w:pPr>
              <w:spacing w:line="0" w:lineRule="atLeast"/>
              <w:rPr>
                <w:b/>
                <w:color w:val="000000"/>
              </w:rPr>
            </w:pPr>
            <w:r w:rsidRPr="00650DBA">
              <w:rPr>
                <w:b/>
                <w:color w:val="000000"/>
              </w:rPr>
              <w:t>Контрольный диктант по теме «Обособленные члены предложения».</w:t>
            </w:r>
          </w:p>
        </w:tc>
        <w:tc>
          <w:tcPr>
            <w:tcW w:w="2193" w:type="dxa"/>
          </w:tcPr>
          <w:p w:rsidR="00F47917" w:rsidRPr="000365BD" w:rsidRDefault="00F47917" w:rsidP="00363AA0">
            <w:pPr>
              <w:rPr>
                <w:color w:val="000000" w:themeColor="text1"/>
              </w:rPr>
            </w:pPr>
            <w:r w:rsidRPr="000365BD">
              <w:rPr>
                <w:color w:val="000000" w:themeColor="text1"/>
              </w:rPr>
              <w:t>Урок контроля полученных знаний</w:t>
            </w:r>
          </w:p>
        </w:tc>
        <w:tc>
          <w:tcPr>
            <w:tcW w:w="2694" w:type="dxa"/>
          </w:tcPr>
          <w:p w:rsidR="00F47917" w:rsidRPr="00414A5A" w:rsidRDefault="00F47917" w:rsidP="00F47917">
            <w:pPr>
              <w:spacing w:after="107"/>
              <w:rPr>
                <w:color w:val="000000"/>
              </w:rPr>
            </w:pPr>
            <w:r w:rsidRPr="00414A5A">
              <w:rPr>
                <w:color w:val="000000"/>
              </w:rPr>
              <w:t>Диктант с грамматиче</w:t>
            </w:r>
            <w:r w:rsidRPr="00414A5A">
              <w:rPr>
                <w:color w:val="000000"/>
              </w:rPr>
              <w:softHyphen/>
              <w:t>ским заданием.</w:t>
            </w:r>
          </w:p>
        </w:tc>
        <w:tc>
          <w:tcPr>
            <w:tcW w:w="3806" w:type="dxa"/>
            <w:gridSpan w:val="2"/>
          </w:tcPr>
          <w:p w:rsidR="00F47917" w:rsidRPr="00414A5A" w:rsidRDefault="00F47917" w:rsidP="00F47917">
            <w:r w:rsidRPr="00414A5A">
              <w:t>Научиться составлять и использовать индивидуальный маршрут проблемных зон в изученных темах.</w:t>
            </w:r>
          </w:p>
        </w:tc>
        <w:tc>
          <w:tcPr>
            <w:tcW w:w="1942" w:type="dxa"/>
          </w:tcPr>
          <w:p w:rsidR="00F47917" w:rsidRDefault="00F47917" w:rsidP="00AD6873"/>
        </w:tc>
      </w:tr>
      <w:tr w:rsidR="00F47917" w:rsidTr="00561D01">
        <w:tc>
          <w:tcPr>
            <w:tcW w:w="674" w:type="dxa"/>
          </w:tcPr>
          <w:p w:rsidR="00F47917" w:rsidRDefault="00F47917" w:rsidP="00AD6873">
            <w:pPr>
              <w:jc w:val="center"/>
            </w:pPr>
            <w:r>
              <w:t>76</w:t>
            </w:r>
          </w:p>
        </w:tc>
        <w:tc>
          <w:tcPr>
            <w:tcW w:w="851" w:type="dxa"/>
          </w:tcPr>
          <w:p w:rsidR="00F47917" w:rsidRDefault="00EC776E" w:rsidP="00AD6873">
            <w:r>
              <w:t>14</w:t>
            </w:r>
            <w:r w:rsidR="00F47917">
              <w:t>.03.</w:t>
            </w:r>
          </w:p>
        </w:tc>
        <w:tc>
          <w:tcPr>
            <w:tcW w:w="850" w:type="dxa"/>
          </w:tcPr>
          <w:p w:rsidR="00F47917" w:rsidRPr="005F15F2" w:rsidRDefault="00F47917" w:rsidP="00AD6873"/>
        </w:tc>
        <w:tc>
          <w:tcPr>
            <w:tcW w:w="2911" w:type="dxa"/>
          </w:tcPr>
          <w:p w:rsidR="00F47917" w:rsidRPr="00302461" w:rsidRDefault="00F47917" w:rsidP="00363AA0">
            <w:pPr>
              <w:spacing w:line="0" w:lineRule="atLeast"/>
              <w:rPr>
                <w:color w:val="000000"/>
              </w:rPr>
            </w:pPr>
            <w:r w:rsidRPr="00302461">
              <w:rPr>
                <w:color w:val="000000"/>
              </w:rPr>
              <w:t>Анализ контрольного диктанта.</w:t>
            </w:r>
          </w:p>
        </w:tc>
        <w:tc>
          <w:tcPr>
            <w:tcW w:w="2193" w:type="dxa"/>
          </w:tcPr>
          <w:p w:rsidR="00F47917" w:rsidRPr="00302461" w:rsidRDefault="00F47917" w:rsidP="00363AA0">
            <w:r w:rsidRPr="00302461">
              <w:t>Урок коррекции знаний.</w:t>
            </w:r>
          </w:p>
        </w:tc>
        <w:tc>
          <w:tcPr>
            <w:tcW w:w="2694" w:type="dxa"/>
          </w:tcPr>
          <w:p w:rsidR="00F47917" w:rsidRPr="00302461" w:rsidRDefault="00F47917" w:rsidP="00363AA0">
            <w:r w:rsidRPr="00302461">
              <w:t xml:space="preserve">Анализ ошибок, допущенных в </w:t>
            </w:r>
            <w:r w:rsidRPr="00302461">
              <w:rPr>
                <w:color w:val="000000"/>
              </w:rPr>
              <w:t>диктант</w:t>
            </w:r>
            <w:r w:rsidRPr="00302461">
              <w:t>е,  коррекция недочетов.</w:t>
            </w:r>
          </w:p>
        </w:tc>
        <w:tc>
          <w:tcPr>
            <w:tcW w:w="3806" w:type="dxa"/>
            <w:gridSpan w:val="2"/>
          </w:tcPr>
          <w:p w:rsidR="00F47917" w:rsidRPr="00302461" w:rsidRDefault="00F47917" w:rsidP="00302461">
            <w:pPr>
              <w:keepLines/>
              <w:autoSpaceDE w:val="0"/>
              <w:autoSpaceDN w:val="0"/>
              <w:adjustRightInd w:val="0"/>
            </w:pPr>
            <w:r w:rsidRPr="00302461">
              <w:t>Работа над ошибками, индивидуальные задания.</w:t>
            </w:r>
          </w:p>
          <w:p w:rsidR="00F47917" w:rsidRPr="00302461" w:rsidRDefault="00F47917" w:rsidP="00363AA0">
            <w:pPr>
              <w:rPr>
                <w:color w:val="000000" w:themeColor="text1"/>
              </w:rPr>
            </w:pPr>
          </w:p>
        </w:tc>
        <w:tc>
          <w:tcPr>
            <w:tcW w:w="1942" w:type="dxa"/>
          </w:tcPr>
          <w:p w:rsidR="00F47917" w:rsidRDefault="00F47917" w:rsidP="00AD6873"/>
        </w:tc>
      </w:tr>
      <w:tr w:rsidR="00F47917" w:rsidTr="002B347C">
        <w:tc>
          <w:tcPr>
            <w:tcW w:w="15921" w:type="dxa"/>
            <w:gridSpan w:val="9"/>
          </w:tcPr>
          <w:p w:rsidR="00F47917" w:rsidRDefault="00F47917" w:rsidP="00363AA0">
            <w:pPr>
              <w:jc w:val="center"/>
              <w:rPr>
                <w:b/>
              </w:rPr>
            </w:pPr>
            <w:r>
              <w:rPr>
                <w:b/>
              </w:rPr>
              <w:t>Слова, грамматически не связанные с членами предложения</w:t>
            </w:r>
          </w:p>
          <w:p w:rsidR="00F47917" w:rsidRPr="009A6BCC" w:rsidRDefault="00C05B93" w:rsidP="00363AA0">
            <w:pPr>
              <w:jc w:val="center"/>
              <w:rPr>
                <w:b/>
              </w:rPr>
            </w:pPr>
            <w:r>
              <w:rPr>
                <w:b/>
              </w:rPr>
              <w:t>Обращение (4</w:t>
            </w:r>
            <w:r w:rsidR="00F47917">
              <w:rPr>
                <w:b/>
              </w:rPr>
              <w:t xml:space="preserve"> часа)</w:t>
            </w:r>
          </w:p>
        </w:tc>
      </w:tr>
      <w:tr w:rsidR="00F47917" w:rsidTr="00561D01">
        <w:tc>
          <w:tcPr>
            <w:tcW w:w="674" w:type="dxa"/>
          </w:tcPr>
          <w:p w:rsidR="00F47917" w:rsidRDefault="00F47917" w:rsidP="00AD6873">
            <w:pPr>
              <w:jc w:val="center"/>
            </w:pPr>
            <w:r>
              <w:t>77</w:t>
            </w:r>
          </w:p>
        </w:tc>
        <w:tc>
          <w:tcPr>
            <w:tcW w:w="851" w:type="dxa"/>
          </w:tcPr>
          <w:p w:rsidR="00F47917" w:rsidRDefault="00EC776E" w:rsidP="00AD6873">
            <w:r>
              <w:t>16</w:t>
            </w:r>
            <w:r w:rsidR="00F47917">
              <w:t>.03.</w:t>
            </w:r>
          </w:p>
        </w:tc>
        <w:tc>
          <w:tcPr>
            <w:tcW w:w="850" w:type="dxa"/>
          </w:tcPr>
          <w:p w:rsidR="00F47917" w:rsidRPr="005F15F2" w:rsidRDefault="00F47917" w:rsidP="00AD6873"/>
        </w:tc>
        <w:tc>
          <w:tcPr>
            <w:tcW w:w="2911" w:type="dxa"/>
          </w:tcPr>
          <w:p w:rsidR="00F47917" w:rsidRDefault="00F47917" w:rsidP="00363AA0">
            <w:pPr>
              <w:spacing w:line="0" w:lineRule="atLeast"/>
              <w:rPr>
                <w:color w:val="000000"/>
              </w:rPr>
            </w:pPr>
            <w:r>
              <w:rPr>
                <w:color w:val="000000"/>
              </w:rPr>
              <w:t xml:space="preserve">Назначение обращения. </w:t>
            </w:r>
          </w:p>
          <w:p w:rsidR="00F47917" w:rsidRDefault="00F47917" w:rsidP="00363AA0">
            <w:pPr>
              <w:spacing w:line="0" w:lineRule="atLeast"/>
              <w:rPr>
                <w:color w:val="000000"/>
              </w:rPr>
            </w:pPr>
          </w:p>
        </w:tc>
        <w:tc>
          <w:tcPr>
            <w:tcW w:w="2193" w:type="dxa"/>
          </w:tcPr>
          <w:p w:rsidR="00F47917" w:rsidRPr="000365BD" w:rsidRDefault="00F47917" w:rsidP="00363AA0">
            <w:pPr>
              <w:rPr>
                <w:color w:val="000000" w:themeColor="text1"/>
              </w:rPr>
            </w:pPr>
            <w:r>
              <w:rPr>
                <w:color w:val="000000" w:themeColor="text1"/>
              </w:rPr>
              <w:t>Урок усвоения новых знаний.</w:t>
            </w:r>
          </w:p>
        </w:tc>
        <w:tc>
          <w:tcPr>
            <w:tcW w:w="2694" w:type="dxa"/>
          </w:tcPr>
          <w:p w:rsidR="00F47917" w:rsidRPr="003614B9" w:rsidRDefault="00F47917" w:rsidP="00302461">
            <w:r>
              <w:t>Слова, грамматически не связанные с предложением; назначение обращения.</w:t>
            </w:r>
          </w:p>
        </w:tc>
        <w:tc>
          <w:tcPr>
            <w:tcW w:w="3806" w:type="dxa"/>
            <w:gridSpan w:val="2"/>
          </w:tcPr>
          <w:p w:rsidR="00F47917" w:rsidRPr="000365BD" w:rsidRDefault="00F47917" w:rsidP="00302461">
            <w:pPr>
              <w:rPr>
                <w:color w:val="000000" w:themeColor="text1"/>
              </w:rPr>
            </w:pPr>
            <w:r>
              <w:rPr>
                <w:shd w:val="clear" w:color="auto" w:fill="FFFFFF"/>
              </w:rPr>
              <w:t>Осознают основные функции обращения. Выделяю графически и интонационно обращения, расставляют знаки препинания. Составляют предложения с обращениями.</w:t>
            </w:r>
            <w:r>
              <w:rPr>
                <w:rFonts w:ascii="Arial" w:hAnsi="Arial" w:cs="Arial"/>
                <w:color w:val="000000"/>
                <w:sz w:val="21"/>
                <w:szCs w:val="21"/>
                <w:shd w:val="clear" w:color="auto" w:fill="FFFFFF"/>
              </w:rPr>
              <w:t xml:space="preserve"> </w:t>
            </w:r>
          </w:p>
        </w:tc>
        <w:tc>
          <w:tcPr>
            <w:tcW w:w="1942" w:type="dxa"/>
          </w:tcPr>
          <w:p w:rsidR="00F47917" w:rsidRDefault="00F47917" w:rsidP="00AD6873"/>
        </w:tc>
      </w:tr>
      <w:tr w:rsidR="00EC776E" w:rsidTr="003F6786">
        <w:tc>
          <w:tcPr>
            <w:tcW w:w="15921" w:type="dxa"/>
            <w:gridSpan w:val="9"/>
          </w:tcPr>
          <w:p w:rsidR="00EC776E" w:rsidRPr="00D55E91" w:rsidRDefault="00EC776E" w:rsidP="001708CE">
            <w:pPr>
              <w:jc w:val="center"/>
              <w:rPr>
                <w:b/>
                <w:i/>
                <w:iCs/>
                <w:sz w:val="28"/>
                <w:szCs w:val="28"/>
              </w:rPr>
            </w:pPr>
            <w:r>
              <w:rPr>
                <w:rStyle w:val="ad"/>
                <w:b/>
                <w:sz w:val="28"/>
                <w:szCs w:val="28"/>
              </w:rPr>
              <w:t>Четвертая четверть (27.03.2023-30.05.2023</w:t>
            </w:r>
            <w:r w:rsidRPr="00F320C1">
              <w:rPr>
                <w:rStyle w:val="ad"/>
                <w:b/>
                <w:sz w:val="28"/>
                <w:szCs w:val="28"/>
              </w:rPr>
              <w:t>)</w:t>
            </w:r>
          </w:p>
        </w:tc>
      </w:tr>
      <w:tr w:rsidR="00EC776E" w:rsidTr="00561D01">
        <w:tc>
          <w:tcPr>
            <w:tcW w:w="674" w:type="dxa"/>
          </w:tcPr>
          <w:p w:rsidR="00EC776E" w:rsidRDefault="00EC776E" w:rsidP="00F47917">
            <w:pPr>
              <w:jc w:val="center"/>
            </w:pPr>
            <w:r>
              <w:t>78</w:t>
            </w:r>
          </w:p>
        </w:tc>
        <w:tc>
          <w:tcPr>
            <w:tcW w:w="851" w:type="dxa"/>
          </w:tcPr>
          <w:p w:rsidR="00EC776E" w:rsidRDefault="00EC776E" w:rsidP="00F47917">
            <w:r>
              <w:t>27.03.</w:t>
            </w:r>
          </w:p>
        </w:tc>
        <w:tc>
          <w:tcPr>
            <w:tcW w:w="850" w:type="dxa"/>
          </w:tcPr>
          <w:p w:rsidR="00EC776E" w:rsidRPr="005F15F2" w:rsidRDefault="00EC776E" w:rsidP="00AD6873"/>
        </w:tc>
        <w:tc>
          <w:tcPr>
            <w:tcW w:w="2911" w:type="dxa"/>
          </w:tcPr>
          <w:p w:rsidR="00EC776E" w:rsidRPr="00302461" w:rsidRDefault="00EC776E" w:rsidP="00363AA0">
            <w:pPr>
              <w:spacing w:line="0" w:lineRule="atLeast"/>
              <w:rPr>
                <w:color w:val="000000"/>
              </w:rPr>
            </w:pPr>
            <w:r>
              <w:rPr>
                <w:color w:val="000000"/>
              </w:rPr>
              <w:t>Распространенные обращения. Выделительные знаки препинания при обращении.</w:t>
            </w:r>
          </w:p>
        </w:tc>
        <w:tc>
          <w:tcPr>
            <w:tcW w:w="2193" w:type="dxa"/>
          </w:tcPr>
          <w:p w:rsidR="00EC776E" w:rsidRPr="00B732AB" w:rsidRDefault="00EC776E" w:rsidP="00363AA0">
            <w:pPr>
              <w:rPr>
                <w:i/>
              </w:rPr>
            </w:pPr>
            <w:r>
              <w:rPr>
                <w:color w:val="000000" w:themeColor="text1"/>
              </w:rPr>
              <w:t>Урок усвоения новых знаний.</w:t>
            </w:r>
          </w:p>
        </w:tc>
        <w:tc>
          <w:tcPr>
            <w:tcW w:w="2694" w:type="dxa"/>
          </w:tcPr>
          <w:p w:rsidR="00EC776E" w:rsidRPr="00B732AB" w:rsidRDefault="00EC776E" w:rsidP="00363AA0">
            <w:pPr>
              <w:rPr>
                <w:i/>
              </w:rPr>
            </w:pPr>
            <w:r>
              <w:t>Работа с синтаксическими конструкциями, содержащими в своём составе обращение.</w:t>
            </w:r>
          </w:p>
        </w:tc>
        <w:tc>
          <w:tcPr>
            <w:tcW w:w="3806" w:type="dxa"/>
            <w:gridSpan w:val="2"/>
          </w:tcPr>
          <w:p w:rsidR="00EC776E" w:rsidRDefault="00EC776E" w:rsidP="00363AA0">
            <w:pPr>
              <w:keepLines/>
              <w:autoSpaceDE w:val="0"/>
              <w:autoSpaceDN w:val="0"/>
              <w:adjustRightInd w:val="0"/>
            </w:pPr>
            <w:r w:rsidRPr="00535866">
              <w:t>Опознают и правильно интонируют предложения с распространёнными обращениями. Составляют небольшой текст с использованием распространённых обращений. Выписывают из текстов художественной и публицистической литературы примеры употребления разных обращений.</w:t>
            </w:r>
          </w:p>
          <w:p w:rsidR="00EC776E" w:rsidRPr="00561D01" w:rsidRDefault="00EC776E" w:rsidP="00363AA0">
            <w:pPr>
              <w:keepLines/>
              <w:autoSpaceDE w:val="0"/>
              <w:autoSpaceDN w:val="0"/>
              <w:adjustRightInd w:val="0"/>
            </w:pPr>
          </w:p>
        </w:tc>
        <w:tc>
          <w:tcPr>
            <w:tcW w:w="1942" w:type="dxa"/>
          </w:tcPr>
          <w:p w:rsidR="00EC776E" w:rsidRDefault="00EC776E" w:rsidP="00AD6873"/>
        </w:tc>
      </w:tr>
      <w:tr w:rsidR="00EC776E" w:rsidTr="00561D01">
        <w:tc>
          <w:tcPr>
            <w:tcW w:w="674" w:type="dxa"/>
          </w:tcPr>
          <w:p w:rsidR="00EC776E" w:rsidRDefault="00EC776E" w:rsidP="00AD6873">
            <w:pPr>
              <w:jc w:val="center"/>
            </w:pPr>
            <w:r>
              <w:lastRenderedPageBreak/>
              <w:t>79</w:t>
            </w:r>
          </w:p>
        </w:tc>
        <w:tc>
          <w:tcPr>
            <w:tcW w:w="851" w:type="dxa"/>
          </w:tcPr>
          <w:p w:rsidR="00EC776E" w:rsidRDefault="00EC776E" w:rsidP="00AD6873">
            <w:r>
              <w:t>28.03.</w:t>
            </w:r>
          </w:p>
        </w:tc>
        <w:tc>
          <w:tcPr>
            <w:tcW w:w="850" w:type="dxa"/>
          </w:tcPr>
          <w:p w:rsidR="00EC776E" w:rsidRPr="005F15F2" w:rsidRDefault="00EC776E" w:rsidP="00AD6873"/>
        </w:tc>
        <w:tc>
          <w:tcPr>
            <w:tcW w:w="2911" w:type="dxa"/>
          </w:tcPr>
          <w:p w:rsidR="00EC776E" w:rsidRDefault="00EC776E" w:rsidP="00363AA0">
            <w:pPr>
              <w:spacing w:line="0" w:lineRule="atLeast"/>
              <w:rPr>
                <w:color w:val="000000"/>
              </w:rPr>
            </w:pPr>
            <w:r>
              <w:rPr>
                <w:color w:val="000000"/>
              </w:rPr>
              <w:t>Употребление обращений.</w:t>
            </w:r>
          </w:p>
        </w:tc>
        <w:tc>
          <w:tcPr>
            <w:tcW w:w="2193" w:type="dxa"/>
          </w:tcPr>
          <w:p w:rsidR="00EC776E" w:rsidRPr="00F017FE" w:rsidRDefault="00EC776E" w:rsidP="00363AA0">
            <w:pPr>
              <w:rPr>
                <w:color w:val="000000" w:themeColor="text1"/>
              </w:rPr>
            </w:pPr>
            <w:r>
              <w:rPr>
                <w:color w:val="000000" w:themeColor="text1"/>
              </w:rPr>
              <w:t xml:space="preserve">Урок усвоения новых знаний </w:t>
            </w:r>
          </w:p>
        </w:tc>
        <w:tc>
          <w:tcPr>
            <w:tcW w:w="2694" w:type="dxa"/>
          </w:tcPr>
          <w:p w:rsidR="00EC776E" w:rsidRDefault="00EC776E" w:rsidP="00363AA0">
            <w:pPr>
              <w:rPr>
                <w:shd w:val="clear" w:color="auto" w:fill="FFFFFF"/>
              </w:rPr>
            </w:pPr>
            <w:r>
              <w:rPr>
                <w:shd w:val="clear" w:color="auto" w:fill="FFFFFF"/>
              </w:rPr>
              <w:t>Знаки препинания при обращении; распространённое обращение и нераспространённое обращение;</w:t>
            </w:r>
          </w:p>
          <w:p w:rsidR="00EC776E" w:rsidRPr="00E265B9" w:rsidRDefault="00EC776E" w:rsidP="00363AA0">
            <w:r>
              <w:rPr>
                <w:shd w:val="clear" w:color="auto" w:fill="FFFFFF"/>
              </w:rPr>
              <w:t>Употребления обращений; постановка знаков препинания в соответствии с интонацией.</w:t>
            </w:r>
          </w:p>
        </w:tc>
        <w:tc>
          <w:tcPr>
            <w:tcW w:w="3806" w:type="dxa"/>
            <w:gridSpan w:val="2"/>
          </w:tcPr>
          <w:p w:rsidR="00EC776E" w:rsidRDefault="00EC776E" w:rsidP="00363AA0">
            <w:pPr>
              <w:pStyle w:val="a5"/>
              <w:spacing w:before="0" w:beforeAutospacing="0" w:after="0" w:afterAutospacing="0"/>
            </w:pPr>
            <w:r>
              <w:t>Выписывают текст с выделением обращений знаками препинания, обозначают графически обращения, чертят схемы с обозначением местоположения обращений</w:t>
            </w:r>
          </w:p>
          <w:p w:rsidR="00EC776E" w:rsidRPr="00E265B9" w:rsidRDefault="00EC776E" w:rsidP="00363AA0">
            <w:pPr>
              <w:pStyle w:val="a5"/>
              <w:spacing w:before="0" w:beforeAutospacing="0" w:after="0" w:afterAutospacing="0"/>
            </w:pPr>
            <w:r>
              <w:t xml:space="preserve">Описывают различные ситуации общения с употреблением обращений. Составляют предложения с последующим их прочтением с определённой тональностью. Списывают тексты с постановкой запятых и графическим выделением обращений. Приводят примеры обращений. </w:t>
            </w:r>
          </w:p>
        </w:tc>
        <w:tc>
          <w:tcPr>
            <w:tcW w:w="1942" w:type="dxa"/>
          </w:tcPr>
          <w:p w:rsidR="00EC776E" w:rsidRDefault="00EC776E" w:rsidP="00AD6873"/>
        </w:tc>
      </w:tr>
      <w:tr w:rsidR="00EC776E" w:rsidTr="00561D01">
        <w:tc>
          <w:tcPr>
            <w:tcW w:w="674" w:type="dxa"/>
          </w:tcPr>
          <w:p w:rsidR="00EC776E" w:rsidRDefault="00EC776E" w:rsidP="00AD6873">
            <w:pPr>
              <w:jc w:val="center"/>
            </w:pPr>
            <w:r>
              <w:t>80</w:t>
            </w:r>
          </w:p>
        </w:tc>
        <w:tc>
          <w:tcPr>
            <w:tcW w:w="851" w:type="dxa"/>
          </w:tcPr>
          <w:p w:rsidR="00EC776E" w:rsidRDefault="00EC776E" w:rsidP="00AD6873">
            <w:r>
              <w:t>30.03.</w:t>
            </w:r>
          </w:p>
        </w:tc>
        <w:tc>
          <w:tcPr>
            <w:tcW w:w="850" w:type="dxa"/>
          </w:tcPr>
          <w:p w:rsidR="00EC776E" w:rsidRPr="005F15F2" w:rsidRDefault="00EC776E" w:rsidP="00AD6873"/>
        </w:tc>
        <w:tc>
          <w:tcPr>
            <w:tcW w:w="2911" w:type="dxa"/>
          </w:tcPr>
          <w:p w:rsidR="00EC776E" w:rsidRDefault="00EC776E" w:rsidP="00363AA0">
            <w:pPr>
              <w:spacing w:line="0" w:lineRule="atLeast"/>
              <w:rPr>
                <w:color w:val="000000"/>
              </w:rPr>
            </w:pPr>
            <w:r>
              <w:rPr>
                <w:color w:val="000000"/>
              </w:rPr>
              <w:t>Р.р. Эп</w:t>
            </w:r>
            <w:r w:rsidRPr="0020420A">
              <w:rPr>
                <w:color w:val="000000" w:themeColor="text1"/>
              </w:rPr>
              <w:t>и</w:t>
            </w:r>
            <w:r>
              <w:rPr>
                <w:color w:val="000000"/>
              </w:rPr>
              <w:t>столярный жанр. Составление делового письма.</w:t>
            </w:r>
          </w:p>
        </w:tc>
        <w:tc>
          <w:tcPr>
            <w:tcW w:w="2193" w:type="dxa"/>
          </w:tcPr>
          <w:p w:rsidR="00EC776E" w:rsidRPr="0020420A" w:rsidRDefault="00EC776E" w:rsidP="00363AA0">
            <w:pPr>
              <w:rPr>
                <w:color w:val="000000" w:themeColor="text1"/>
              </w:rPr>
            </w:pPr>
            <w:r w:rsidRPr="0020420A">
              <w:rPr>
                <w:color w:val="000000" w:themeColor="text1"/>
              </w:rPr>
              <w:t>Урок развития речи</w:t>
            </w:r>
          </w:p>
          <w:p w:rsidR="00EC776E" w:rsidRPr="0020420A" w:rsidRDefault="00EC776E" w:rsidP="00363AA0">
            <w:pPr>
              <w:rPr>
                <w:color w:val="000000" w:themeColor="text1"/>
              </w:rPr>
            </w:pPr>
          </w:p>
        </w:tc>
        <w:tc>
          <w:tcPr>
            <w:tcW w:w="2694" w:type="dxa"/>
          </w:tcPr>
          <w:p w:rsidR="00EC776E" w:rsidRPr="00535866" w:rsidRDefault="00EC776E" w:rsidP="00363AA0">
            <w:r>
              <w:t xml:space="preserve">Составление </w:t>
            </w:r>
            <w:r w:rsidRPr="00535866">
              <w:t>текст</w:t>
            </w:r>
            <w:r>
              <w:t>а,</w:t>
            </w:r>
            <w:r w:rsidRPr="00535866">
              <w:t xml:space="preserve"> язы</w:t>
            </w:r>
            <w:r w:rsidRPr="00535866">
              <w:softHyphen/>
              <w:t>ковые  средства,   соблюдать  н</w:t>
            </w:r>
            <w:r>
              <w:t>а письме литературных</w:t>
            </w:r>
            <w:r w:rsidRPr="00535866">
              <w:t xml:space="preserve"> норм</w:t>
            </w:r>
            <w:r>
              <w:t>.</w:t>
            </w:r>
          </w:p>
        </w:tc>
        <w:tc>
          <w:tcPr>
            <w:tcW w:w="3806" w:type="dxa"/>
            <w:gridSpan w:val="2"/>
          </w:tcPr>
          <w:p w:rsidR="00EC776E" w:rsidRPr="00E265B9" w:rsidRDefault="00EC776E" w:rsidP="00363AA0">
            <w:pPr>
              <w:keepLines/>
              <w:autoSpaceDE w:val="0"/>
              <w:autoSpaceDN w:val="0"/>
              <w:adjustRightInd w:val="0"/>
            </w:pPr>
            <w:r>
              <w:t>Составляют поздравления и тексты деловой корреспонденции на различные темы.</w:t>
            </w:r>
          </w:p>
        </w:tc>
        <w:tc>
          <w:tcPr>
            <w:tcW w:w="1942" w:type="dxa"/>
          </w:tcPr>
          <w:p w:rsidR="00EC776E" w:rsidRDefault="00EC776E" w:rsidP="00AD6873"/>
        </w:tc>
      </w:tr>
      <w:tr w:rsidR="00EC776E" w:rsidTr="002B347C">
        <w:tc>
          <w:tcPr>
            <w:tcW w:w="15921" w:type="dxa"/>
            <w:gridSpan w:val="9"/>
          </w:tcPr>
          <w:p w:rsidR="00EC776E" w:rsidRPr="009A6BCC" w:rsidRDefault="00EC776E" w:rsidP="00363AA0">
            <w:pPr>
              <w:jc w:val="center"/>
              <w:rPr>
                <w:b/>
              </w:rPr>
            </w:pPr>
            <w:r>
              <w:rPr>
                <w:b/>
              </w:rPr>
              <w:t>Вводные и вставные конструкции (</w:t>
            </w:r>
            <w:r w:rsidR="00C05B93">
              <w:rPr>
                <w:b/>
              </w:rPr>
              <w:t>7</w:t>
            </w:r>
            <w:r>
              <w:rPr>
                <w:b/>
              </w:rPr>
              <w:t xml:space="preserve"> ч.)</w:t>
            </w:r>
          </w:p>
        </w:tc>
      </w:tr>
      <w:tr w:rsidR="00EC776E" w:rsidTr="00561D01">
        <w:tc>
          <w:tcPr>
            <w:tcW w:w="674" w:type="dxa"/>
          </w:tcPr>
          <w:p w:rsidR="00EC776E" w:rsidRDefault="00EC776E" w:rsidP="00363AA0">
            <w:pPr>
              <w:jc w:val="center"/>
            </w:pPr>
            <w:r>
              <w:t>81</w:t>
            </w:r>
          </w:p>
        </w:tc>
        <w:tc>
          <w:tcPr>
            <w:tcW w:w="851" w:type="dxa"/>
          </w:tcPr>
          <w:p w:rsidR="00EC776E" w:rsidRDefault="00EC776E" w:rsidP="00363AA0">
            <w:r>
              <w:t>03.04</w:t>
            </w:r>
          </w:p>
        </w:tc>
        <w:tc>
          <w:tcPr>
            <w:tcW w:w="850" w:type="dxa"/>
          </w:tcPr>
          <w:p w:rsidR="00EC776E" w:rsidRPr="005F15F2" w:rsidRDefault="00EC776E" w:rsidP="00AD6873"/>
        </w:tc>
        <w:tc>
          <w:tcPr>
            <w:tcW w:w="2911" w:type="dxa"/>
          </w:tcPr>
          <w:p w:rsidR="00EC776E" w:rsidRDefault="00EC776E" w:rsidP="00363AA0">
            <w:pPr>
              <w:spacing w:line="0" w:lineRule="atLeast"/>
              <w:rPr>
                <w:color w:val="000000"/>
              </w:rPr>
            </w:pPr>
            <w:r>
              <w:rPr>
                <w:color w:val="000000"/>
              </w:rPr>
              <w:t>Вводные конструкции. Группы вводных слов и сочетаний слов по значению.</w:t>
            </w:r>
          </w:p>
        </w:tc>
        <w:tc>
          <w:tcPr>
            <w:tcW w:w="2193" w:type="dxa"/>
          </w:tcPr>
          <w:p w:rsidR="00EC776E" w:rsidRPr="00F017FE" w:rsidRDefault="00EC776E" w:rsidP="00363AA0">
            <w:pPr>
              <w:rPr>
                <w:color w:val="000000" w:themeColor="text1"/>
              </w:rPr>
            </w:pPr>
            <w:r>
              <w:rPr>
                <w:color w:val="000000" w:themeColor="text1"/>
              </w:rPr>
              <w:t xml:space="preserve">Урок усвоения новых знаний </w:t>
            </w:r>
          </w:p>
        </w:tc>
        <w:tc>
          <w:tcPr>
            <w:tcW w:w="2694" w:type="dxa"/>
          </w:tcPr>
          <w:p w:rsidR="00EC776E" w:rsidRPr="00E265B9" w:rsidRDefault="00EC776E" w:rsidP="00363AA0">
            <w:r>
              <w:rPr>
                <w:shd w:val="clear" w:color="auto" w:fill="FFFFFF"/>
              </w:rPr>
              <w:t xml:space="preserve">Понятие о водных конструкциях и их обособлении; составление устных высказываний с применением вводных слов в зависимости от определённого отношения к </w:t>
            </w:r>
            <w:proofErr w:type="gramStart"/>
            <w:r>
              <w:rPr>
                <w:shd w:val="clear" w:color="auto" w:fill="FFFFFF"/>
              </w:rPr>
              <w:t>высказываемому</w:t>
            </w:r>
            <w:proofErr w:type="gramEnd"/>
            <w:r>
              <w:rPr>
                <w:shd w:val="clear" w:color="auto" w:fill="FFFFFF"/>
              </w:rPr>
              <w:t xml:space="preserve">. </w:t>
            </w:r>
            <w:r>
              <w:t>Г</w:t>
            </w:r>
            <w:r w:rsidRPr="006B0CA0">
              <w:t xml:space="preserve">руппы вводных слов и </w:t>
            </w:r>
            <w:r w:rsidRPr="006B0CA0">
              <w:lastRenderedPageBreak/>
              <w:t>сочетаний по значениям</w:t>
            </w:r>
            <w:r>
              <w:t>.</w:t>
            </w:r>
          </w:p>
        </w:tc>
        <w:tc>
          <w:tcPr>
            <w:tcW w:w="3806" w:type="dxa"/>
            <w:gridSpan w:val="2"/>
          </w:tcPr>
          <w:p w:rsidR="00EC776E" w:rsidRPr="00E265B9" w:rsidRDefault="00EC776E" w:rsidP="00363AA0">
            <w:r>
              <w:rPr>
                <w:shd w:val="clear" w:color="auto" w:fill="FFFFFF"/>
              </w:rPr>
              <w:lastRenderedPageBreak/>
              <w:t xml:space="preserve">Узнают группы вводных слов и предложений по значению. Рассматривают схему. Составляют предложения с различными по значению вводными словами и сочетаниями слов. Читают текст, определяют тему текста и основную мысль, находят вводные слова. </w:t>
            </w:r>
          </w:p>
        </w:tc>
        <w:tc>
          <w:tcPr>
            <w:tcW w:w="1942" w:type="dxa"/>
          </w:tcPr>
          <w:p w:rsidR="00EC776E" w:rsidRDefault="00EC776E" w:rsidP="00AD6873"/>
        </w:tc>
      </w:tr>
      <w:tr w:rsidR="00EC776E" w:rsidTr="00561D01">
        <w:tc>
          <w:tcPr>
            <w:tcW w:w="674" w:type="dxa"/>
          </w:tcPr>
          <w:p w:rsidR="00EC776E" w:rsidRDefault="00EC776E" w:rsidP="00AD6873">
            <w:pPr>
              <w:jc w:val="center"/>
            </w:pPr>
            <w:r>
              <w:lastRenderedPageBreak/>
              <w:t>82</w:t>
            </w:r>
          </w:p>
        </w:tc>
        <w:tc>
          <w:tcPr>
            <w:tcW w:w="851" w:type="dxa"/>
          </w:tcPr>
          <w:p w:rsidR="00EC776E" w:rsidRDefault="00EC776E" w:rsidP="00AD6873">
            <w:r>
              <w:t>04.04.</w:t>
            </w:r>
          </w:p>
        </w:tc>
        <w:tc>
          <w:tcPr>
            <w:tcW w:w="850" w:type="dxa"/>
          </w:tcPr>
          <w:p w:rsidR="00EC776E" w:rsidRPr="005F15F2" w:rsidRDefault="00EC776E" w:rsidP="00AD6873"/>
        </w:tc>
        <w:tc>
          <w:tcPr>
            <w:tcW w:w="2911" w:type="dxa"/>
          </w:tcPr>
          <w:p w:rsidR="00EC776E" w:rsidRDefault="00EC776E" w:rsidP="00363AA0">
            <w:pPr>
              <w:spacing w:line="0" w:lineRule="atLeast"/>
              <w:rPr>
                <w:color w:val="000000"/>
              </w:rPr>
            </w:pPr>
            <w:r>
              <w:rPr>
                <w:color w:val="000000"/>
              </w:rPr>
              <w:t>Выделительные знаки препинания при вводных словах, вводных сочетаниях слов и вводных предложениях.</w:t>
            </w:r>
          </w:p>
        </w:tc>
        <w:tc>
          <w:tcPr>
            <w:tcW w:w="2193" w:type="dxa"/>
          </w:tcPr>
          <w:p w:rsidR="00EC776E" w:rsidRPr="00F017FE" w:rsidRDefault="00EC776E" w:rsidP="00363AA0">
            <w:pPr>
              <w:rPr>
                <w:color w:val="000000" w:themeColor="text1"/>
              </w:rPr>
            </w:pPr>
            <w:r>
              <w:rPr>
                <w:color w:val="000000" w:themeColor="text1"/>
              </w:rPr>
              <w:t xml:space="preserve">Урок усвоения новых знаний </w:t>
            </w:r>
          </w:p>
        </w:tc>
        <w:tc>
          <w:tcPr>
            <w:tcW w:w="2694" w:type="dxa"/>
          </w:tcPr>
          <w:p w:rsidR="00EC776E" w:rsidRPr="00E265B9" w:rsidRDefault="00EC776E" w:rsidP="00363AA0">
            <w:r>
              <w:rPr>
                <w:shd w:val="clear" w:color="auto" w:fill="FFFFFF"/>
              </w:rPr>
              <w:t>Вводные слова и водные предложения; грамотное употребление водных конструкций в устной и письменной речи; орфографическая зоркость.</w:t>
            </w:r>
          </w:p>
        </w:tc>
        <w:tc>
          <w:tcPr>
            <w:tcW w:w="3806" w:type="dxa"/>
            <w:gridSpan w:val="2"/>
          </w:tcPr>
          <w:p w:rsidR="00EC776E" w:rsidRPr="00E265B9" w:rsidRDefault="00EC776E" w:rsidP="00363AA0">
            <w:r>
              <w:rPr>
                <w:shd w:val="clear" w:color="auto" w:fill="FFFFFF"/>
              </w:rPr>
              <w:t>Выписывают текст с постановкой знаков препинания при вводных словах. Вставляют вводные слова в текст и расставляют знаки препинания, указывают значения слов. Готовят высказывание типа рассуждения на заданную тему с последовательным изложением аргументов с помощью вводных слов. Переписывают текст, заменяя вводные слова и сочетания слов вводными предложениями. Определяют части речи.</w:t>
            </w:r>
          </w:p>
        </w:tc>
        <w:tc>
          <w:tcPr>
            <w:tcW w:w="1942" w:type="dxa"/>
          </w:tcPr>
          <w:p w:rsidR="00EC776E" w:rsidRDefault="00EC776E" w:rsidP="00AD6873"/>
        </w:tc>
      </w:tr>
      <w:tr w:rsidR="00EC776E" w:rsidTr="00561D01">
        <w:tc>
          <w:tcPr>
            <w:tcW w:w="674" w:type="dxa"/>
          </w:tcPr>
          <w:p w:rsidR="00EC776E" w:rsidRDefault="00EC776E" w:rsidP="00AD6873">
            <w:pPr>
              <w:jc w:val="center"/>
            </w:pPr>
            <w:r>
              <w:t>83</w:t>
            </w:r>
          </w:p>
        </w:tc>
        <w:tc>
          <w:tcPr>
            <w:tcW w:w="851" w:type="dxa"/>
          </w:tcPr>
          <w:p w:rsidR="00EC776E" w:rsidRDefault="00EC776E" w:rsidP="00AD6873">
            <w:r>
              <w:t>06.04.</w:t>
            </w:r>
          </w:p>
        </w:tc>
        <w:tc>
          <w:tcPr>
            <w:tcW w:w="850" w:type="dxa"/>
          </w:tcPr>
          <w:p w:rsidR="00EC776E" w:rsidRPr="005F15F2" w:rsidRDefault="00EC776E" w:rsidP="00AD6873"/>
        </w:tc>
        <w:tc>
          <w:tcPr>
            <w:tcW w:w="2911" w:type="dxa"/>
          </w:tcPr>
          <w:p w:rsidR="00EC776E" w:rsidRDefault="00EC776E" w:rsidP="00363AA0">
            <w:pPr>
              <w:spacing w:line="0" w:lineRule="atLeast"/>
              <w:rPr>
                <w:color w:val="000000"/>
              </w:rPr>
            </w:pPr>
            <w:r>
              <w:rPr>
                <w:color w:val="000000"/>
              </w:rPr>
              <w:t>Вставные слова, словосочетания и предложения.</w:t>
            </w:r>
          </w:p>
        </w:tc>
        <w:tc>
          <w:tcPr>
            <w:tcW w:w="2193" w:type="dxa"/>
          </w:tcPr>
          <w:p w:rsidR="00EC776E" w:rsidRPr="00F017FE" w:rsidRDefault="00EC776E" w:rsidP="00363AA0">
            <w:pPr>
              <w:rPr>
                <w:color w:val="000000" w:themeColor="text1"/>
              </w:rPr>
            </w:pPr>
            <w:r>
              <w:rPr>
                <w:color w:val="000000" w:themeColor="text1"/>
              </w:rPr>
              <w:t xml:space="preserve">Урок усвоения новых знаний </w:t>
            </w:r>
          </w:p>
        </w:tc>
        <w:tc>
          <w:tcPr>
            <w:tcW w:w="2694" w:type="dxa"/>
          </w:tcPr>
          <w:p w:rsidR="00EC776E" w:rsidRPr="00E265B9" w:rsidRDefault="00EC776E" w:rsidP="00363AA0">
            <w:r>
              <w:rPr>
                <w:shd w:val="clear" w:color="auto" w:fill="FFFFFF"/>
              </w:rPr>
              <w:t>Понятие о вставных словах и конструкциях, опознавать вставные конструкции, правильно читать предложения с ними, знаки препинания на письме.</w:t>
            </w:r>
          </w:p>
        </w:tc>
        <w:tc>
          <w:tcPr>
            <w:tcW w:w="3806" w:type="dxa"/>
            <w:gridSpan w:val="2"/>
          </w:tcPr>
          <w:p w:rsidR="00EC776E" w:rsidRDefault="00EC776E" w:rsidP="00363AA0">
            <w:pPr>
              <w:rPr>
                <w:shd w:val="clear" w:color="auto" w:fill="FFFFFF"/>
              </w:rPr>
            </w:pPr>
            <w:r>
              <w:rPr>
                <w:shd w:val="clear" w:color="auto" w:fill="FFFFFF"/>
              </w:rPr>
              <w:t>Определяют понятие вставных конструкций. Анализируют особенности употребления вставных конструкций. Моделируют публичное выступление. Формируют пунктуационную компетенцию, опознавая вставные конструкции и выделяя их интонацией в устной речи и скобками или тире в письменной речи. Совершенствуют при работе с текстом свои речевые, коммуникативные умения и правописные навыки.</w:t>
            </w:r>
          </w:p>
          <w:p w:rsidR="00EC776E" w:rsidRPr="00E265B9" w:rsidRDefault="00EC776E" w:rsidP="00363AA0"/>
        </w:tc>
        <w:tc>
          <w:tcPr>
            <w:tcW w:w="1942" w:type="dxa"/>
          </w:tcPr>
          <w:p w:rsidR="00EC776E" w:rsidRDefault="00EC776E" w:rsidP="00AD6873"/>
        </w:tc>
      </w:tr>
      <w:tr w:rsidR="00EC776E" w:rsidTr="00561D01">
        <w:tc>
          <w:tcPr>
            <w:tcW w:w="674" w:type="dxa"/>
          </w:tcPr>
          <w:p w:rsidR="00EC776E" w:rsidRDefault="00EC776E" w:rsidP="00AD6873">
            <w:pPr>
              <w:jc w:val="center"/>
            </w:pPr>
            <w:r>
              <w:lastRenderedPageBreak/>
              <w:t>84</w:t>
            </w:r>
          </w:p>
        </w:tc>
        <w:tc>
          <w:tcPr>
            <w:tcW w:w="851" w:type="dxa"/>
          </w:tcPr>
          <w:p w:rsidR="00EC776E" w:rsidRDefault="00EC776E" w:rsidP="00AD6873">
            <w:r>
              <w:t>10.04.</w:t>
            </w:r>
          </w:p>
        </w:tc>
        <w:tc>
          <w:tcPr>
            <w:tcW w:w="850" w:type="dxa"/>
          </w:tcPr>
          <w:p w:rsidR="00EC776E" w:rsidRPr="005F15F2" w:rsidRDefault="00EC776E" w:rsidP="00AD6873"/>
        </w:tc>
        <w:tc>
          <w:tcPr>
            <w:tcW w:w="2911" w:type="dxa"/>
          </w:tcPr>
          <w:p w:rsidR="00EC776E" w:rsidRDefault="00EC776E" w:rsidP="00363AA0">
            <w:pPr>
              <w:spacing w:line="0" w:lineRule="atLeast"/>
              <w:rPr>
                <w:color w:val="000000"/>
              </w:rPr>
            </w:pPr>
            <w:r>
              <w:rPr>
                <w:color w:val="000000"/>
              </w:rPr>
              <w:t>Междометия в предложении.</w:t>
            </w:r>
          </w:p>
        </w:tc>
        <w:tc>
          <w:tcPr>
            <w:tcW w:w="2193" w:type="dxa"/>
          </w:tcPr>
          <w:p w:rsidR="00EC776E" w:rsidRPr="00F017FE" w:rsidRDefault="00EC776E" w:rsidP="00363AA0">
            <w:pPr>
              <w:rPr>
                <w:color w:val="000000" w:themeColor="text1"/>
              </w:rPr>
            </w:pPr>
            <w:r>
              <w:rPr>
                <w:color w:val="000000" w:themeColor="text1"/>
              </w:rPr>
              <w:t xml:space="preserve">Урок усвоения новых знаний </w:t>
            </w:r>
          </w:p>
        </w:tc>
        <w:tc>
          <w:tcPr>
            <w:tcW w:w="2694" w:type="dxa"/>
          </w:tcPr>
          <w:p w:rsidR="00EC776E" w:rsidRPr="00E265B9" w:rsidRDefault="00EC776E" w:rsidP="00363AA0">
            <w:r>
              <w:rPr>
                <w:shd w:val="clear" w:color="auto" w:fill="FFFFFF"/>
              </w:rPr>
              <w:t>Междометие; постановка знаков препинания при междометиях в предложении; интонационно верных вариантов произношения междометий в конкретной синтаксической конструкции.</w:t>
            </w:r>
          </w:p>
        </w:tc>
        <w:tc>
          <w:tcPr>
            <w:tcW w:w="3806" w:type="dxa"/>
            <w:gridSpan w:val="2"/>
          </w:tcPr>
          <w:p w:rsidR="00EC776E" w:rsidRPr="00E265B9" w:rsidRDefault="00EC776E" w:rsidP="00363AA0">
            <w:r>
              <w:rPr>
                <w:shd w:val="clear" w:color="auto" w:fill="FFFFFF"/>
              </w:rPr>
              <w:t>Иметь представление о междометиях, уметь опознавать междометия, правиль</w:t>
            </w:r>
            <w:r>
              <w:rPr>
                <w:shd w:val="clear" w:color="auto" w:fill="FFFFFF"/>
              </w:rPr>
              <w:softHyphen/>
              <w:t>но читать предложения с ними, расставлять знаки препинания на письме.</w:t>
            </w:r>
          </w:p>
        </w:tc>
        <w:tc>
          <w:tcPr>
            <w:tcW w:w="1942" w:type="dxa"/>
          </w:tcPr>
          <w:p w:rsidR="00EC776E" w:rsidRDefault="00EC776E" w:rsidP="00AD6873"/>
        </w:tc>
      </w:tr>
      <w:tr w:rsidR="00EC776E" w:rsidTr="00561D01">
        <w:tc>
          <w:tcPr>
            <w:tcW w:w="674" w:type="dxa"/>
          </w:tcPr>
          <w:p w:rsidR="00EC776E" w:rsidRDefault="00EC776E" w:rsidP="00AD6873">
            <w:pPr>
              <w:jc w:val="center"/>
            </w:pPr>
            <w:r>
              <w:t>85</w:t>
            </w:r>
          </w:p>
        </w:tc>
        <w:tc>
          <w:tcPr>
            <w:tcW w:w="851" w:type="dxa"/>
          </w:tcPr>
          <w:p w:rsidR="00EC776E" w:rsidRDefault="00EC776E" w:rsidP="00AD6873">
            <w:r>
              <w:t>11.04.</w:t>
            </w:r>
          </w:p>
        </w:tc>
        <w:tc>
          <w:tcPr>
            <w:tcW w:w="850" w:type="dxa"/>
          </w:tcPr>
          <w:p w:rsidR="00EC776E" w:rsidRPr="005F15F2" w:rsidRDefault="00EC776E" w:rsidP="00AD6873"/>
        </w:tc>
        <w:tc>
          <w:tcPr>
            <w:tcW w:w="2911" w:type="dxa"/>
          </w:tcPr>
          <w:p w:rsidR="00EC776E" w:rsidRDefault="00EC776E" w:rsidP="00363AA0">
            <w:pPr>
              <w:spacing w:line="0" w:lineRule="atLeast"/>
              <w:rPr>
                <w:color w:val="000000"/>
              </w:rPr>
            </w:pPr>
            <w:r>
              <w:rPr>
                <w:color w:val="000000"/>
              </w:rPr>
              <w:t xml:space="preserve">Синтаксический и пунктуационный разбор предложений со словами, словосочетаниями и предложениями, грамматически не связанными с членами предложения. </w:t>
            </w:r>
          </w:p>
        </w:tc>
        <w:tc>
          <w:tcPr>
            <w:tcW w:w="2193" w:type="dxa"/>
          </w:tcPr>
          <w:p w:rsidR="00EC776E" w:rsidRPr="00F017FE" w:rsidRDefault="00EC776E" w:rsidP="00363AA0">
            <w:pPr>
              <w:rPr>
                <w:color w:val="000000" w:themeColor="text1"/>
              </w:rPr>
            </w:pPr>
            <w:r>
              <w:rPr>
                <w:color w:val="000000" w:themeColor="text1"/>
              </w:rPr>
              <w:t xml:space="preserve">Урок усвоения новых знаний </w:t>
            </w:r>
          </w:p>
        </w:tc>
        <w:tc>
          <w:tcPr>
            <w:tcW w:w="2694" w:type="dxa"/>
          </w:tcPr>
          <w:p w:rsidR="00EC776E" w:rsidRPr="00E265B9" w:rsidRDefault="00EC776E" w:rsidP="00363AA0">
            <w:r>
              <w:rPr>
                <w:shd w:val="clear" w:color="auto" w:fill="FFFFFF"/>
              </w:rPr>
              <w:t>Синтаксический и пунктуационный разбор предложений со словами, словосочетаниями и предложениями, грамматически не связанными с членами предложения.</w:t>
            </w:r>
          </w:p>
        </w:tc>
        <w:tc>
          <w:tcPr>
            <w:tcW w:w="3806" w:type="dxa"/>
            <w:gridSpan w:val="2"/>
          </w:tcPr>
          <w:p w:rsidR="00EC776E" w:rsidRPr="00E265B9" w:rsidRDefault="00EC776E" w:rsidP="00363AA0">
            <w:r>
              <w:rPr>
                <w:shd w:val="clear" w:color="auto" w:fill="FFFFFF"/>
              </w:rPr>
              <w:t>Усваивают порядок устного и письменного синтаксического и пунктуационного разбора. Опознают изученные конструкции, грамматически не связанные с членами предложения. Выполняют синтаксический разбор предложений. Закрепляют пунктуационный навык изученных конструкций. Подбирают или составляют свои примеры предложений и выполняют их синтаксический и пунктуационный разбор.</w:t>
            </w:r>
          </w:p>
        </w:tc>
        <w:tc>
          <w:tcPr>
            <w:tcW w:w="1942" w:type="dxa"/>
          </w:tcPr>
          <w:p w:rsidR="00EC776E" w:rsidRDefault="00EC776E" w:rsidP="00AD6873"/>
        </w:tc>
      </w:tr>
      <w:tr w:rsidR="00EC776E" w:rsidTr="00561D01">
        <w:tc>
          <w:tcPr>
            <w:tcW w:w="674" w:type="dxa"/>
          </w:tcPr>
          <w:p w:rsidR="00EC776E" w:rsidRDefault="00EC776E" w:rsidP="00AD6873">
            <w:pPr>
              <w:jc w:val="center"/>
            </w:pPr>
            <w:r>
              <w:t>86</w:t>
            </w:r>
          </w:p>
        </w:tc>
        <w:tc>
          <w:tcPr>
            <w:tcW w:w="851" w:type="dxa"/>
          </w:tcPr>
          <w:p w:rsidR="00EC776E" w:rsidRDefault="00EC776E" w:rsidP="00AD6873">
            <w:r>
              <w:t>13.04.</w:t>
            </w:r>
          </w:p>
        </w:tc>
        <w:tc>
          <w:tcPr>
            <w:tcW w:w="850" w:type="dxa"/>
          </w:tcPr>
          <w:p w:rsidR="00EC776E" w:rsidRPr="005F15F2" w:rsidRDefault="00EC776E" w:rsidP="00AD6873"/>
        </w:tc>
        <w:tc>
          <w:tcPr>
            <w:tcW w:w="2911" w:type="dxa"/>
          </w:tcPr>
          <w:p w:rsidR="00EC776E" w:rsidRPr="00E07BE0" w:rsidRDefault="00EC776E" w:rsidP="00363AA0">
            <w:pPr>
              <w:spacing w:line="0" w:lineRule="atLeast"/>
              <w:rPr>
                <w:color w:val="000000"/>
                <w:sz w:val="20"/>
                <w:szCs w:val="20"/>
              </w:rPr>
            </w:pPr>
            <w:r w:rsidRPr="00E07BE0">
              <w:rPr>
                <w:color w:val="000000"/>
              </w:rPr>
              <w:t>Повторение материала  по теме «Слова, грамматически не связанные с членами предложения».</w:t>
            </w:r>
          </w:p>
        </w:tc>
        <w:tc>
          <w:tcPr>
            <w:tcW w:w="2193" w:type="dxa"/>
          </w:tcPr>
          <w:p w:rsidR="00EC776E" w:rsidRPr="007B0603" w:rsidRDefault="00EC776E" w:rsidP="00363AA0">
            <w:r>
              <w:t>Пов</w:t>
            </w:r>
            <w:r w:rsidRPr="00E265B9">
              <w:t>т</w:t>
            </w:r>
            <w:r>
              <w:t>ори</w:t>
            </w:r>
            <w:r w:rsidRPr="00E265B9">
              <w:t>т</w:t>
            </w:r>
            <w:r>
              <w:t>ельно-обобщающий урок</w:t>
            </w:r>
          </w:p>
        </w:tc>
        <w:tc>
          <w:tcPr>
            <w:tcW w:w="2694" w:type="dxa"/>
          </w:tcPr>
          <w:p w:rsidR="00EC776E" w:rsidRPr="00E265B9" w:rsidRDefault="00EC776E" w:rsidP="005512AC">
            <w:r>
              <w:rPr>
                <w:shd w:val="clear" w:color="auto" w:fill="FFFFFF"/>
              </w:rPr>
              <w:t xml:space="preserve">Теоретический материал по теме; применение полученных знаний на практике; основные </w:t>
            </w:r>
            <w:r>
              <w:rPr>
                <w:shd w:val="clear" w:color="auto" w:fill="FFFFFF"/>
              </w:rPr>
              <w:lastRenderedPageBreak/>
              <w:t>правила орфографии и  пунктуации.</w:t>
            </w:r>
          </w:p>
        </w:tc>
        <w:tc>
          <w:tcPr>
            <w:tcW w:w="3806" w:type="dxa"/>
            <w:gridSpan w:val="2"/>
          </w:tcPr>
          <w:p w:rsidR="00EC776E" w:rsidRPr="00F875C6" w:rsidRDefault="00EC776E" w:rsidP="00F47917">
            <w:r w:rsidRPr="00F875C6">
              <w:rPr>
                <w:szCs w:val="20"/>
              </w:rPr>
              <w:lastRenderedPageBreak/>
              <w:t xml:space="preserve">Уметь опознавать, строить и читать предложения со  словами, грамматически не связанные с членами предложения, правильно ставить знаки препинания, </w:t>
            </w:r>
            <w:r w:rsidRPr="00F875C6">
              <w:rPr>
                <w:szCs w:val="20"/>
              </w:rPr>
              <w:lastRenderedPageBreak/>
              <w:t>соблюдая интонационные особенности предложений</w:t>
            </w:r>
          </w:p>
        </w:tc>
        <w:tc>
          <w:tcPr>
            <w:tcW w:w="1942" w:type="dxa"/>
          </w:tcPr>
          <w:p w:rsidR="00EC776E" w:rsidRDefault="00EC776E" w:rsidP="00AD6873"/>
        </w:tc>
      </w:tr>
      <w:tr w:rsidR="00EC776E" w:rsidTr="00561D01">
        <w:tc>
          <w:tcPr>
            <w:tcW w:w="674" w:type="dxa"/>
          </w:tcPr>
          <w:p w:rsidR="00EC776E" w:rsidRDefault="00EC776E" w:rsidP="00AD6873">
            <w:pPr>
              <w:jc w:val="center"/>
            </w:pPr>
            <w:r>
              <w:lastRenderedPageBreak/>
              <w:t>87</w:t>
            </w:r>
          </w:p>
        </w:tc>
        <w:tc>
          <w:tcPr>
            <w:tcW w:w="851" w:type="dxa"/>
          </w:tcPr>
          <w:p w:rsidR="00EC776E" w:rsidRDefault="00EC776E" w:rsidP="00AD6873">
            <w:r>
              <w:t>17.04.</w:t>
            </w:r>
          </w:p>
        </w:tc>
        <w:tc>
          <w:tcPr>
            <w:tcW w:w="850" w:type="dxa"/>
          </w:tcPr>
          <w:p w:rsidR="00EC776E" w:rsidRPr="005F15F2" w:rsidRDefault="00EC776E" w:rsidP="00AD6873"/>
        </w:tc>
        <w:tc>
          <w:tcPr>
            <w:tcW w:w="2911" w:type="dxa"/>
          </w:tcPr>
          <w:p w:rsidR="00EC776E" w:rsidRPr="00E07BE0" w:rsidRDefault="00EC776E" w:rsidP="00363AA0">
            <w:pPr>
              <w:spacing w:line="0" w:lineRule="atLeast"/>
              <w:rPr>
                <w:b/>
                <w:color w:val="000000"/>
              </w:rPr>
            </w:pPr>
            <w:r w:rsidRPr="00E07BE0">
              <w:rPr>
                <w:b/>
                <w:color w:val="000000"/>
              </w:rPr>
              <w:t>Контрольный диктант по теме «Слова, грамматически не связанные с членами предложения»</w:t>
            </w:r>
          </w:p>
        </w:tc>
        <w:tc>
          <w:tcPr>
            <w:tcW w:w="2193" w:type="dxa"/>
          </w:tcPr>
          <w:p w:rsidR="00EC776E" w:rsidRDefault="00EC776E" w:rsidP="00363AA0">
            <w:pPr>
              <w:rPr>
                <w:color w:val="000000" w:themeColor="text1"/>
              </w:rPr>
            </w:pPr>
            <w:r w:rsidRPr="000365BD">
              <w:rPr>
                <w:color w:val="000000" w:themeColor="text1"/>
              </w:rPr>
              <w:t>Урок контроля полученных знаний</w:t>
            </w:r>
          </w:p>
          <w:p w:rsidR="00EC776E" w:rsidRDefault="00EC776E" w:rsidP="00363AA0">
            <w:pPr>
              <w:rPr>
                <w:color w:val="000000" w:themeColor="text1"/>
              </w:rPr>
            </w:pPr>
          </w:p>
          <w:p w:rsidR="00EC776E" w:rsidRPr="000365BD" w:rsidRDefault="00EC776E" w:rsidP="00363AA0">
            <w:pPr>
              <w:rPr>
                <w:color w:val="000000" w:themeColor="text1"/>
              </w:rPr>
            </w:pPr>
          </w:p>
        </w:tc>
        <w:tc>
          <w:tcPr>
            <w:tcW w:w="2694" w:type="dxa"/>
          </w:tcPr>
          <w:p w:rsidR="00EC776E" w:rsidRPr="00414A5A" w:rsidRDefault="00EC776E" w:rsidP="00F47917">
            <w:pPr>
              <w:spacing w:after="107"/>
              <w:rPr>
                <w:color w:val="000000"/>
              </w:rPr>
            </w:pPr>
            <w:r w:rsidRPr="00414A5A">
              <w:rPr>
                <w:color w:val="000000"/>
              </w:rPr>
              <w:t>Диктант с грамматиче</w:t>
            </w:r>
            <w:r w:rsidRPr="00414A5A">
              <w:rPr>
                <w:color w:val="000000"/>
              </w:rPr>
              <w:softHyphen/>
              <w:t>ским заданием.</w:t>
            </w:r>
          </w:p>
        </w:tc>
        <w:tc>
          <w:tcPr>
            <w:tcW w:w="3806" w:type="dxa"/>
            <w:gridSpan w:val="2"/>
          </w:tcPr>
          <w:p w:rsidR="00EC776E" w:rsidRPr="00414A5A" w:rsidRDefault="00EC776E" w:rsidP="00F47917">
            <w:r w:rsidRPr="00414A5A">
              <w:t>Научиться составлять и использовать индивидуальный маршрут проблемных зон в изученных темах.</w:t>
            </w:r>
          </w:p>
        </w:tc>
        <w:tc>
          <w:tcPr>
            <w:tcW w:w="1942" w:type="dxa"/>
          </w:tcPr>
          <w:p w:rsidR="00EC776E" w:rsidRDefault="00EC776E" w:rsidP="00AD6873"/>
        </w:tc>
      </w:tr>
      <w:tr w:rsidR="00EC776E" w:rsidTr="002B347C">
        <w:tc>
          <w:tcPr>
            <w:tcW w:w="15921" w:type="dxa"/>
            <w:gridSpan w:val="9"/>
          </w:tcPr>
          <w:p w:rsidR="00EC776E" w:rsidRPr="000C264E" w:rsidRDefault="00EC776E" w:rsidP="00E07BE0">
            <w:pPr>
              <w:jc w:val="center"/>
              <w:rPr>
                <w:b/>
              </w:rPr>
            </w:pPr>
            <w:r>
              <w:rPr>
                <w:b/>
              </w:rPr>
              <w:t>Чужая речь (</w:t>
            </w:r>
            <w:r w:rsidR="00A904E6">
              <w:rPr>
                <w:b/>
              </w:rPr>
              <w:t>9</w:t>
            </w:r>
            <w:r>
              <w:rPr>
                <w:b/>
              </w:rPr>
              <w:t xml:space="preserve"> ч.)</w:t>
            </w:r>
          </w:p>
        </w:tc>
      </w:tr>
      <w:tr w:rsidR="00EC776E" w:rsidTr="00A31664">
        <w:tc>
          <w:tcPr>
            <w:tcW w:w="674" w:type="dxa"/>
          </w:tcPr>
          <w:p w:rsidR="00EC776E" w:rsidRDefault="00EC776E" w:rsidP="00AD6873">
            <w:pPr>
              <w:jc w:val="center"/>
            </w:pPr>
            <w:r>
              <w:t>88</w:t>
            </w:r>
          </w:p>
        </w:tc>
        <w:tc>
          <w:tcPr>
            <w:tcW w:w="851" w:type="dxa"/>
          </w:tcPr>
          <w:p w:rsidR="00EC776E" w:rsidRDefault="00EC776E" w:rsidP="00AD6873">
            <w:r>
              <w:t>18.04.</w:t>
            </w:r>
          </w:p>
        </w:tc>
        <w:tc>
          <w:tcPr>
            <w:tcW w:w="850" w:type="dxa"/>
          </w:tcPr>
          <w:p w:rsidR="00EC776E" w:rsidRPr="005F15F2" w:rsidRDefault="00EC776E" w:rsidP="00AD6873"/>
        </w:tc>
        <w:tc>
          <w:tcPr>
            <w:tcW w:w="2911" w:type="dxa"/>
          </w:tcPr>
          <w:p w:rsidR="00EC776E" w:rsidRDefault="00EC776E" w:rsidP="001A5478">
            <w:r w:rsidRPr="001A5478">
              <w:rPr>
                <w:i/>
              </w:rPr>
              <w:t>Анализ контрольного диктанта</w:t>
            </w:r>
            <w:r>
              <w:t>.</w:t>
            </w:r>
          </w:p>
          <w:p w:rsidR="00EC776E" w:rsidRPr="0045757A" w:rsidRDefault="00EC776E" w:rsidP="00245A48">
            <w:pPr>
              <w:spacing w:after="150"/>
              <w:rPr>
                <w:color w:val="000000"/>
              </w:rPr>
            </w:pPr>
            <w:r>
              <w:rPr>
                <w:color w:val="000000"/>
              </w:rPr>
              <w:t>Понятие о чужой речи. Комментирующая речь.</w:t>
            </w:r>
          </w:p>
        </w:tc>
        <w:tc>
          <w:tcPr>
            <w:tcW w:w="2193" w:type="dxa"/>
          </w:tcPr>
          <w:p w:rsidR="00EC776E" w:rsidRPr="00B732AB" w:rsidRDefault="00EC776E" w:rsidP="00B732AB">
            <w:pPr>
              <w:rPr>
                <w:i/>
              </w:rPr>
            </w:pPr>
            <w:r w:rsidRPr="00B732AB">
              <w:rPr>
                <w:i/>
              </w:rPr>
              <w:t>Урок коррекции знаний.</w:t>
            </w:r>
          </w:p>
          <w:p w:rsidR="00EC776E" w:rsidRPr="007C27CE" w:rsidRDefault="00EC776E" w:rsidP="00245A48">
            <w:pPr>
              <w:spacing w:after="150"/>
              <w:rPr>
                <w:color w:val="000000"/>
              </w:rPr>
            </w:pPr>
            <w:r>
              <w:rPr>
                <w:color w:val="000000" w:themeColor="text1"/>
              </w:rPr>
              <w:t>Урок усвоения новых знаний.</w:t>
            </w:r>
          </w:p>
        </w:tc>
        <w:tc>
          <w:tcPr>
            <w:tcW w:w="2694" w:type="dxa"/>
          </w:tcPr>
          <w:p w:rsidR="00EC776E" w:rsidRPr="00B732AB" w:rsidRDefault="00EC776E" w:rsidP="00B732AB">
            <w:pPr>
              <w:rPr>
                <w:i/>
              </w:rPr>
            </w:pPr>
            <w:r w:rsidRPr="00B732AB">
              <w:rPr>
                <w:i/>
              </w:rPr>
              <w:t xml:space="preserve">Анализ ошибок, допущенных в </w:t>
            </w:r>
            <w:r w:rsidRPr="00BB6DDC">
              <w:rPr>
                <w:i/>
                <w:color w:val="000000"/>
              </w:rPr>
              <w:t>диктант</w:t>
            </w:r>
            <w:r w:rsidRPr="00B732AB">
              <w:rPr>
                <w:i/>
              </w:rPr>
              <w:t>е,  коррекция недочетов.</w:t>
            </w:r>
          </w:p>
          <w:p w:rsidR="00EC776E" w:rsidRPr="00E304FC" w:rsidRDefault="00EC776E" w:rsidP="00C96EB7">
            <w:pPr>
              <w:suppressAutoHyphens/>
              <w:autoSpaceDE w:val="0"/>
              <w:autoSpaceDN w:val="0"/>
              <w:adjustRightInd w:val="0"/>
              <w:rPr>
                <w:color w:val="000000"/>
              </w:rPr>
            </w:pPr>
            <w:r>
              <w:rPr>
                <w:shd w:val="clear" w:color="auto" w:fill="FFFFFF"/>
              </w:rPr>
              <w:t>Понятие «чужая» и «комментирующая» речь. Видеть и выделять чужую речь в каждом предложении с таковой; интонационное произношение чужой речи.</w:t>
            </w:r>
          </w:p>
        </w:tc>
        <w:tc>
          <w:tcPr>
            <w:tcW w:w="3806" w:type="dxa"/>
            <w:gridSpan w:val="2"/>
          </w:tcPr>
          <w:p w:rsidR="00EC776E" w:rsidRPr="00B732AB" w:rsidRDefault="00EC776E" w:rsidP="00B732AB">
            <w:pPr>
              <w:keepLines/>
              <w:autoSpaceDE w:val="0"/>
              <w:autoSpaceDN w:val="0"/>
              <w:adjustRightInd w:val="0"/>
              <w:rPr>
                <w:i/>
              </w:rPr>
            </w:pPr>
            <w:r w:rsidRPr="00B732AB">
              <w:rPr>
                <w:i/>
              </w:rPr>
              <w:t>Работа над ошибками, индивидуальные задания.</w:t>
            </w:r>
          </w:p>
          <w:p w:rsidR="00EC776E" w:rsidRDefault="00EC776E" w:rsidP="00B732AB">
            <w:r>
              <w:t>Знать основные способы пере</w:t>
            </w:r>
            <w:r>
              <w:softHyphen/>
              <w:t>дачи чужой речи.</w:t>
            </w:r>
          </w:p>
          <w:p w:rsidR="00EC776E" w:rsidRDefault="00EC776E" w:rsidP="00B732AB">
            <w:r>
              <w:t>Уметь вырази</w:t>
            </w:r>
            <w:r>
              <w:softHyphen/>
              <w:t>тельно читать предложения с прямой речью, правильно ста</w:t>
            </w:r>
            <w:r>
              <w:softHyphen/>
              <w:t>вить в них знаки препинания и обосновывать их постановку. Делают обобщения на языковом материале для наблюдений. Анализируют смысловые параметры комментирующей части.</w:t>
            </w:r>
          </w:p>
          <w:p w:rsidR="00EC776E" w:rsidRDefault="00EC776E" w:rsidP="00B732AB">
            <w:r>
              <w:t>Выявляют в самостоятельных наблюдениях интонацию комментирующей части, её место в предложениях, роль глаголов говорения (речи). Читают схемы предложений с чужой речью. Распространяют комментирующую часть предложений с чужой речью, опираясь на схемы.</w:t>
            </w:r>
          </w:p>
          <w:p w:rsidR="00EC776E" w:rsidRPr="00145519" w:rsidRDefault="00EC776E" w:rsidP="00B732AB">
            <w:pPr>
              <w:rPr>
                <w:b/>
              </w:rPr>
            </w:pPr>
          </w:p>
        </w:tc>
        <w:tc>
          <w:tcPr>
            <w:tcW w:w="1942" w:type="dxa"/>
          </w:tcPr>
          <w:p w:rsidR="00EC776E" w:rsidRDefault="00EC776E" w:rsidP="00AD6873"/>
        </w:tc>
      </w:tr>
      <w:tr w:rsidR="00EC776E" w:rsidTr="00A31664">
        <w:tc>
          <w:tcPr>
            <w:tcW w:w="674" w:type="dxa"/>
          </w:tcPr>
          <w:p w:rsidR="00EC776E" w:rsidRDefault="00EC776E" w:rsidP="00AD6873">
            <w:pPr>
              <w:jc w:val="center"/>
            </w:pPr>
            <w:r>
              <w:lastRenderedPageBreak/>
              <w:t>89</w:t>
            </w:r>
          </w:p>
        </w:tc>
        <w:tc>
          <w:tcPr>
            <w:tcW w:w="851" w:type="dxa"/>
          </w:tcPr>
          <w:p w:rsidR="00EC776E" w:rsidRDefault="00EC776E" w:rsidP="00AD6873">
            <w:r>
              <w:t>20.04.</w:t>
            </w:r>
          </w:p>
        </w:tc>
        <w:tc>
          <w:tcPr>
            <w:tcW w:w="850" w:type="dxa"/>
          </w:tcPr>
          <w:p w:rsidR="00EC776E" w:rsidRPr="005F15F2" w:rsidRDefault="00EC776E" w:rsidP="00AD6873"/>
        </w:tc>
        <w:tc>
          <w:tcPr>
            <w:tcW w:w="2911" w:type="dxa"/>
          </w:tcPr>
          <w:p w:rsidR="00EC776E" w:rsidRDefault="00EC776E" w:rsidP="00363AA0">
            <w:pPr>
              <w:spacing w:line="0" w:lineRule="atLeast"/>
              <w:rPr>
                <w:color w:val="000000"/>
              </w:rPr>
            </w:pPr>
            <w:r>
              <w:rPr>
                <w:color w:val="000000"/>
              </w:rPr>
              <w:t>Прямая и косвенная речь.</w:t>
            </w:r>
          </w:p>
        </w:tc>
        <w:tc>
          <w:tcPr>
            <w:tcW w:w="2193" w:type="dxa"/>
          </w:tcPr>
          <w:p w:rsidR="00EC776E" w:rsidRPr="00F017FE" w:rsidRDefault="00EC776E" w:rsidP="00363AA0">
            <w:pPr>
              <w:rPr>
                <w:color w:val="000000" w:themeColor="text1"/>
              </w:rPr>
            </w:pPr>
            <w:r>
              <w:rPr>
                <w:color w:val="000000" w:themeColor="text1"/>
              </w:rPr>
              <w:t xml:space="preserve">Урок усвоения новых знаний </w:t>
            </w:r>
          </w:p>
        </w:tc>
        <w:tc>
          <w:tcPr>
            <w:tcW w:w="2694" w:type="dxa"/>
          </w:tcPr>
          <w:p w:rsidR="00EC776E" w:rsidRPr="00E265B9" w:rsidRDefault="00EC776E" w:rsidP="00363AA0">
            <w:r>
              <w:rPr>
                <w:shd w:val="clear" w:color="auto" w:fill="FFFFFF"/>
              </w:rPr>
              <w:t>Навыки написания, различения и составления предложений с прямой и косвенной речью; умение составлять предложения с косвенной речью, превращать их в предложения с прямой речью и наоборот;</w:t>
            </w:r>
          </w:p>
        </w:tc>
        <w:tc>
          <w:tcPr>
            <w:tcW w:w="3806" w:type="dxa"/>
            <w:gridSpan w:val="2"/>
          </w:tcPr>
          <w:p w:rsidR="00EC776E" w:rsidRDefault="00EC776E" w:rsidP="00363AA0">
            <w:pPr>
              <w:pStyle w:val="a5"/>
              <w:spacing w:before="0" w:beforeAutospacing="0" w:after="0" w:afterAutospacing="0"/>
            </w:pPr>
            <w:r>
              <w:t>Сравнивают предложения с прямой и косвенной речью.</w:t>
            </w:r>
          </w:p>
          <w:p w:rsidR="00EC776E" w:rsidRDefault="00EC776E" w:rsidP="00363AA0">
            <w:pPr>
              <w:pStyle w:val="a5"/>
              <w:spacing w:before="0" w:beforeAutospacing="0" w:after="0" w:afterAutospacing="0"/>
            </w:pPr>
            <w:r>
              <w:t>Изучают определения прямой и косвенной речи. Опознают изучаемые предложения с прямой и косвенной речью и читают их, соблюдая нужную интонацию. Классифицируют знаки препинания в предложениях текста.</w:t>
            </w:r>
          </w:p>
          <w:p w:rsidR="00EC776E" w:rsidRDefault="00EC776E" w:rsidP="00363AA0">
            <w:pPr>
              <w:pStyle w:val="a5"/>
              <w:spacing w:before="0" w:beforeAutospacing="0" w:after="0" w:afterAutospacing="0"/>
            </w:pPr>
            <w:r>
              <w:t>Актуализируют изученное ранее правило о знаках препинания в предложениях с прямой речью.</w:t>
            </w:r>
          </w:p>
          <w:p w:rsidR="00EC776E" w:rsidRPr="00E265B9" w:rsidRDefault="00EC776E" w:rsidP="00B4001B">
            <w:pPr>
              <w:pStyle w:val="a5"/>
              <w:spacing w:before="0" w:beforeAutospacing="0" w:after="0" w:afterAutospacing="0"/>
            </w:pPr>
            <w:r>
              <w:t xml:space="preserve">Комментируют крылатые выражения, составляя предложения с прямой речью. Осваивают новое пунктуационное правило об оформлении прямой речи с разрывом. Используют схемы предложений с прямой речью. </w:t>
            </w:r>
          </w:p>
        </w:tc>
        <w:tc>
          <w:tcPr>
            <w:tcW w:w="1942" w:type="dxa"/>
          </w:tcPr>
          <w:p w:rsidR="00EC776E" w:rsidRDefault="00EC776E" w:rsidP="00AD6873"/>
        </w:tc>
      </w:tr>
      <w:tr w:rsidR="00EC776E" w:rsidTr="00A31664">
        <w:tc>
          <w:tcPr>
            <w:tcW w:w="674" w:type="dxa"/>
          </w:tcPr>
          <w:p w:rsidR="00EC776E" w:rsidRDefault="00EC776E" w:rsidP="00AD6873">
            <w:pPr>
              <w:jc w:val="center"/>
            </w:pPr>
            <w:r>
              <w:t>90</w:t>
            </w:r>
          </w:p>
        </w:tc>
        <w:tc>
          <w:tcPr>
            <w:tcW w:w="851" w:type="dxa"/>
          </w:tcPr>
          <w:p w:rsidR="00EC776E" w:rsidRDefault="00EC776E" w:rsidP="00AD6873">
            <w:r>
              <w:t>24.04.</w:t>
            </w:r>
          </w:p>
        </w:tc>
        <w:tc>
          <w:tcPr>
            <w:tcW w:w="850" w:type="dxa"/>
          </w:tcPr>
          <w:p w:rsidR="00EC776E" w:rsidRPr="005F15F2" w:rsidRDefault="00EC776E" w:rsidP="00AD6873"/>
        </w:tc>
        <w:tc>
          <w:tcPr>
            <w:tcW w:w="2911" w:type="dxa"/>
          </w:tcPr>
          <w:p w:rsidR="00EC776E" w:rsidRDefault="00EC776E" w:rsidP="00363AA0">
            <w:pPr>
              <w:spacing w:line="0" w:lineRule="atLeast"/>
              <w:rPr>
                <w:color w:val="000000"/>
              </w:rPr>
            </w:pPr>
            <w:r>
              <w:rPr>
                <w:color w:val="000000"/>
              </w:rPr>
              <w:t>Предложения с косвенной речью. Прямая речь.</w:t>
            </w:r>
          </w:p>
        </w:tc>
        <w:tc>
          <w:tcPr>
            <w:tcW w:w="2193" w:type="dxa"/>
          </w:tcPr>
          <w:p w:rsidR="00EC776E" w:rsidRPr="00F017FE" w:rsidRDefault="00EC776E" w:rsidP="00363AA0">
            <w:pPr>
              <w:rPr>
                <w:color w:val="000000" w:themeColor="text1"/>
              </w:rPr>
            </w:pPr>
            <w:r>
              <w:rPr>
                <w:color w:val="000000" w:themeColor="text1"/>
              </w:rPr>
              <w:t xml:space="preserve">Урок усвоения новых знаний </w:t>
            </w:r>
          </w:p>
        </w:tc>
        <w:tc>
          <w:tcPr>
            <w:tcW w:w="2694" w:type="dxa"/>
          </w:tcPr>
          <w:p w:rsidR="00EC776E" w:rsidRPr="00E265B9" w:rsidRDefault="00EC776E" w:rsidP="00363AA0">
            <w:r>
              <w:rPr>
                <w:shd w:val="clear" w:color="auto" w:fill="FFFFFF"/>
              </w:rPr>
              <w:t xml:space="preserve">Правила оформления прямой речи при разных вариантах её расположения в тексте; пунктуация в предложениях с прямой речью, стоящей после слов автора, перед ними, разрываемой словами автора; навыки интонационного </w:t>
            </w:r>
            <w:r>
              <w:rPr>
                <w:shd w:val="clear" w:color="auto" w:fill="FFFFFF"/>
              </w:rPr>
              <w:lastRenderedPageBreak/>
              <w:t>оформления предложений с прямой речью, составления схем предложений с прямой речью</w:t>
            </w:r>
          </w:p>
        </w:tc>
        <w:tc>
          <w:tcPr>
            <w:tcW w:w="3806" w:type="dxa"/>
            <w:gridSpan w:val="2"/>
          </w:tcPr>
          <w:p w:rsidR="00EC776E" w:rsidRDefault="00EC776E" w:rsidP="00363AA0">
            <w:r>
              <w:lastRenderedPageBreak/>
              <w:t>Опознают предложения с косвенной речью</w:t>
            </w:r>
          </w:p>
          <w:p w:rsidR="00EC776E" w:rsidRPr="00E265B9" w:rsidRDefault="00EC776E" w:rsidP="00363AA0">
            <w:r>
              <w:t>Акцентируют внимание на смысле предложений с косвенной речью, оформленной с помощью слов </w:t>
            </w:r>
            <w:r>
              <w:rPr>
                <w:b/>
                <w:bCs/>
                <w:i/>
                <w:iCs/>
              </w:rPr>
              <w:t>как, что, будто</w:t>
            </w:r>
            <w:r>
              <w:t xml:space="preserve">. Работают с текстом официального стиля и над ролью в нём предложений с косвенной речью. Проводят эксперимент: преобразуют предложения с прямой речью в </w:t>
            </w:r>
            <w:r>
              <w:lastRenderedPageBreak/>
              <w:t>предложения с косвенной речью, выясняя уместность их использования в текстах разных типов и стилей речи</w:t>
            </w:r>
          </w:p>
        </w:tc>
        <w:tc>
          <w:tcPr>
            <w:tcW w:w="1942" w:type="dxa"/>
          </w:tcPr>
          <w:p w:rsidR="00EC776E" w:rsidRDefault="00EC776E" w:rsidP="00AD6873"/>
        </w:tc>
      </w:tr>
      <w:tr w:rsidR="00EC776E" w:rsidTr="00A31664">
        <w:tc>
          <w:tcPr>
            <w:tcW w:w="674" w:type="dxa"/>
          </w:tcPr>
          <w:p w:rsidR="00EC776E" w:rsidRDefault="00EC776E" w:rsidP="00AD6873">
            <w:pPr>
              <w:jc w:val="center"/>
            </w:pPr>
            <w:r>
              <w:lastRenderedPageBreak/>
              <w:t>91</w:t>
            </w:r>
          </w:p>
        </w:tc>
        <w:tc>
          <w:tcPr>
            <w:tcW w:w="851" w:type="dxa"/>
          </w:tcPr>
          <w:p w:rsidR="00EC776E" w:rsidRDefault="00EC776E" w:rsidP="00AD6873">
            <w:r>
              <w:t>25.04.</w:t>
            </w:r>
          </w:p>
        </w:tc>
        <w:tc>
          <w:tcPr>
            <w:tcW w:w="850" w:type="dxa"/>
          </w:tcPr>
          <w:p w:rsidR="00EC776E" w:rsidRPr="005F15F2" w:rsidRDefault="00EC776E" w:rsidP="00AD6873"/>
        </w:tc>
        <w:tc>
          <w:tcPr>
            <w:tcW w:w="2911" w:type="dxa"/>
          </w:tcPr>
          <w:p w:rsidR="00EC776E" w:rsidRDefault="00EC776E" w:rsidP="00363AA0">
            <w:pPr>
              <w:spacing w:line="0" w:lineRule="atLeast"/>
              <w:rPr>
                <w:color w:val="000000"/>
              </w:rPr>
            </w:pPr>
            <w:r>
              <w:rPr>
                <w:color w:val="000000"/>
              </w:rPr>
              <w:t xml:space="preserve">Диалог </w:t>
            </w:r>
          </w:p>
        </w:tc>
        <w:tc>
          <w:tcPr>
            <w:tcW w:w="2193" w:type="dxa"/>
          </w:tcPr>
          <w:p w:rsidR="00EC776E" w:rsidRPr="00F017FE" w:rsidRDefault="00EC776E" w:rsidP="00363AA0">
            <w:pPr>
              <w:rPr>
                <w:color w:val="000000" w:themeColor="text1"/>
              </w:rPr>
            </w:pPr>
            <w:r>
              <w:rPr>
                <w:color w:val="000000" w:themeColor="text1"/>
              </w:rPr>
              <w:t xml:space="preserve">Урок усвоения новых знаний </w:t>
            </w:r>
          </w:p>
        </w:tc>
        <w:tc>
          <w:tcPr>
            <w:tcW w:w="2694" w:type="dxa"/>
          </w:tcPr>
          <w:p w:rsidR="00EC776E" w:rsidRPr="00E265B9" w:rsidRDefault="00EC776E" w:rsidP="00363AA0">
            <w:r>
              <w:rPr>
                <w:shd w:val="clear" w:color="auto" w:fill="FFFFFF"/>
              </w:rPr>
              <w:t>Понятие о диалоге как виде прямой речи; грамотное оформление на письме диалогической речи (грамматически и пунктуационно)</w:t>
            </w:r>
          </w:p>
        </w:tc>
        <w:tc>
          <w:tcPr>
            <w:tcW w:w="3806" w:type="dxa"/>
            <w:gridSpan w:val="2"/>
          </w:tcPr>
          <w:p w:rsidR="00EC776E" w:rsidRDefault="00EC776E" w:rsidP="00363AA0">
            <w:pPr>
              <w:pStyle w:val="a5"/>
              <w:spacing w:before="0" w:beforeAutospacing="0" w:after="0" w:afterAutospacing="0"/>
            </w:pPr>
            <w:r>
              <w:t>Определяют диалог.</w:t>
            </w:r>
          </w:p>
          <w:p w:rsidR="00EC776E" w:rsidRPr="00E265B9" w:rsidRDefault="00EC776E" w:rsidP="00363AA0">
            <w:pPr>
              <w:pStyle w:val="a5"/>
              <w:spacing w:before="0" w:beforeAutospacing="0" w:after="0" w:afterAutospacing="0"/>
            </w:pPr>
            <w:r>
              <w:t>Составляют свои диалоги по рисункам, ситуациям и схемам. Вырабатывают навык пунктуационного оформления диалога. Преобразуют предложение с косвенной речью в предложения с прямой речью. Определяют стилистическую выраженность диалога.</w:t>
            </w:r>
          </w:p>
        </w:tc>
        <w:tc>
          <w:tcPr>
            <w:tcW w:w="1942" w:type="dxa"/>
          </w:tcPr>
          <w:p w:rsidR="00EC776E" w:rsidRDefault="00EC776E" w:rsidP="00AD6873"/>
        </w:tc>
      </w:tr>
      <w:tr w:rsidR="00EC776E" w:rsidTr="00A31664">
        <w:tc>
          <w:tcPr>
            <w:tcW w:w="674" w:type="dxa"/>
          </w:tcPr>
          <w:p w:rsidR="00EC776E" w:rsidRDefault="00EC776E" w:rsidP="00AD6873">
            <w:pPr>
              <w:jc w:val="center"/>
            </w:pPr>
            <w:r>
              <w:t>92</w:t>
            </w:r>
          </w:p>
        </w:tc>
        <w:tc>
          <w:tcPr>
            <w:tcW w:w="851" w:type="dxa"/>
          </w:tcPr>
          <w:p w:rsidR="00EC776E" w:rsidRDefault="00EC776E" w:rsidP="00AD6873">
            <w:r>
              <w:t>27.04.</w:t>
            </w:r>
          </w:p>
        </w:tc>
        <w:tc>
          <w:tcPr>
            <w:tcW w:w="850" w:type="dxa"/>
          </w:tcPr>
          <w:p w:rsidR="00EC776E" w:rsidRPr="005F15F2" w:rsidRDefault="00EC776E" w:rsidP="00AD6873"/>
        </w:tc>
        <w:tc>
          <w:tcPr>
            <w:tcW w:w="2911" w:type="dxa"/>
          </w:tcPr>
          <w:p w:rsidR="00EC776E" w:rsidRDefault="00EC776E" w:rsidP="00363AA0">
            <w:pPr>
              <w:spacing w:line="0" w:lineRule="atLeast"/>
              <w:rPr>
                <w:color w:val="000000"/>
              </w:rPr>
            </w:pPr>
            <w:r>
              <w:rPr>
                <w:color w:val="000000"/>
              </w:rPr>
              <w:t xml:space="preserve">Р.р. Рассказ </w:t>
            </w:r>
          </w:p>
        </w:tc>
        <w:tc>
          <w:tcPr>
            <w:tcW w:w="2193" w:type="dxa"/>
          </w:tcPr>
          <w:p w:rsidR="00EC776E" w:rsidRPr="0020420A" w:rsidRDefault="00EC776E" w:rsidP="00363AA0">
            <w:pPr>
              <w:rPr>
                <w:color w:val="000000" w:themeColor="text1"/>
              </w:rPr>
            </w:pPr>
            <w:r w:rsidRPr="0020420A">
              <w:rPr>
                <w:color w:val="000000" w:themeColor="text1"/>
              </w:rPr>
              <w:t>Урок развития речи</w:t>
            </w:r>
          </w:p>
          <w:p w:rsidR="00EC776E" w:rsidRPr="0020420A" w:rsidRDefault="00EC776E" w:rsidP="00363AA0">
            <w:pPr>
              <w:rPr>
                <w:color w:val="000000" w:themeColor="text1"/>
              </w:rPr>
            </w:pPr>
          </w:p>
        </w:tc>
        <w:tc>
          <w:tcPr>
            <w:tcW w:w="2694" w:type="dxa"/>
          </w:tcPr>
          <w:p w:rsidR="00EC776E" w:rsidRPr="00E265B9" w:rsidRDefault="00EC776E" w:rsidP="00363AA0">
            <w:r>
              <w:rPr>
                <w:shd w:val="clear" w:color="auto" w:fill="FFFFFF"/>
              </w:rPr>
              <w:t>Работа с текстами, содержащими диалог.</w:t>
            </w:r>
          </w:p>
        </w:tc>
        <w:tc>
          <w:tcPr>
            <w:tcW w:w="3806" w:type="dxa"/>
            <w:gridSpan w:val="2"/>
          </w:tcPr>
          <w:p w:rsidR="00EC776E" w:rsidRPr="00E265B9" w:rsidRDefault="00EC776E" w:rsidP="00363AA0">
            <w:r>
              <w:rPr>
                <w:shd w:val="clear" w:color="auto" w:fill="FFFFFF"/>
              </w:rPr>
              <w:t>Перерабатывают текст в рассказ с диалогом. Пишут сжатое изложение. Вводят свои придуманные диалоги в рассказ по данному началу. Рассматривают картину и продуцируют связный текст в жанре интервью.</w:t>
            </w:r>
          </w:p>
        </w:tc>
        <w:tc>
          <w:tcPr>
            <w:tcW w:w="1942" w:type="dxa"/>
          </w:tcPr>
          <w:p w:rsidR="00EC776E" w:rsidRDefault="00EC776E" w:rsidP="00AD6873"/>
        </w:tc>
      </w:tr>
      <w:tr w:rsidR="00EC776E" w:rsidTr="00A31664">
        <w:tc>
          <w:tcPr>
            <w:tcW w:w="674" w:type="dxa"/>
          </w:tcPr>
          <w:p w:rsidR="00EC776E" w:rsidRDefault="00EC776E" w:rsidP="00AD6873">
            <w:pPr>
              <w:jc w:val="center"/>
            </w:pPr>
            <w:r>
              <w:t>93</w:t>
            </w:r>
          </w:p>
        </w:tc>
        <w:tc>
          <w:tcPr>
            <w:tcW w:w="851" w:type="dxa"/>
          </w:tcPr>
          <w:p w:rsidR="00EC776E" w:rsidRDefault="00EC776E" w:rsidP="00AD6873">
            <w:r>
              <w:t>02.05.</w:t>
            </w:r>
          </w:p>
        </w:tc>
        <w:tc>
          <w:tcPr>
            <w:tcW w:w="850" w:type="dxa"/>
          </w:tcPr>
          <w:p w:rsidR="00EC776E" w:rsidRPr="005F15F2" w:rsidRDefault="00EC776E" w:rsidP="00AD6873"/>
        </w:tc>
        <w:tc>
          <w:tcPr>
            <w:tcW w:w="2911" w:type="dxa"/>
          </w:tcPr>
          <w:p w:rsidR="00EC776E" w:rsidRDefault="00EC776E" w:rsidP="00363AA0">
            <w:pPr>
              <w:spacing w:line="0" w:lineRule="atLeast"/>
              <w:rPr>
                <w:color w:val="000000"/>
              </w:rPr>
            </w:pPr>
            <w:r>
              <w:rPr>
                <w:color w:val="000000"/>
              </w:rPr>
              <w:t>Цитата и знаки препинания при ней.</w:t>
            </w:r>
          </w:p>
        </w:tc>
        <w:tc>
          <w:tcPr>
            <w:tcW w:w="2193" w:type="dxa"/>
          </w:tcPr>
          <w:p w:rsidR="00EC776E" w:rsidRPr="00F017FE" w:rsidRDefault="00EC776E" w:rsidP="00363AA0">
            <w:pPr>
              <w:rPr>
                <w:color w:val="000000" w:themeColor="text1"/>
              </w:rPr>
            </w:pPr>
            <w:r>
              <w:rPr>
                <w:color w:val="000000" w:themeColor="text1"/>
              </w:rPr>
              <w:t xml:space="preserve">Урок усвоения новых знаний </w:t>
            </w:r>
          </w:p>
        </w:tc>
        <w:tc>
          <w:tcPr>
            <w:tcW w:w="2694" w:type="dxa"/>
          </w:tcPr>
          <w:p w:rsidR="00EC776E" w:rsidRPr="00E265B9" w:rsidRDefault="00EC776E" w:rsidP="00363AA0">
            <w:r>
              <w:rPr>
                <w:shd w:val="clear" w:color="auto" w:fill="FFFFFF"/>
              </w:rPr>
              <w:t>Понятие цитаты как разновидности прямой речи;  грамотная постановка знаков препинания при цитировании; применение цитат в письменной речи.</w:t>
            </w:r>
          </w:p>
        </w:tc>
        <w:tc>
          <w:tcPr>
            <w:tcW w:w="3806" w:type="dxa"/>
            <w:gridSpan w:val="2"/>
          </w:tcPr>
          <w:p w:rsidR="00EC776E" w:rsidRPr="00E265B9" w:rsidRDefault="00EC776E" w:rsidP="00302461">
            <w:pPr>
              <w:pStyle w:val="a5"/>
              <w:spacing w:before="0" w:beforeAutospacing="0" w:after="0" w:afterAutospacing="0"/>
            </w:pPr>
            <w:r>
              <w:t xml:space="preserve">Определяют понятие цитаты. Находят цитаты и определяют роль цитат в тексте. Формируют умение вводить цитаты в авторский текст разными способами. Выполняют коррекцию текстов ученических сочинений со стороны уместности и точности в оформлении включённых цитат. Усваивают </w:t>
            </w:r>
            <w:r>
              <w:lastRenderedPageBreak/>
              <w:t>требования к устному выступлению. Выполняют синтаксический и пунктуационный разбор предложений с чужой речью (устно и письменно) по образцу</w:t>
            </w:r>
          </w:p>
        </w:tc>
        <w:tc>
          <w:tcPr>
            <w:tcW w:w="1942" w:type="dxa"/>
          </w:tcPr>
          <w:p w:rsidR="00EC776E" w:rsidRDefault="00EC776E" w:rsidP="00AD6873"/>
        </w:tc>
      </w:tr>
      <w:tr w:rsidR="00EC776E" w:rsidTr="00A31664">
        <w:tc>
          <w:tcPr>
            <w:tcW w:w="674" w:type="dxa"/>
          </w:tcPr>
          <w:p w:rsidR="00EC776E" w:rsidRDefault="00EC776E" w:rsidP="00AD6873">
            <w:pPr>
              <w:jc w:val="center"/>
            </w:pPr>
            <w:r>
              <w:lastRenderedPageBreak/>
              <w:t>94</w:t>
            </w:r>
          </w:p>
        </w:tc>
        <w:tc>
          <w:tcPr>
            <w:tcW w:w="851" w:type="dxa"/>
          </w:tcPr>
          <w:p w:rsidR="00EC776E" w:rsidRDefault="00EC776E" w:rsidP="00AD6873">
            <w:r>
              <w:t>04.05.</w:t>
            </w:r>
          </w:p>
        </w:tc>
        <w:tc>
          <w:tcPr>
            <w:tcW w:w="850" w:type="dxa"/>
          </w:tcPr>
          <w:p w:rsidR="00EC776E" w:rsidRPr="005F15F2" w:rsidRDefault="00EC776E" w:rsidP="00AD6873"/>
        </w:tc>
        <w:tc>
          <w:tcPr>
            <w:tcW w:w="2911" w:type="dxa"/>
          </w:tcPr>
          <w:p w:rsidR="00EC776E" w:rsidRDefault="00EC776E" w:rsidP="00363AA0">
            <w:pPr>
              <w:spacing w:line="0" w:lineRule="atLeast"/>
              <w:rPr>
                <w:color w:val="000000"/>
              </w:rPr>
            </w:pPr>
            <w:r>
              <w:rPr>
                <w:color w:val="000000"/>
              </w:rPr>
              <w:t>Синтаксический и пунктуационный разбор предложений с чужой речью.</w:t>
            </w:r>
          </w:p>
        </w:tc>
        <w:tc>
          <w:tcPr>
            <w:tcW w:w="2193" w:type="dxa"/>
          </w:tcPr>
          <w:p w:rsidR="00EC776E" w:rsidRPr="00F017FE" w:rsidRDefault="00EC776E" w:rsidP="00363AA0">
            <w:pPr>
              <w:rPr>
                <w:color w:val="000000" w:themeColor="text1"/>
              </w:rPr>
            </w:pPr>
            <w:r>
              <w:rPr>
                <w:color w:val="000000" w:themeColor="text1"/>
              </w:rPr>
              <w:t xml:space="preserve">Урок усвоения новых знаний </w:t>
            </w:r>
          </w:p>
        </w:tc>
        <w:tc>
          <w:tcPr>
            <w:tcW w:w="2694" w:type="dxa"/>
          </w:tcPr>
          <w:p w:rsidR="00EC776E" w:rsidRPr="00E265B9" w:rsidRDefault="00EC776E" w:rsidP="00363AA0">
            <w:r>
              <w:rPr>
                <w:shd w:val="clear" w:color="auto" w:fill="FFFFFF"/>
              </w:rPr>
              <w:t>Синтаксический и пунктуационный разбор предложений с чужой речью.</w:t>
            </w:r>
          </w:p>
        </w:tc>
        <w:tc>
          <w:tcPr>
            <w:tcW w:w="3806" w:type="dxa"/>
            <w:gridSpan w:val="2"/>
          </w:tcPr>
          <w:p w:rsidR="00EC776E" w:rsidRPr="00E265B9" w:rsidRDefault="00EC776E" w:rsidP="00363AA0">
            <w:r>
              <w:rPr>
                <w:shd w:val="clear" w:color="auto" w:fill="FFFFFF"/>
              </w:rPr>
              <w:t>Усваивают порядок устного и письменного синтаксического и пунктуационного разбора. Выполняют синтаксический разбор предложений. Закрепляют пунктуационный навык изученных конструкций. Подбирают или составляют свои примеры предложений и выполняют их синтаксический и пунктуационный разбор</w:t>
            </w:r>
          </w:p>
        </w:tc>
        <w:tc>
          <w:tcPr>
            <w:tcW w:w="1942" w:type="dxa"/>
          </w:tcPr>
          <w:p w:rsidR="00EC776E" w:rsidRDefault="00EC776E" w:rsidP="00AD6873"/>
        </w:tc>
      </w:tr>
      <w:tr w:rsidR="00EC776E" w:rsidTr="00A31664">
        <w:tc>
          <w:tcPr>
            <w:tcW w:w="674" w:type="dxa"/>
          </w:tcPr>
          <w:p w:rsidR="00EC776E" w:rsidRDefault="00EC776E" w:rsidP="00AD6873">
            <w:pPr>
              <w:jc w:val="center"/>
            </w:pPr>
            <w:r>
              <w:t>95</w:t>
            </w:r>
          </w:p>
        </w:tc>
        <w:tc>
          <w:tcPr>
            <w:tcW w:w="851" w:type="dxa"/>
          </w:tcPr>
          <w:p w:rsidR="00EC776E" w:rsidRDefault="00EC776E" w:rsidP="00AD6873">
            <w:r>
              <w:t>11.05.</w:t>
            </w:r>
          </w:p>
        </w:tc>
        <w:tc>
          <w:tcPr>
            <w:tcW w:w="850" w:type="dxa"/>
          </w:tcPr>
          <w:p w:rsidR="00EC776E" w:rsidRPr="005F15F2" w:rsidRDefault="00EC776E" w:rsidP="00AD6873"/>
        </w:tc>
        <w:tc>
          <w:tcPr>
            <w:tcW w:w="2911" w:type="dxa"/>
          </w:tcPr>
          <w:p w:rsidR="00EC776E" w:rsidRDefault="00EC776E" w:rsidP="00363AA0">
            <w:pPr>
              <w:spacing w:line="0" w:lineRule="atLeast"/>
              <w:rPr>
                <w:color w:val="000000"/>
              </w:rPr>
            </w:pPr>
            <w:r>
              <w:rPr>
                <w:color w:val="000000"/>
              </w:rPr>
              <w:t>Повторение и обобщение по теме «Чужая речь»</w:t>
            </w:r>
          </w:p>
        </w:tc>
        <w:tc>
          <w:tcPr>
            <w:tcW w:w="2193" w:type="dxa"/>
          </w:tcPr>
          <w:p w:rsidR="00EC776E" w:rsidRPr="007B0603" w:rsidRDefault="00EC776E" w:rsidP="00363AA0">
            <w:r>
              <w:t>Пов</w:t>
            </w:r>
            <w:r w:rsidRPr="00E265B9">
              <w:t>т</w:t>
            </w:r>
            <w:r>
              <w:t>ори</w:t>
            </w:r>
            <w:r w:rsidRPr="00E265B9">
              <w:t>т</w:t>
            </w:r>
            <w:r>
              <w:t>ельно-обобщающий урок</w:t>
            </w:r>
          </w:p>
        </w:tc>
        <w:tc>
          <w:tcPr>
            <w:tcW w:w="2694" w:type="dxa"/>
          </w:tcPr>
          <w:p w:rsidR="00EC776E" w:rsidRPr="00E265B9" w:rsidRDefault="00EC776E" w:rsidP="00363AA0">
            <w:r>
              <w:rPr>
                <w:shd w:val="clear" w:color="auto" w:fill="FFFFFF"/>
              </w:rPr>
              <w:t>Отработка умений, навыков, коррекция знаний</w:t>
            </w:r>
          </w:p>
        </w:tc>
        <w:tc>
          <w:tcPr>
            <w:tcW w:w="3806" w:type="dxa"/>
            <w:gridSpan w:val="2"/>
          </w:tcPr>
          <w:p w:rsidR="00EC776E" w:rsidRPr="00E265B9" w:rsidRDefault="00EC776E" w:rsidP="00363AA0">
            <w:pPr>
              <w:keepLines/>
              <w:autoSpaceDE w:val="0"/>
              <w:autoSpaceDN w:val="0"/>
              <w:adjustRightInd w:val="0"/>
            </w:pPr>
            <w:r>
              <w:rPr>
                <w:shd w:val="clear" w:color="auto" w:fill="FFFFFF"/>
              </w:rPr>
              <w:t xml:space="preserve">Отвечают на вопросы по разделу. Выполняют задания на передачу чужой речи разными способами. Подбирают примеры с разными способами передачи чужой речи. Исследуют сочетание знаков препинания при оформлении чужой речи и подтверждают схемы своими примерами. </w:t>
            </w:r>
          </w:p>
        </w:tc>
        <w:tc>
          <w:tcPr>
            <w:tcW w:w="1942" w:type="dxa"/>
          </w:tcPr>
          <w:p w:rsidR="00EC776E" w:rsidRDefault="00EC776E" w:rsidP="00AD6873"/>
        </w:tc>
      </w:tr>
      <w:tr w:rsidR="00EC776E" w:rsidTr="00A31664">
        <w:tc>
          <w:tcPr>
            <w:tcW w:w="674" w:type="dxa"/>
          </w:tcPr>
          <w:p w:rsidR="00EC776E" w:rsidRDefault="00EC776E" w:rsidP="00AD6873">
            <w:pPr>
              <w:jc w:val="center"/>
            </w:pPr>
            <w:r>
              <w:t>96</w:t>
            </w:r>
          </w:p>
        </w:tc>
        <w:tc>
          <w:tcPr>
            <w:tcW w:w="851" w:type="dxa"/>
          </w:tcPr>
          <w:p w:rsidR="00EC776E" w:rsidRDefault="00EC776E" w:rsidP="00AD6873">
            <w:r>
              <w:t>15.05.</w:t>
            </w:r>
          </w:p>
        </w:tc>
        <w:tc>
          <w:tcPr>
            <w:tcW w:w="850" w:type="dxa"/>
          </w:tcPr>
          <w:p w:rsidR="00EC776E" w:rsidRPr="005F15F2" w:rsidRDefault="00EC776E" w:rsidP="00AD6873"/>
        </w:tc>
        <w:tc>
          <w:tcPr>
            <w:tcW w:w="2911" w:type="dxa"/>
          </w:tcPr>
          <w:p w:rsidR="00EC776E" w:rsidRPr="00B54DDB" w:rsidRDefault="00EC776E" w:rsidP="00363AA0">
            <w:pPr>
              <w:spacing w:line="0" w:lineRule="atLeast"/>
              <w:rPr>
                <w:b/>
                <w:color w:val="000000"/>
              </w:rPr>
            </w:pPr>
            <w:r w:rsidRPr="00B54DDB">
              <w:rPr>
                <w:b/>
                <w:color w:val="000000"/>
              </w:rPr>
              <w:t>Контрольный диктант по теме «Чужая речь»</w:t>
            </w:r>
          </w:p>
        </w:tc>
        <w:tc>
          <w:tcPr>
            <w:tcW w:w="2193" w:type="dxa"/>
          </w:tcPr>
          <w:p w:rsidR="00EC776E" w:rsidRPr="000365BD" w:rsidRDefault="00EC776E" w:rsidP="00363AA0">
            <w:pPr>
              <w:rPr>
                <w:color w:val="000000" w:themeColor="text1"/>
              </w:rPr>
            </w:pPr>
            <w:r w:rsidRPr="000365BD">
              <w:rPr>
                <w:color w:val="000000" w:themeColor="text1"/>
              </w:rPr>
              <w:t>Урок контроля полученных знаний</w:t>
            </w:r>
          </w:p>
        </w:tc>
        <w:tc>
          <w:tcPr>
            <w:tcW w:w="2694" w:type="dxa"/>
          </w:tcPr>
          <w:p w:rsidR="00EC776E" w:rsidRPr="000365BD" w:rsidRDefault="00EC776E" w:rsidP="00363AA0">
            <w:pPr>
              <w:rPr>
                <w:color w:val="000000" w:themeColor="text1"/>
              </w:rPr>
            </w:pPr>
            <w:r w:rsidRPr="000365BD">
              <w:rPr>
                <w:color w:val="000000" w:themeColor="text1"/>
              </w:rPr>
              <w:t>Урок развивающего контроля.</w:t>
            </w:r>
          </w:p>
        </w:tc>
        <w:tc>
          <w:tcPr>
            <w:tcW w:w="3806" w:type="dxa"/>
            <w:gridSpan w:val="2"/>
          </w:tcPr>
          <w:p w:rsidR="00EC776E" w:rsidRPr="000365BD" w:rsidRDefault="00EC776E" w:rsidP="00363AA0">
            <w:pPr>
              <w:rPr>
                <w:color w:val="000000" w:themeColor="text1"/>
              </w:rPr>
            </w:pPr>
            <w:r>
              <w:rPr>
                <w:color w:val="000000" w:themeColor="text1"/>
              </w:rPr>
              <w:t xml:space="preserve">Диктант </w:t>
            </w:r>
          </w:p>
        </w:tc>
        <w:tc>
          <w:tcPr>
            <w:tcW w:w="1942" w:type="dxa"/>
          </w:tcPr>
          <w:p w:rsidR="00EC776E" w:rsidRDefault="00EC776E" w:rsidP="00AD6873"/>
        </w:tc>
      </w:tr>
      <w:tr w:rsidR="00EC776E" w:rsidTr="002B347C">
        <w:tc>
          <w:tcPr>
            <w:tcW w:w="15921" w:type="dxa"/>
            <w:gridSpan w:val="9"/>
          </w:tcPr>
          <w:p w:rsidR="00EC776E" w:rsidRPr="00982A88" w:rsidRDefault="00EC776E" w:rsidP="00363AA0">
            <w:pPr>
              <w:jc w:val="center"/>
              <w:rPr>
                <w:b/>
              </w:rPr>
            </w:pPr>
            <w:r>
              <w:rPr>
                <w:b/>
              </w:rPr>
              <w:t>Повторение и систематизация изученного в 8 классе (</w:t>
            </w:r>
            <w:r w:rsidR="00A904E6">
              <w:rPr>
                <w:b/>
              </w:rPr>
              <w:t>5</w:t>
            </w:r>
            <w:r>
              <w:rPr>
                <w:b/>
              </w:rPr>
              <w:t xml:space="preserve"> ч.)</w:t>
            </w:r>
          </w:p>
        </w:tc>
      </w:tr>
      <w:tr w:rsidR="00EC776E" w:rsidTr="00561D01">
        <w:tc>
          <w:tcPr>
            <w:tcW w:w="674" w:type="dxa"/>
          </w:tcPr>
          <w:p w:rsidR="00EC776E" w:rsidRDefault="00EC776E" w:rsidP="00AD6873">
            <w:pPr>
              <w:jc w:val="center"/>
            </w:pPr>
            <w:r>
              <w:t>97</w:t>
            </w:r>
          </w:p>
        </w:tc>
        <w:tc>
          <w:tcPr>
            <w:tcW w:w="851" w:type="dxa"/>
          </w:tcPr>
          <w:p w:rsidR="00EC776E" w:rsidRDefault="00EC776E" w:rsidP="00AD6873">
            <w:r>
              <w:t>16.05.</w:t>
            </w:r>
          </w:p>
        </w:tc>
        <w:tc>
          <w:tcPr>
            <w:tcW w:w="850" w:type="dxa"/>
          </w:tcPr>
          <w:p w:rsidR="00EC776E" w:rsidRPr="005F15F2" w:rsidRDefault="00EC776E" w:rsidP="00AD6873"/>
        </w:tc>
        <w:tc>
          <w:tcPr>
            <w:tcW w:w="2911" w:type="dxa"/>
          </w:tcPr>
          <w:p w:rsidR="00EC776E" w:rsidRPr="00BB6DDC" w:rsidRDefault="00EC776E" w:rsidP="00363AA0">
            <w:pPr>
              <w:spacing w:line="0" w:lineRule="atLeast"/>
              <w:rPr>
                <w:i/>
                <w:color w:val="000000"/>
              </w:rPr>
            </w:pPr>
            <w:r w:rsidRPr="00BB6DDC">
              <w:rPr>
                <w:i/>
                <w:color w:val="000000"/>
              </w:rPr>
              <w:t>Анализ контрольного диктанта.</w:t>
            </w:r>
          </w:p>
          <w:p w:rsidR="00EC776E" w:rsidRDefault="00EC776E" w:rsidP="00363AA0">
            <w:pPr>
              <w:spacing w:line="0" w:lineRule="atLeast"/>
              <w:rPr>
                <w:color w:val="000000"/>
              </w:rPr>
            </w:pPr>
            <w:r>
              <w:rPr>
                <w:color w:val="000000"/>
              </w:rPr>
              <w:lastRenderedPageBreak/>
              <w:t>Синтаксис и морфология.</w:t>
            </w:r>
          </w:p>
        </w:tc>
        <w:tc>
          <w:tcPr>
            <w:tcW w:w="2193" w:type="dxa"/>
          </w:tcPr>
          <w:p w:rsidR="00EC776E" w:rsidRPr="00BB6DDC" w:rsidRDefault="00EC776E" w:rsidP="00363AA0">
            <w:pPr>
              <w:rPr>
                <w:i/>
              </w:rPr>
            </w:pPr>
            <w:r w:rsidRPr="00BB6DDC">
              <w:rPr>
                <w:i/>
              </w:rPr>
              <w:lastRenderedPageBreak/>
              <w:t>Урок коррекции знаний.</w:t>
            </w:r>
          </w:p>
          <w:p w:rsidR="00EC776E" w:rsidRPr="000365BD" w:rsidRDefault="00EC776E" w:rsidP="00363AA0">
            <w:pPr>
              <w:rPr>
                <w:color w:val="000000" w:themeColor="text1"/>
              </w:rPr>
            </w:pPr>
            <w:r>
              <w:rPr>
                <w:color w:val="000000" w:themeColor="text1"/>
              </w:rPr>
              <w:lastRenderedPageBreak/>
              <w:t>Повторительно-обобщающий урок</w:t>
            </w:r>
          </w:p>
        </w:tc>
        <w:tc>
          <w:tcPr>
            <w:tcW w:w="2962" w:type="dxa"/>
            <w:gridSpan w:val="2"/>
          </w:tcPr>
          <w:p w:rsidR="00EC776E" w:rsidRPr="00BB6DDC" w:rsidRDefault="00EC776E" w:rsidP="00363AA0">
            <w:pPr>
              <w:rPr>
                <w:i/>
              </w:rPr>
            </w:pPr>
            <w:r w:rsidRPr="00BB6DDC">
              <w:rPr>
                <w:i/>
              </w:rPr>
              <w:lastRenderedPageBreak/>
              <w:t xml:space="preserve">Анализ ошибок, допущенных в </w:t>
            </w:r>
            <w:r w:rsidRPr="00BB6DDC">
              <w:rPr>
                <w:i/>
                <w:color w:val="000000"/>
              </w:rPr>
              <w:t>диктант</w:t>
            </w:r>
            <w:r>
              <w:rPr>
                <w:i/>
                <w:color w:val="000000"/>
              </w:rPr>
              <w:t>е</w:t>
            </w:r>
            <w:r w:rsidRPr="00BB6DDC">
              <w:rPr>
                <w:i/>
              </w:rPr>
              <w:t xml:space="preserve">,  </w:t>
            </w:r>
            <w:r w:rsidRPr="00BB6DDC">
              <w:rPr>
                <w:i/>
              </w:rPr>
              <w:lastRenderedPageBreak/>
              <w:t>коррекция недочетов.</w:t>
            </w:r>
          </w:p>
          <w:p w:rsidR="00EC776E" w:rsidRPr="003614B9" w:rsidRDefault="00EC776E" w:rsidP="00363AA0">
            <w:r>
              <w:t>Отработка умений и навыков, коррекция знаний.</w:t>
            </w:r>
          </w:p>
        </w:tc>
        <w:tc>
          <w:tcPr>
            <w:tcW w:w="3538" w:type="dxa"/>
          </w:tcPr>
          <w:p w:rsidR="00EC776E" w:rsidRPr="00BB6DDC" w:rsidRDefault="00EC776E" w:rsidP="00363AA0">
            <w:pPr>
              <w:rPr>
                <w:i/>
              </w:rPr>
            </w:pPr>
            <w:r w:rsidRPr="00BB6DDC">
              <w:rPr>
                <w:i/>
              </w:rPr>
              <w:lastRenderedPageBreak/>
              <w:t>Работа над ошибками, индивидуальные задания.</w:t>
            </w:r>
          </w:p>
          <w:p w:rsidR="00EC776E" w:rsidRPr="00C55961" w:rsidRDefault="00EC776E" w:rsidP="00363AA0">
            <w:r w:rsidRPr="00C55961">
              <w:lastRenderedPageBreak/>
              <w:t>Соотносят синтаксис и морфологию как составляющие грамматики. Различают первичную и вторичную синтаксическую роль различных частей речи. Выполняют частичный синтаксический разбор предложений, указывая члены предложения и их морфологическую выраженность. Составляют</w:t>
            </w:r>
            <w:r>
              <w:rPr>
                <w:rFonts w:ascii="Arial" w:hAnsi="Arial" w:cs="Arial"/>
                <w:color w:val="000000"/>
                <w:sz w:val="21"/>
                <w:szCs w:val="21"/>
                <w:shd w:val="clear" w:color="auto" w:fill="FFFFFF"/>
              </w:rPr>
              <w:t xml:space="preserve"> </w:t>
            </w:r>
            <w:r w:rsidRPr="00C55961">
              <w:t>предложения</w:t>
            </w:r>
            <w:r>
              <w:t>.</w:t>
            </w:r>
          </w:p>
        </w:tc>
        <w:tc>
          <w:tcPr>
            <w:tcW w:w="1942" w:type="dxa"/>
          </w:tcPr>
          <w:p w:rsidR="00EC776E" w:rsidRDefault="00EC776E" w:rsidP="00AD6873"/>
        </w:tc>
      </w:tr>
      <w:tr w:rsidR="00EC776E" w:rsidTr="00561D01">
        <w:tc>
          <w:tcPr>
            <w:tcW w:w="674" w:type="dxa"/>
          </w:tcPr>
          <w:p w:rsidR="00EC776E" w:rsidRDefault="00EC776E" w:rsidP="00AD6873">
            <w:pPr>
              <w:jc w:val="center"/>
            </w:pPr>
            <w:r>
              <w:lastRenderedPageBreak/>
              <w:t>98</w:t>
            </w:r>
          </w:p>
        </w:tc>
        <w:tc>
          <w:tcPr>
            <w:tcW w:w="851" w:type="dxa"/>
          </w:tcPr>
          <w:p w:rsidR="00EC776E" w:rsidRDefault="00EC776E" w:rsidP="00AD6873">
            <w:r>
              <w:t>18.05.</w:t>
            </w:r>
          </w:p>
        </w:tc>
        <w:tc>
          <w:tcPr>
            <w:tcW w:w="850" w:type="dxa"/>
          </w:tcPr>
          <w:p w:rsidR="00EC776E" w:rsidRPr="005F15F2" w:rsidRDefault="00EC776E" w:rsidP="00AD6873"/>
        </w:tc>
        <w:tc>
          <w:tcPr>
            <w:tcW w:w="2911" w:type="dxa"/>
          </w:tcPr>
          <w:p w:rsidR="00EC776E" w:rsidRDefault="00EC776E" w:rsidP="00363AA0">
            <w:pPr>
              <w:spacing w:line="0" w:lineRule="atLeast"/>
              <w:rPr>
                <w:color w:val="000000"/>
              </w:rPr>
            </w:pPr>
            <w:r>
              <w:rPr>
                <w:color w:val="000000"/>
              </w:rPr>
              <w:t>Синтаксис и пунктуация.</w:t>
            </w:r>
          </w:p>
        </w:tc>
        <w:tc>
          <w:tcPr>
            <w:tcW w:w="2193" w:type="dxa"/>
          </w:tcPr>
          <w:p w:rsidR="00EC776E" w:rsidRPr="007B0603" w:rsidRDefault="00EC776E" w:rsidP="00363AA0">
            <w:r>
              <w:t>Пов</w:t>
            </w:r>
            <w:r w:rsidRPr="00E265B9">
              <w:t>т</w:t>
            </w:r>
            <w:r>
              <w:t>ори</w:t>
            </w:r>
            <w:r w:rsidRPr="00E265B9">
              <w:t>т</w:t>
            </w:r>
            <w:r>
              <w:t>ельно-обобщающий урок</w:t>
            </w:r>
          </w:p>
        </w:tc>
        <w:tc>
          <w:tcPr>
            <w:tcW w:w="2962" w:type="dxa"/>
            <w:gridSpan w:val="2"/>
          </w:tcPr>
          <w:p w:rsidR="00EC776E" w:rsidRPr="00E265B9" w:rsidRDefault="00EC776E" w:rsidP="00363AA0">
            <w:r>
              <w:t>Отработка умений и навыков, коррекция знаний.</w:t>
            </w:r>
          </w:p>
        </w:tc>
        <w:tc>
          <w:tcPr>
            <w:tcW w:w="3538" w:type="dxa"/>
          </w:tcPr>
          <w:p w:rsidR="00EC776E" w:rsidRPr="00E265B9" w:rsidRDefault="00EC776E" w:rsidP="00363AA0">
            <w:r>
              <w:rPr>
                <w:shd w:val="clear" w:color="auto" w:fill="FFFFFF"/>
              </w:rPr>
              <w:t>Понимать смыслоразличительную роль знаков препинания, уметь пунктуационно грамотно оформлять предложения с одно</w:t>
            </w:r>
            <w:r>
              <w:rPr>
                <w:shd w:val="clear" w:color="auto" w:fill="FFFFFF"/>
              </w:rPr>
              <w:softHyphen/>
              <w:t>родными и обособленными членами предложения, с прямой и косвенной речью, обращениями и вводными словами, обосновы</w:t>
            </w:r>
            <w:r>
              <w:rPr>
                <w:shd w:val="clear" w:color="auto" w:fill="FFFFFF"/>
              </w:rPr>
              <w:softHyphen/>
              <w:t>вать выбор знаков препинания.</w:t>
            </w:r>
          </w:p>
        </w:tc>
        <w:tc>
          <w:tcPr>
            <w:tcW w:w="1942" w:type="dxa"/>
          </w:tcPr>
          <w:p w:rsidR="00EC776E" w:rsidRDefault="00EC776E" w:rsidP="00AD6873"/>
        </w:tc>
      </w:tr>
      <w:tr w:rsidR="00EC776E" w:rsidTr="00561D01">
        <w:tc>
          <w:tcPr>
            <w:tcW w:w="674" w:type="dxa"/>
          </w:tcPr>
          <w:p w:rsidR="00EC776E" w:rsidRDefault="00EC776E" w:rsidP="00AD6873">
            <w:pPr>
              <w:jc w:val="center"/>
            </w:pPr>
            <w:r>
              <w:t>99</w:t>
            </w:r>
          </w:p>
        </w:tc>
        <w:tc>
          <w:tcPr>
            <w:tcW w:w="851" w:type="dxa"/>
          </w:tcPr>
          <w:p w:rsidR="00EC776E" w:rsidRDefault="00EC776E" w:rsidP="00AD6873">
            <w:r>
              <w:t>22.05.</w:t>
            </w:r>
          </w:p>
        </w:tc>
        <w:tc>
          <w:tcPr>
            <w:tcW w:w="850" w:type="dxa"/>
          </w:tcPr>
          <w:p w:rsidR="00EC776E" w:rsidRPr="005F15F2" w:rsidRDefault="00EC776E" w:rsidP="00AD6873"/>
        </w:tc>
        <w:tc>
          <w:tcPr>
            <w:tcW w:w="2911" w:type="dxa"/>
          </w:tcPr>
          <w:p w:rsidR="00EC776E" w:rsidRDefault="00EC776E" w:rsidP="00363AA0">
            <w:pPr>
              <w:spacing w:line="0" w:lineRule="atLeast"/>
              <w:rPr>
                <w:color w:val="000000"/>
              </w:rPr>
            </w:pPr>
            <w:r>
              <w:rPr>
                <w:color w:val="000000"/>
              </w:rPr>
              <w:t>Р.р. Изложение с творческим заданием.</w:t>
            </w:r>
          </w:p>
        </w:tc>
        <w:tc>
          <w:tcPr>
            <w:tcW w:w="2193" w:type="dxa"/>
          </w:tcPr>
          <w:p w:rsidR="00EC776E" w:rsidRPr="0020420A" w:rsidRDefault="00EC776E" w:rsidP="00363AA0">
            <w:pPr>
              <w:rPr>
                <w:color w:val="000000" w:themeColor="text1"/>
              </w:rPr>
            </w:pPr>
            <w:r w:rsidRPr="0020420A">
              <w:rPr>
                <w:color w:val="000000" w:themeColor="text1"/>
              </w:rPr>
              <w:t>Урок развития речи</w:t>
            </w:r>
          </w:p>
          <w:p w:rsidR="00EC776E" w:rsidRPr="0020420A" w:rsidRDefault="00EC776E" w:rsidP="00363AA0">
            <w:pPr>
              <w:rPr>
                <w:color w:val="000000" w:themeColor="text1"/>
              </w:rPr>
            </w:pPr>
          </w:p>
        </w:tc>
        <w:tc>
          <w:tcPr>
            <w:tcW w:w="2962" w:type="dxa"/>
            <w:gridSpan w:val="2"/>
          </w:tcPr>
          <w:p w:rsidR="00EC776E" w:rsidRDefault="00EC776E" w:rsidP="00363AA0">
            <w:pPr>
              <w:rPr>
                <w:color w:val="000000" w:themeColor="text1"/>
              </w:rPr>
            </w:pPr>
            <w:r>
              <w:rPr>
                <w:color w:val="000000" w:themeColor="text1"/>
              </w:rPr>
              <w:t>Поня</w:t>
            </w:r>
            <w:r w:rsidRPr="0020420A">
              <w:rPr>
                <w:color w:val="000000" w:themeColor="text1"/>
              </w:rPr>
              <w:t>т</w:t>
            </w:r>
            <w:r>
              <w:rPr>
                <w:color w:val="000000" w:themeColor="text1"/>
              </w:rPr>
              <w:t xml:space="preserve">ие </w:t>
            </w:r>
            <w:r w:rsidRPr="0020420A">
              <w:rPr>
                <w:color w:val="000000" w:themeColor="text1"/>
              </w:rPr>
              <w:t>т</w:t>
            </w:r>
            <w:r>
              <w:rPr>
                <w:color w:val="000000" w:themeColor="text1"/>
              </w:rPr>
              <w:t>екс</w:t>
            </w:r>
            <w:r w:rsidRPr="0020420A">
              <w:rPr>
                <w:color w:val="000000" w:themeColor="text1"/>
              </w:rPr>
              <w:t>т</w:t>
            </w:r>
            <w:r>
              <w:rPr>
                <w:color w:val="000000" w:themeColor="text1"/>
              </w:rPr>
              <w:t xml:space="preserve">а; </w:t>
            </w:r>
            <w:r w:rsidRPr="0020420A">
              <w:rPr>
                <w:color w:val="000000" w:themeColor="text1"/>
              </w:rPr>
              <w:t>т</w:t>
            </w:r>
            <w:r>
              <w:rPr>
                <w:color w:val="000000" w:themeColor="text1"/>
              </w:rPr>
              <w:t xml:space="preserve">ема, основная мысль </w:t>
            </w:r>
            <w:r w:rsidRPr="0020420A">
              <w:rPr>
                <w:color w:val="000000" w:themeColor="text1"/>
              </w:rPr>
              <w:t>т</w:t>
            </w:r>
            <w:r>
              <w:rPr>
                <w:color w:val="000000" w:themeColor="text1"/>
              </w:rPr>
              <w:t>екс</w:t>
            </w:r>
            <w:r w:rsidRPr="0020420A">
              <w:rPr>
                <w:color w:val="000000" w:themeColor="text1"/>
              </w:rPr>
              <w:t>т</w:t>
            </w:r>
            <w:r>
              <w:rPr>
                <w:color w:val="000000" w:themeColor="text1"/>
              </w:rPr>
              <w:t>а. Стили и типы речи.</w:t>
            </w:r>
          </w:p>
        </w:tc>
        <w:tc>
          <w:tcPr>
            <w:tcW w:w="3538" w:type="dxa"/>
          </w:tcPr>
          <w:p w:rsidR="00EC776E" w:rsidRPr="00E51E1F" w:rsidRDefault="00EC776E" w:rsidP="00363AA0">
            <w:r>
              <w:t>Пересказ</w:t>
            </w:r>
            <w:r w:rsidRPr="00E51E1F">
              <w:t xml:space="preserve"> текст</w:t>
            </w:r>
            <w:r>
              <w:t>а</w:t>
            </w:r>
            <w:r w:rsidRPr="00E51E1F">
              <w:t xml:space="preserve"> с изменением лица </w:t>
            </w:r>
            <w:r>
              <w:t>рассказчика, пересказ</w:t>
            </w:r>
            <w:r w:rsidRPr="00E51E1F">
              <w:t xml:space="preserve"> текст</w:t>
            </w:r>
            <w:r>
              <w:t>а</w:t>
            </w:r>
            <w:r w:rsidRPr="00E51E1F">
              <w:t xml:space="preserve"> кратко и подробно</w:t>
            </w:r>
            <w:r>
              <w:t>.</w:t>
            </w:r>
          </w:p>
        </w:tc>
        <w:tc>
          <w:tcPr>
            <w:tcW w:w="1942" w:type="dxa"/>
          </w:tcPr>
          <w:p w:rsidR="00EC776E" w:rsidRDefault="00EC776E" w:rsidP="00AD6873"/>
        </w:tc>
      </w:tr>
      <w:tr w:rsidR="00EC776E" w:rsidTr="00561D01">
        <w:tc>
          <w:tcPr>
            <w:tcW w:w="674" w:type="dxa"/>
          </w:tcPr>
          <w:p w:rsidR="00EC776E" w:rsidRDefault="00EC776E" w:rsidP="00AD6873">
            <w:pPr>
              <w:jc w:val="center"/>
            </w:pPr>
            <w:r>
              <w:t>100</w:t>
            </w:r>
          </w:p>
        </w:tc>
        <w:tc>
          <w:tcPr>
            <w:tcW w:w="851" w:type="dxa"/>
          </w:tcPr>
          <w:p w:rsidR="00EC776E" w:rsidRDefault="00EC776E" w:rsidP="00AD6873">
            <w:r>
              <w:t>23.05.</w:t>
            </w:r>
          </w:p>
        </w:tc>
        <w:tc>
          <w:tcPr>
            <w:tcW w:w="850" w:type="dxa"/>
          </w:tcPr>
          <w:p w:rsidR="00EC776E" w:rsidRPr="005F15F2" w:rsidRDefault="00EC776E" w:rsidP="00AD6873"/>
        </w:tc>
        <w:tc>
          <w:tcPr>
            <w:tcW w:w="2911" w:type="dxa"/>
          </w:tcPr>
          <w:p w:rsidR="00EC776E" w:rsidRDefault="00EC776E" w:rsidP="00363AA0">
            <w:pPr>
              <w:spacing w:line="0" w:lineRule="atLeast"/>
              <w:rPr>
                <w:color w:val="000000"/>
              </w:rPr>
            </w:pPr>
            <w:r w:rsidRPr="00C71838">
              <w:rPr>
                <w:i/>
                <w:color w:val="000000"/>
              </w:rPr>
              <w:t>Анализ изложения.</w:t>
            </w:r>
            <w:r>
              <w:rPr>
                <w:color w:val="000000"/>
              </w:rPr>
              <w:t xml:space="preserve"> Синтаксис и культура речи.</w:t>
            </w:r>
          </w:p>
        </w:tc>
        <w:tc>
          <w:tcPr>
            <w:tcW w:w="2193" w:type="dxa"/>
          </w:tcPr>
          <w:p w:rsidR="00EC776E" w:rsidRPr="007B0603" w:rsidRDefault="00EC776E" w:rsidP="00363AA0">
            <w:r>
              <w:t>Пов</w:t>
            </w:r>
            <w:r w:rsidRPr="00E265B9">
              <w:t>т</w:t>
            </w:r>
            <w:r>
              <w:t>ори</w:t>
            </w:r>
            <w:r w:rsidRPr="00E265B9">
              <w:t>т</w:t>
            </w:r>
            <w:r>
              <w:t>ельно-обобщающий урок</w:t>
            </w:r>
          </w:p>
        </w:tc>
        <w:tc>
          <w:tcPr>
            <w:tcW w:w="2962" w:type="dxa"/>
            <w:gridSpan w:val="2"/>
          </w:tcPr>
          <w:p w:rsidR="00EC776E" w:rsidRPr="00E265B9" w:rsidRDefault="00EC776E" w:rsidP="00363AA0">
            <w:r>
              <w:t>Отработка умений и навыков, коррекция знаний.</w:t>
            </w:r>
          </w:p>
        </w:tc>
        <w:tc>
          <w:tcPr>
            <w:tcW w:w="3538" w:type="dxa"/>
          </w:tcPr>
          <w:p w:rsidR="00EC776E" w:rsidRPr="00E265B9" w:rsidRDefault="00EC776E" w:rsidP="00363AA0">
            <w:pPr>
              <w:pStyle w:val="a5"/>
              <w:spacing w:before="0" w:beforeAutospacing="0" w:after="0" w:afterAutospacing="0"/>
            </w:pPr>
            <w:r>
              <w:t xml:space="preserve">Обобщают содержание понятия «культура речи». Исправляют нарушения в нормативном употреблении словосочетаний с управлением. Заполняют </w:t>
            </w:r>
            <w:r>
              <w:lastRenderedPageBreak/>
              <w:t>таблицу. Исправляют предложения с ошибками в употреблении деепричастных оборотов. Редактируют построение сложноподчинённых предложений</w:t>
            </w:r>
          </w:p>
        </w:tc>
        <w:tc>
          <w:tcPr>
            <w:tcW w:w="1942" w:type="dxa"/>
          </w:tcPr>
          <w:p w:rsidR="00EC776E" w:rsidRDefault="00EC776E" w:rsidP="00AD6873"/>
        </w:tc>
      </w:tr>
      <w:tr w:rsidR="00EC776E" w:rsidTr="00561D01">
        <w:tc>
          <w:tcPr>
            <w:tcW w:w="674" w:type="dxa"/>
          </w:tcPr>
          <w:p w:rsidR="00EC776E" w:rsidRDefault="00EC776E" w:rsidP="00AD6873">
            <w:pPr>
              <w:jc w:val="center"/>
            </w:pPr>
            <w:r>
              <w:lastRenderedPageBreak/>
              <w:t>101</w:t>
            </w:r>
          </w:p>
        </w:tc>
        <w:tc>
          <w:tcPr>
            <w:tcW w:w="851" w:type="dxa"/>
          </w:tcPr>
          <w:p w:rsidR="00EC776E" w:rsidRDefault="00EC776E" w:rsidP="00AD6873">
            <w:r>
              <w:t>25.05.</w:t>
            </w:r>
          </w:p>
        </w:tc>
        <w:tc>
          <w:tcPr>
            <w:tcW w:w="850" w:type="dxa"/>
          </w:tcPr>
          <w:p w:rsidR="00EC776E" w:rsidRPr="005F15F2" w:rsidRDefault="00EC776E" w:rsidP="00AD6873"/>
        </w:tc>
        <w:tc>
          <w:tcPr>
            <w:tcW w:w="2911" w:type="dxa"/>
          </w:tcPr>
          <w:p w:rsidR="00EC776E" w:rsidRDefault="00EC776E" w:rsidP="00363AA0">
            <w:pPr>
              <w:spacing w:line="0" w:lineRule="atLeast"/>
              <w:rPr>
                <w:color w:val="000000"/>
              </w:rPr>
            </w:pPr>
            <w:r>
              <w:rPr>
                <w:color w:val="000000"/>
              </w:rPr>
              <w:t>Синтаксис и орфография</w:t>
            </w:r>
          </w:p>
        </w:tc>
        <w:tc>
          <w:tcPr>
            <w:tcW w:w="2193" w:type="dxa"/>
          </w:tcPr>
          <w:p w:rsidR="00EC776E" w:rsidRPr="007B0603" w:rsidRDefault="00EC776E" w:rsidP="00363AA0">
            <w:r>
              <w:t>Пов</w:t>
            </w:r>
            <w:r w:rsidRPr="00E265B9">
              <w:t>т</w:t>
            </w:r>
            <w:r>
              <w:t>ори</w:t>
            </w:r>
            <w:r w:rsidRPr="00E265B9">
              <w:t>т</w:t>
            </w:r>
            <w:r>
              <w:t>ельно-обобщающий урок</w:t>
            </w:r>
          </w:p>
        </w:tc>
        <w:tc>
          <w:tcPr>
            <w:tcW w:w="2962" w:type="dxa"/>
            <w:gridSpan w:val="2"/>
          </w:tcPr>
          <w:p w:rsidR="00EC776E" w:rsidRPr="00E265B9" w:rsidRDefault="00EC776E" w:rsidP="00F47917">
            <w:r>
              <w:t>Отработка умений и навыков, коррекция знаний.</w:t>
            </w:r>
          </w:p>
        </w:tc>
        <w:tc>
          <w:tcPr>
            <w:tcW w:w="3538" w:type="dxa"/>
          </w:tcPr>
          <w:p w:rsidR="00EC776E" w:rsidRPr="00F87051" w:rsidRDefault="00EC776E" w:rsidP="00F47917">
            <w:r w:rsidRPr="007003CA">
              <w:rPr>
                <w:bCs/>
                <w:spacing w:val="-2"/>
              </w:rPr>
              <w:t xml:space="preserve">Научатся </w:t>
            </w:r>
            <w:r w:rsidRPr="00F87051">
              <w:rPr>
                <w:spacing w:val="-2"/>
              </w:rPr>
              <w:t xml:space="preserve"> соблюдать орфографиче</w:t>
            </w:r>
            <w:r w:rsidRPr="00F87051">
              <w:rPr>
                <w:spacing w:val="-2"/>
              </w:rPr>
              <w:softHyphen/>
              <w:t>ские, грамматические и лексиче</w:t>
            </w:r>
            <w:r w:rsidRPr="00F87051">
              <w:rPr>
                <w:spacing w:val="-2"/>
              </w:rPr>
              <w:softHyphen/>
              <w:t>ские нормы при построении сло</w:t>
            </w:r>
            <w:r w:rsidRPr="00F87051">
              <w:rPr>
                <w:spacing w:val="-2"/>
              </w:rPr>
              <w:softHyphen/>
              <w:t>восочетаний разных видов, син</w:t>
            </w:r>
            <w:r w:rsidRPr="00F87051">
              <w:rPr>
                <w:spacing w:val="-2"/>
              </w:rPr>
              <w:softHyphen/>
            </w:r>
            <w:r w:rsidRPr="00F87051">
              <w:t>таксические нормы - при пост</w:t>
            </w:r>
            <w:r w:rsidRPr="00F87051">
              <w:softHyphen/>
            </w:r>
            <w:r w:rsidRPr="00F87051">
              <w:rPr>
                <w:spacing w:val="-2"/>
              </w:rPr>
              <w:t xml:space="preserve">роении предложений, исправлять нарушения синтаксических норм, владеть языковыми средствами в </w:t>
            </w:r>
            <w:r w:rsidRPr="00F87051">
              <w:rPr>
                <w:spacing w:val="-3"/>
              </w:rPr>
              <w:t>соответствии с целями общения</w:t>
            </w:r>
          </w:p>
        </w:tc>
        <w:tc>
          <w:tcPr>
            <w:tcW w:w="1942" w:type="dxa"/>
          </w:tcPr>
          <w:p w:rsidR="00EC776E" w:rsidRDefault="00EC776E" w:rsidP="00AD6873"/>
        </w:tc>
      </w:tr>
      <w:tr w:rsidR="00EC776E" w:rsidTr="00561D01">
        <w:tc>
          <w:tcPr>
            <w:tcW w:w="674" w:type="dxa"/>
          </w:tcPr>
          <w:p w:rsidR="00EC776E" w:rsidRDefault="00EC776E" w:rsidP="00AD6873">
            <w:pPr>
              <w:jc w:val="center"/>
            </w:pPr>
            <w:r>
              <w:t>102</w:t>
            </w:r>
          </w:p>
        </w:tc>
        <w:tc>
          <w:tcPr>
            <w:tcW w:w="851" w:type="dxa"/>
          </w:tcPr>
          <w:p w:rsidR="00EC776E" w:rsidRDefault="00EC776E" w:rsidP="00AD6873">
            <w:r>
              <w:t>29.05.</w:t>
            </w:r>
          </w:p>
        </w:tc>
        <w:tc>
          <w:tcPr>
            <w:tcW w:w="850" w:type="dxa"/>
          </w:tcPr>
          <w:p w:rsidR="00EC776E" w:rsidRPr="005F15F2" w:rsidRDefault="00EC776E" w:rsidP="00AD6873"/>
        </w:tc>
        <w:tc>
          <w:tcPr>
            <w:tcW w:w="2911" w:type="dxa"/>
          </w:tcPr>
          <w:p w:rsidR="00EC776E" w:rsidRPr="00D52106" w:rsidRDefault="00EC776E" w:rsidP="00F47917">
            <w:pPr>
              <w:suppressAutoHyphens/>
              <w:autoSpaceDE w:val="0"/>
              <w:autoSpaceDN w:val="0"/>
              <w:adjustRightInd w:val="0"/>
              <w:rPr>
                <w:b/>
              </w:rPr>
            </w:pPr>
            <w:r w:rsidRPr="00D52106">
              <w:rPr>
                <w:b/>
              </w:rPr>
              <w:t>Итогов</w:t>
            </w:r>
            <w:r>
              <w:rPr>
                <w:b/>
              </w:rPr>
              <w:t>ая контрольная работа</w:t>
            </w:r>
          </w:p>
        </w:tc>
        <w:tc>
          <w:tcPr>
            <w:tcW w:w="2193" w:type="dxa"/>
          </w:tcPr>
          <w:p w:rsidR="00EC776E" w:rsidRPr="00414A5A" w:rsidRDefault="00EC776E" w:rsidP="00F47917">
            <w:pPr>
              <w:spacing w:after="150"/>
              <w:rPr>
                <w:color w:val="000000"/>
              </w:rPr>
            </w:pPr>
            <w:r w:rsidRPr="00414A5A">
              <w:rPr>
                <w:color w:val="000000"/>
              </w:rPr>
              <w:t>Урок контроля знаний</w:t>
            </w:r>
          </w:p>
        </w:tc>
        <w:tc>
          <w:tcPr>
            <w:tcW w:w="2962" w:type="dxa"/>
            <w:gridSpan w:val="2"/>
          </w:tcPr>
          <w:p w:rsidR="00EC776E" w:rsidRPr="00414A5A" w:rsidRDefault="00EC776E" w:rsidP="00F47917">
            <w:pPr>
              <w:spacing w:after="107"/>
              <w:rPr>
                <w:color w:val="000000"/>
              </w:rPr>
            </w:pPr>
            <w:r w:rsidRPr="00414A5A">
              <w:rPr>
                <w:color w:val="000000"/>
              </w:rPr>
              <w:t>Диктант с грамматиче</w:t>
            </w:r>
            <w:r w:rsidRPr="00414A5A">
              <w:rPr>
                <w:color w:val="000000"/>
              </w:rPr>
              <w:softHyphen/>
              <w:t>ским заданием.</w:t>
            </w:r>
          </w:p>
        </w:tc>
        <w:tc>
          <w:tcPr>
            <w:tcW w:w="3538" w:type="dxa"/>
          </w:tcPr>
          <w:p w:rsidR="00EC776E" w:rsidRPr="00414A5A" w:rsidRDefault="00EC776E" w:rsidP="00F47917">
            <w:r w:rsidRPr="00414A5A">
              <w:t>Научиться составлять и использовать индивидуальный маршрут проблемных зон в изученных темах.</w:t>
            </w:r>
          </w:p>
        </w:tc>
        <w:tc>
          <w:tcPr>
            <w:tcW w:w="1942" w:type="dxa"/>
          </w:tcPr>
          <w:p w:rsidR="00EC776E" w:rsidRDefault="00EC776E" w:rsidP="00AD6873"/>
        </w:tc>
      </w:tr>
      <w:tr w:rsidR="00EC776E" w:rsidTr="00561D01">
        <w:tc>
          <w:tcPr>
            <w:tcW w:w="674" w:type="dxa"/>
          </w:tcPr>
          <w:p w:rsidR="00EC776E" w:rsidRDefault="00EC776E" w:rsidP="00AD6873">
            <w:pPr>
              <w:jc w:val="center"/>
            </w:pPr>
            <w:r>
              <w:t>103</w:t>
            </w:r>
          </w:p>
        </w:tc>
        <w:tc>
          <w:tcPr>
            <w:tcW w:w="851" w:type="dxa"/>
          </w:tcPr>
          <w:p w:rsidR="00EC776E" w:rsidRDefault="00EC776E" w:rsidP="00AD6873">
            <w:r>
              <w:t>30.05.</w:t>
            </w:r>
          </w:p>
        </w:tc>
        <w:tc>
          <w:tcPr>
            <w:tcW w:w="850" w:type="dxa"/>
          </w:tcPr>
          <w:p w:rsidR="00EC776E" w:rsidRPr="005F15F2" w:rsidRDefault="00EC776E" w:rsidP="00AD6873"/>
        </w:tc>
        <w:tc>
          <w:tcPr>
            <w:tcW w:w="2911" w:type="dxa"/>
          </w:tcPr>
          <w:p w:rsidR="00EC776E" w:rsidRPr="00B54AE3" w:rsidRDefault="00EC776E" w:rsidP="00B54AE3">
            <w:pPr>
              <w:suppressAutoHyphens/>
              <w:autoSpaceDE w:val="0"/>
              <w:autoSpaceDN w:val="0"/>
              <w:adjustRightInd w:val="0"/>
            </w:pPr>
            <w:r w:rsidRPr="00B54AE3">
              <w:t>Итоговый урок</w:t>
            </w:r>
          </w:p>
        </w:tc>
        <w:tc>
          <w:tcPr>
            <w:tcW w:w="2193" w:type="dxa"/>
          </w:tcPr>
          <w:p w:rsidR="00EC776E" w:rsidRPr="00414A5A" w:rsidRDefault="00EC776E" w:rsidP="00C96EB7">
            <w:pPr>
              <w:spacing w:after="150"/>
              <w:rPr>
                <w:color w:val="000000"/>
              </w:rPr>
            </w:pPr>
          </w:p>
        </w:tc>
        <w:tc>
          <w:tcPr>
            <w:tcW w:w="2962" w:type="dxa"/>
            <w:gridSpan w:val="2"/>
          </w:tcPr>
          <w:p w:rsidR="00EC776E" w:rsidRPr="00414A5A" w:rsidRDefault="00EC776E" w:rsidP="00C96EB7">
            <w:pPr>
              <w:spacing w:after="107"/>
              <w:rPr>
                <w:color w:val="000000"/>
              </w:rPr>
            </w:pPr>
          </w:p>
        </w:tc>
        <w:tc>
          <w:tcPr>
            <w:tcW w:w="3538" w:type="dxa"/>
          </w:tcPr>
          <w:p w:rsidR="00EC776E" w:rsidRPr="00414A5A" w:rsidRDefault="00EC776E" w:rsidP="00C96EB7"/>
        </w:tc>
        <w:tc>
          <w:tcPr>
            <w:tcW w:w="1942" w:type="dxa"/>
          </w:tcPr>
          <w:p w:rsidR="00EC776E" w:rsidRDefault="00EC776E" w:rsidP="00AD6873"/>
        </w:tc>
      </w:tr>
    </w:tbl>
    <w:p w:rsidR="00D55E91" w:rsidRDefault="00D55E91" w:rsidP="0004406C">
      <w:pPr>
        <w:rPr>
          <w:b/>
          <w:sz w:val="28"/>
          <w:szCs w:val="28"/>
        </w:rPr>
      </w:pPr>
    </w:p>
    <w:p w:rsidR="001A5478" w:rsidRDefault="001A5478" w:rsidP="0004406C">
      <w:pPr>
        <w:rPr>
          <w:b/>
          <w:sz w:val="28"/>
          <w:szCs w:val="28"/>
        </w:rPr>
      </w:pPr>
    </w:p>
    <w:p w:rsidR="001A5478" w:rsidRDefault="001A5478" w:rsidP="0004406C">
      <w:pPr>
        <w:rPr>
          <w:b/>
          <w:sz w:val="28"/>
          <w:szCs w:val="28"/>
        </w:rPr>
      </w:pPr>
    </w:p>
    <w:p w:rsidR="001A5478" w:rsidRDefault="001A5478" w:rsidP="0004406C">
      <w:pPr>
        <w:rPr>
          <w:b/>
          <w:sz w:val="28"/>
          <w:szCs w:val="28"/>
        </w:rPr>
      </w:pPr>
    </w:p>
    <w:p w:rsidR="001A5478" w:rsidRDefault="001A5478" w:rsidP="0004406C">
      <w:pPr>
        <w:rPr>
          <w:b/>
          <w:sz w:val="28"/>
          <w:szCs w:val="28"/>
        </w:rPr>
      </w:pPr>
    </w:p>
    <w:p w:rsidR="00D55E91" w:rsidRDefault="00D55E91" w:rsidP="0004406C">
      <w:pPr>
        <w:rPr>
          <w:b/>
          <w:sz w:val="28"/>
          <w:szCs w:val="28"/>
        </w:rPr>
      </w:pPr>
    </w:p>
    <w:p w:rsidR="00F56888" w:rsidRDefault="00F56888" w:rsidP="0004406C">
      <w:pPr>
        <w:rPr>
          <w:b/>
          <w:sz w:val="28"/>
          <w:szCs w:val="28"/>
        </w:rPr>
      </w:pPr>
    </w:p>
    <w:sectPr w:rsidR="00F56888" w:rsidSect="003121C6">
      <w:footerReference w:type="default" r:id="rId8"/>
      <w:pgSz w:w="16838" w:h="11906" w:orient="landscape"/>
      <w:pgMar w:top="1558" w:right="567" w:bottom="1276"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7917" w:rsidRDefault="00F47917" w:rsidP="00C47D0C">
      <w:r>
        <w:separator/>
      </w:r>
    </w:p>
  </w:endnote>
  <w:endnote w:type="continuationSeparator" w:id="1">
    <w:p w:rsidR="00F47917" w:rsidRDefault="00F47917" w:rsidP="00C47D0C">
      <w:r>
        <w:continuationSeparator/>
      </w:r>
    </w:p>
  </w:endnote>
</w:endnotes>
</file>

<file path=word/fontTable.xml><?xml version="1.0" encoding="utf-8"?>
<w:fonts xmlns:r="http://schemas.openxmlformats.org/officeDocument/2006/relationships" xmlns:w="http://schemas.openxmlformats.org/wordprocessingml/2006/main">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Thames">
    <w:altName w:val="Gabriola"/>
    <w:charset w:val="00"/>
    <w:family w:val="decorative"/>
    <w:pitch w:val="variable"/>
    <w:sig w:usb0="00000001" w:usb1="00000000" w:usb2="00000000" w:usb3="00000000" w:csb0="00000005" w:csb1="00000000"/>
  </w:font>
  <w:font w:name="Georgia">
    <w:panose1 w:val="02040502050405020303"/>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
    <w:charset w:val="00"/>
    <w:family w:val="auto"/>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7917" w:rsidRPr="005806FA" w:rsidRDefault="00871983">
    <w:pPr>
      <w:pStyle w:val="a9"/>
      <w:jc w:val="right"/>
    </w:pPr>
    <w:fldSimple w:instr=" PAGE   \* MERGEFORMAT ">
      <w:r w:rsidR="00E10843">
        <w:rPr>
          <w:noProof/>
        </w:rPr>
        <w:t>50</w:t>
      </w:r>
    </w:fldSimple>
  </w:p>
  <w:p w:rsidR="00F47917" w:rsidRDefault="00F47917">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7917" w:rsidRDefault="00F47917" w:rsidP="00C47D0C">
      <w:r>
        <w:separator/>
      </w:r>
    </w:p>
  </w:footnote>
  <w:footnote w:type="continuationSeparator" w:id="1">
    <w:p w:rsidR="00F47917" w:rsidRDefault="00F47917" w:rsidP="00C47D0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21FB4"/>
    <w:multiLevelType w:val="hybridMultilevel"/>
    <w:tmpl w:val="84F63A0A"/>
    <w:lvl w:ilvl="0" w:tplc="15C22258">
      <w:start w:val="1"/>
      <w:numFmt w:val="decimal"/>
      <w:lvlText w:val="%1."/>
      <w:lvlJc w:val="left"/>
      <w:pPr>
        <w:ind w:left="720" w:hanging="360"/>
      </w:pPr>
      <w:rPr>
        <w:rFonts w:ascii="Times New Roman CYR" w:eastAsia="Calibri" w:hAnsi="Times New Roman CYR" w:cs="Times New Roman CYR"/>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3071C5"/>
    <w:multiLevelType w:val="multilevel"/>
    <w:tmpl w:val="BDC6E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7A6648"/>
    <w:multiLevelType w:val="hybridMultilevel"/>
    <w:tmpl w:val="650E4C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6A3188A"/>
    <w:multiLevelType w:val="hybridMultilevel"/>
    <w:tmpl w:val="56C8B0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7611F51"/>
    <w:multiLevelType w:val="hybridMultilevel"/>
    <w:tmpl w:val="367A30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B96123C"/>
    <w:multiLevelType w:val="hybridMultilevel"/>
    <w:tmpl w:val="9490F7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E265E8A"/>
    <w:multiLevelType w:val="hybridMultilevel"/>
    <w:tmpl w:val="A5E822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06A3225"/>
    <w:multiLevelType w:val="hybridMultilevel"/>
    <w:tmpl w:val="0100D2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1E054B2"/>
    <w:multiLevelType w:val="multilevel"/>
    <w:tmpl w:val="D6786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779044D"/>
    <w:multiLevelType w:val="hybridMultilevel"/>
    <w:tmpl w:val="4F5AC1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F464A3C"/>
    <w:multiLevelType w:val="hybridMultilevel"/>
    <w:tmpl w:val="48007AE2"/>
    <w:lvl w:ilvl="0" w:tplc="82DE1DC8">
      <w:numFmt w:val="bullet"/>
      <w:lvlText w:val="•"/>
      <w:lvlJc w:val="left"/>
      <w:pPr>
        <w:ind w:left="1174" w:hanging="360"/>
      </w:pPr>
      <w:rPr>
        <w:rFonts w:ascii="Times New Roman" w:hAnsi="Times New Roman"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11">
    <w:nsid w:val="33C559BF"/>
    <w:multiLevelType w:val="hybridMultilevel"/>
    <w:tmpl w:val="91A84670"/>
    <w:lvl w:ilvl="0" w:tplc="04190001">
      <w:start w:val="1"/>
      <w:numFmt w:val="bullet"/>
      <w:lvlText w:val=""/>
      <w:lvlJc w:val="left"/>
      <w:pPr>
        <w:ind w:left="1230" w:hanging="360"/>
      </w:pPr>
      <w:rPr>
        <w:rFonts w:ascii="Symbol" w:hAnsi="Symbol" w:hint="default"/>
      </w:rPr>
    </w:lvl>
    <w:lvl w:ilvl="1" w:tplc="04190003" w:tentative="1">
      <w:start w:val="1"/>
      <w:numFmt w:val="bullet"/>
      <w:lvlText w:val="o"/>
      <w:lvlJc w:val="left"/>
      <w:pPr>
        <w:ind w:left="1950" w:hanging="360"/>
      </w:pPr>
      <w:rPr>
        <w:rFonts w:ascii="Courier New" w:hAnsi="Courier New" w:cs="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cs="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cs="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12">
    <w:nsid w:val="36FD48CC"/>
    <w:multiLevelType w:val="multilevel"/>
    <w:tmpl w:val="EF620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71B4F20"/>
    <w:multiLevelType w:val="hybridMultilevel"/>
    <w:tmpl w:val="6624DA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47B64D4"/>
    <w:multiLevelType w:val="hybridMultilevel"/>
    <w:tmpl w:val="D6C62558"/>
    <w:lvl w:ilvl="0" w:tplc="82DE1DC8">
      <w:numFmt w:val="bullet"/>
      <w:lvlText w:val="•"/>
      <w:lvlJc w:val="left"/>
      <w:pPr>
        <w:ind w:left="1080" w:hanging="360"/>
      </w:pPr>
      <w:rPr>
        <w:rFonts w:ascii="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476531B1"/>
    <w:multiLevelType w:val="hybridMultilevel"/>
    <w:tmpl w:val="3AA40CD6"/>
    <w:lvl w:ilvl="0" w:tplc="1D187246">
      <w:numFmt w:val="bullet"/>
      <w:lvlText w:val="•"/>
      <w:lvlJc w:val="left"/>
      <w:pPr>
        <w:ind w:left="720" w:hanging="360"/>
      </w:pPr>
      <w:rPr>
        <w:rFonts w:ascii="Arial"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BE71B9D"/>
    <w:multiLevelType w:val="multilevel"/>
    <w:tmpl w:val="E8025A7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Times New Roman" w:hAnsi="Times New Roman" w:cs="Times New Roman" w:hint="default"/>
        <w:b/>
        <w:sz w:val="24"/>
      </w:rPr>
    </w:lvl>
    <w:lvl w:ilvl="2">
      <w:start w:val="1"/>
      <w:numFmt w:val="bullet"/>
      <w:lvlText w:val=""/>
      <w:lvlJc w:val="left"/>
      <w:pPr>
        <w:tabs>
          <w:tab w:val="num" w:pos="2160"/>
        </w:tabs>
        <w:ind w:left="2160" w:hanging="360"/>
      </w:pPr>
      <w:rPr>
        <w:rFonts w:ascii="Wingdings" w:hAnsi="Wingdings" w:hint="default"/>
        <w:sz w:val="20"/>
      </w:rPr>
    </w:lvl>
    <w:lvl w:ilvl="3">
      <w:start w:val="7"/>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1D21F29"/>
    <w:multiLevelType w:val="multilevel"/>
    <w:tmpl w:val="21B0B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1F20A09"/>
    <w:multiLevelType w:val="multilevel"/>
    <w:tmpl w:val="53C88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9641ED2"/>
    <w:multiLevelType w:val="hybridMultilevel"/>
    <w:tmpl w:val="4B5EAE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A594273"/>
    <w:multiLevelType w:val="hybridMultilevel"/>
    <w:tmpl w:val="E264BAF6"/>
    <w:lvl w:ilvl="0" w:tplc="04190001">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21">
    <w:nsid w:val="5E314845"/>
    <w:multiLevelType w:val="hybridMultilevel"/>
    <w:tmpl w:val="EDB28838"/>
    <w:lvl w:ilvl="0" w:tplc="82DE1DC8">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EDF6ABA"/>
    <w:multiLevelType w:val="hybridMultilevel"/>
    <w:tmpl w:val="70CC9F10"/>
    <w:lvl w:ilvl="0" w:tplc="1D187246">
      <w:numFmt w:val="bullet"/>
      <w:lvlText w:val="•"/>
      <w:lvlJc w:val="left"/>
      <w:pPr>
        <w:ind w:left="720" w:hanging="360"/>
      </w:pPr>
      <w:rPr>
        <w:rFonts w:ascii="Arial"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6884EAE"/>
    <w:multiLevelType w:val="hybridMultilevel"/>
    <w:tmpl w:val="A9FA46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A0E7AD3"/>
    <w:multiLevelType w:val="hybridMultilevel"/>
    <w:tmpl w:val="779055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C7104BE"/>
    <w:multiLevelType w:val="hybridMultilevel"/>
    <w:tmpl w:val="746AA2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9C41C9F"/>
    <w:multiLevelType w:val="multilevel"/>
    <w:tmpl w:val="867EF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9D22F62"/>
    <w:multiLevelType w:val="hybridMultilevel"/>
    <w:tmpl w:val="A606E3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12"/>
  </w:num>
  <w:num w:numId="4">
    <w:abstractNumId w:val="9"/>
  </w:num>
  <w:num w:numId="5">
    <w:abstractNumId w:val="19"/>
  </w:num>
  <w:num w:numId="6">
    <w:abstractNumId w:val="20"/>
  </w:num>
  <w:num w:numId="7">
    <w:abstractNumId w:val="5"/>
  </w:num>
  <w:num w:numId="8">
    <w:abstractNumId w:val="23"/>
  </w:num>
  <w:num w:numId="9">
    <w:abstractNumId w:val="3"/>
  </w:num>
  <w:num w:numId="10">
    <w:abstractNumId w:val="7"/>
  </w:num>
  <w:num w:numId="11">
    <w:abstractNumId w:val="2"/>
  </w:num>
  <w:num w:numId="12">
    <w:abstractNumId w:val="24"/>
  </w:num>
  <w:num w:numId="13">
    <w:abstractNumId w:val="13"/>
  </w:num>
  <w:num w:numId="14">
    <w:abstractNumId w:val="27"/>
  </w:num>
  <w:num w:numId="15">
    <w:abstractNumId w:val="6"/>
  </w:num>
  <w:num w:numId="16">
    <w:abstractNumId w:val="14"/>
  </w:num>
  <w:num w:numId="17">
    <w:abstractNumId w:val="15"/>
  </w:num>
  <w:num w:numId="18">
    <w:abstractNumId w:val="22"/>
  </w:num>
  <w:num w:numId="19">
    <w:abstractNumId w:val="25"/>
  </w:num>
  <w:num w:numId="20">
    <w:abstractNumId w:val="4"/>
  </w:num>
  <w:num w:numId="21">
    <w:abstractNumId w:val="11"/>
  </w:num>
  <w:num w:numId="22">
    <w:abstractNumId w:val="10"/>
  </w:num>
  <w:num w:numId="23">
    <w:abstractNumId w:val="21"/>
  </w:num>
  <w:num w:numId="24">
    <w:abstractNumId w:val="8"/>
  </w:num>
  <w:num w:numId="25">
    <w:abstractNumId w:val="26"/>
  </w:num>
  <w:num w:numId="26">
    <w:abstractNumId w:val="1"/>
  </w:num>
  <w:num w:numId="27">
    <w:abstractNumId w:val="18"/>
  </w:num>
  <w:num w:numId="28">
    <w:abstractNumId w:val="17"/>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D82EFE"/>
    <w:rsid w:val="00002A04"/>
    <w:rsid w:val="00004953"/>
    <w:rsid w:val="00005D97"/>
    <w:rsid w:val="000071F3"/>
    <w:rsid w:val="00010947"/>
    <w:rsid w:val="000113D5"/>
    <w:rsid w:val="00011637"/>
    <w:rsid w:val="0001272F"/>
    <w:rsid w:val="00012EF5"/>
    <w:rsid w:val="00014467"/>
    <w:rsid w:val="0001660E"/>
    <w:rsid w:val="00020E58"/>
    <w:rsid w:val="00022298"/>
    <w:rsid w:val="000224E1"/>
    <w:rsid w:val="000228E7"/>
    <w:rsid w:val="0002790D"/>
    <w:rsid w:val="00030313"/>
    <w:rsid w:val="0003106C"/>
    <w:rsid w:val="000344E7"/>
    <w:rsid w:val="00034CED"/>
    <w:rsid w:val="00035943"/>
    <w:rsid w:val="000365BD"/>
    <w:rsid w:val="00042688"/>
    <w:rsid w:val="000430E8"/>
    <w:rsid w:val="00043910"/>
    <w:rsid w:val="0004406C"/>
    <w:rsid w:val="00044F8F"/>
    <w:rsid w:val="00045572"/>
    <w:rsid w:val="00051663"/>
    <w:rsid w:val="000650BC"/>
    <w:rsid w:val="00071F1D"/>
    <w:rsid w:val="000728EE"/>
    <w:rsid w:val="00073AB7"/>
    <w:rsid w:val="0007706E"/>
    <w:rsid w:val="0007799F"/>
    <w:rsid w:val="00082D39"/>
    <w:rsid w:val="0008692E"/>
    <w:rsid w:val="000911DB"/>
    <w:rsid w:val="00093DA3"/>
    <w:rsid w:val="00093F90"/>
    <w:rsid w:val="00094DD0"/>
    <w:rsid w:val="00095DD9"/>
    <w:rsid w:val="00096686"/>
    <w:rsid w:val="000A0546"/>
    <w:rsid w:val="000A057D"/>
    <w:rsid w:val="000A67EA"/>
    <w:rsid w:val="000A7323"/>
    <w:rsid w:val="000A7412"/>
    <w:rsid w:val="000B03A5"/>
    <w:rsid w:val="000B1051"/>
    <w:rsid w:val="000B22B0"/>
    <w:rsid w:val="000B4B77"/>
    <w:rsid w:val="000B4F84"/>
    <w:rsid w:val="000B5FF2"/>
    <w:rsid w:val="000C019C"/>
    <w:rsid w:val="000C0CB6"/>
    <w:rsid w:val="000C19A9"/>
    <w:rsid w:val="000C2982"/>
    <w:rsid w:val="000C2DA6"/>
    <w:rsid w:val="000C3172"/>
    <w:rsid w:val="000C42E3"/>
    <w:rsid w:val="000C49CD"/>
    <w:rsid w:val="000C6405"/>
    <w:rsid w:val="000C7C56"/>
    <w:rsid w:val="000D1095"/>
    <w:rsid w:val="000D11B7"/>
    <w:rsid w:val="000D1B88"/>
    <w:rsid w:val="000D1CE1"/>
    <w:rsid w:val="000D2AB7"/>
    <w:rsid w:val="000D7BDE"/>
    <w:rsid w:val="000F064B"/>
    <w:rsid w:val="000F0E57"/>
    <w:rsid w:val="000F19C0"/>
    <w:rsid w:val="000F1CAB"/>
    <w:rsid w:val="000F2370"/>
    <w:rsid w:val="000F3719"/>
    <w:rsid w:val="000F44C4"/>
    <w:rsid w:val="00101F37"/>
    <w:rsid w:val="0010402A"/>
    <w:rsid w:val="00106A3E"/>
    <w:rsid w:val="00110658"/>
    <w:rsid w:val="00112ABE"/>
    <w:rsid w:val="0011385A"/>
    <w:rsid w:val="00113CC1"/>
    <w:rsid w:val="001161F1"/>
    <w:rsid w:val="001202DC"/>
    <w:rsid w:val="001277CE"/>
    <w:rsid w:val="0013272A"/>
    <w:rsid w:val="00134927"/>
    <w:rsid w:val="00143ECD"/>
    <w:rsid w:val="001465AE"/>
    <w:rsid w:val="001506A1"/>
    <w:rsid w:val="00152D1B"/>
    <w:rsid w:val="00154F72"/>
    <w:rsid w:val="00154FB9"/>
    <w:rsid w:val="001564D1"/>
    <w:rsid w:val="00156588"/>
    <w:rsid w:val="00156B12"/>
    <w:rsid w:val="00157437"/>
    <w:rsid w:val="00157D8C"/>
    <w:rsid w:val="0016461B"/>
    <w:rsid w:val="00166E6A"/>
    <w:rsid w:val="00170BB8"/>
    <w:rsid w:val="001710EB"/>
    <w:rsid w:val="00171824"/>
    <w:rsid w:val="00174A65"/>
    <w:rsid w:val="001758D8"/>
    <w:rsid w:val="00175976"/>
    <w:rsid w:val="00176926"/>
    <w:rsid w:val="00177B44"/>
    <w:rsid w:val="00185207"/>
    <w:rsid w:val="00187700"/>
    <w:rsid w:val="001935C2"/>
    <w:rsid w:val="0019566A"/>
    <w:rsid w:val="001A1C4D"/>
    <w:rsid w:val="001A4DC5"/>
    <w:rsid w:val="001A5478"/>
    <w:rsid w:val="001A6AC0"/>
    <w:rsid w:val="001B1570"/>
    <w:rsid w:val="001B2192"/>
    <w:rsid w:val="001C3CB0"/>
    <w:rsid w:val="001C627E"/>
    <w:rsid w:val="001C6B03"/>
    <w:rsid w:val="001C7BE2"/>
    <w:rsid w:val="001D5758"/>
    <w:rsid w:val="001D6EB5"/>
    <w:rsid w:val="001E0828"/>
    <w:rsid w:val="001E1520"/>
    <w:rsid w:val="001E23DB"/>
    <w:rsid w:val="001E45AF"/>
    <w:rsid w:val="001E645A"/>
    <w:rsid w:val="001F10C2"/>
    <w:rsid w:val="001F25EA"/>
    <w:rsid w:val="001F2F37"/>
    <w:rsid w:val="001F3ECD"/>
    <w:rsid w:val="001F5E21"/>
    <w:rsid w:val="001F5EF2"/>
    <w:rsid w:val="001F62E2"/>
    <w:rsid w:val="002001DD"/>
    <w:rsid w:val="0020043F"/>
    <w:rsid w:val="00202860"/>
    <w:rsid w:val="0020420A"/>
    <w:rsid w:val="002069AA"/>
    <w:rsid w:val="00211E09"/>
    <w:rsid w:val="002122C4"/>
    <w:rsid w:val="002138A5"/>
    <w:rsid w:val="00216E28"/>
    <w:rsid w:val="00220244"/>
    <w:rsid w:val="002243AB"/>
    <w:rsid w:val="002244ED"/>
    <w:rsid w:val="002253A6"/>
    <w:rsid w:val="00227F38"/>
    <w:rsid w:val="00233A21"/>
    <w:rsid w:val="00236EE9"/>
    <w:rsid w:val="00241C05"/>
    <w:rsid w:val="00242D0A"/>
    <w:rsid w:val="00245347"/>
    <w:rsid w:val="00245A48"/>
    <w:rsid w:val="00254D57"/>
    <w:rsid w:val="0025584C"/>
    <w:rsid w:val="002561E0"/>
    <w:rsid w:val="002608D5"/>
    <w:rsid w:val="0026448C"/>
    <w:rsid w:val="00270A7C"/>
    <w:rsid w:val="00272CAE"/>
    <w:rsid w:val="00274AD4"/>
    <w:rsid w:val="00275CB8"/>
    <w:rsid w:val="00291D93"/>
    <w:rsid w:val="002927D6"/>
    <w:rsid w:val="0029339A"/>
    <w:rsid w:val="00294404"/>
    <w:rsid w:val="00295C77"/>
    <w:rsid w:val="002961AE"/>
    <w:rsid w:val="002A2E45"/>
    <w:rsid w:val="002A3E83"/>
    <w:rsid w:val="002A4424"/>
    <w:rsid w:val="002A78F9"/>
    <w:rsid w:val="002A7F42"/>
    <w:rsid w:val="002B0529"/>
    <w:rsid w:val="002B1F6B"/>
    <w:rsid w:val="002B347C"/>
    <w:rsid w:val="002C2353"/>
    <w:rsid w:val="002C4BC8"/>
    <w:rsid w:val="002C57AB"/>
    <w:rsid w:val="002C6566"/>
    <w:rsid w:val="002C67A4"/>
    <w:rsid w:val="002C73E5"/>
    <w:rsid w:val="002D1475"/>
    <w:rsid w:val="002D1E7B"/>
    <w:rsid w:val="002D6B19"/>
    <w:rsid w:val="002D7DC9"/>
    <w:rsid w:val="002E0E67"/>
    <w:rsid w:val="002E1719"/>
    <w:rsid w:val="002E3491"/>
    <w:rsid w:val="002E447D"/>
    <w:rsid w:val="002E5BF9"/>
    <w:rsid w:val="002E69A1"/>
    <w:rsid w:val="002E72D9"/>
    <w:rsid w:val="002F1B67"/>
    <w:rsid w:val="002F2DB9"/>
    <w:rsid w:val="002F6AE4"/>
    <w:rsid w:val="00302461"/>
    <w:rsid w:val="00306538"/>
    <w:rsid w:val="00311E5A"/>
    <w:rsid w:val="003121C6"/>
    <w:rsid w:val="0031569F"/>
    <w:rsid w:val="00315E0D"/>
    <w:rsid w:val="00316B18"/>
    <w:rsid w:val="00316FEA"/>
    <w:rsid w:val="0031782F"/>
    <w:rsid w:val="00317CB2"/>
    <w:rsid w:val="003206CB"/>
    <w:rsid w:val="00321D4A"/>
    <w:rsid w:val="00322276"/>
    <w:rsid w:val="003255AA"/>
    <w:rsid w:val="00325AA8"/>
    <w:rsid w:val="00325E4E"/>
    <w:rsid w:val="0033143A"/>
    <w:rsid w:val="00333BAA"/>
    <w:rsid w:val="00340A57"/>
    <w:rsid w:val="003415E0"/>
    <w:rsid w:val="00341625"/>
    <w:rsid w:val="00344EE4"/>
    <w:rsid w:val="00345B9A"/>
    <w:rsid w:val="0035104B"/>
    <w:rsid w:val="00351CBF"/>
    <w:rsid w:val="00352494"/>
    <w:rsid w:val="003531A2"/>
    <w:rsid w:val="003568F2"/>
    <w:rsid w:val="00360EDE"/>
    <w:rsid w:val="00363AA0"/>
    <w:rsid w:val="003661A8"/>
    <w:rsid w:val="003661F1"/>
    <w:rsid w:val="003667A8"/>
    <w:rsid w:val="00372591"/>
    <w:rsid w:val="0037290F"/>
    <w:rsid w:val="00374646"/>
    <w:rsid w:val="00375190"/>
    <w:rsid w:val="003761BD"/>
    <w:rsid w:val="00383005"/>
    <w:rsid w:val="003836CC"/>
    <w:rsid w:val="00383C99"/>
    <w:rsid w:val="00384CF1"/>
    <w:rsid w:val="003858E2"/>
    <w:rsid w:val="00390DA1"/>
    <w:rsid w:val="0039565F"/>
    <w:rsid w:val="00395ECE"/>
    <w:rsid w:val="0039641B"/>
    <w:rsid w:val="00397FCD"/>
    <w:rsid w:val="003A0BE1"/>
    <w:rsid w:val="003A0BF2"/>
    <w:rsid w:val="003A0E62"/>
    <w:rsid w:val="003A651B"/>
    <w:rsid w:val="003B27F2"/>
    <w:rsid w:val="003B4A24"/>
    <w:rsid w:val="003B5089"/>
    <w:rsid w:val="003B618F"/>
    <w:rsid w:val="003B71E6"/>
    <w:rsid w:val="003C064E"/>
    <w:rsid w:val="003C0CCF"/>
    <w:rsid w:val="003C3545"/>
    <w:rsid w:val="003C57F4"/>
    <w:rsid w:val="003C740C"/>
    <w:rsid w:val="003D0693"/>
    <w:rsid w:val="003D613F"/>
    <w:rsid w:val="003E1E1D"/>
    <w:rsid w:val="003E33AB"/>
    <w:rsid w:val="003E4C0A"/>
    <w:rsid w:val="003E5CB7"/>
    <w:rsid w:val="003F2639"/>
    <w:rsid w:val="003F4110"/>
    <w:rsid w:val="00401F6A"/>
    <w:rsid w:val="00404E1F"/>
    <w:rsid w:val="00405B66"/>
    <w:rsid w:val="004104EE"/>
    <w:rsid w:val="00411975"/>
    <w:rsid w:val="00412508"/>
    <w:rsid w:val="0041429A"/>
    <w:rsid w:val="00414A5A"/>
    <w:rsid w:val="00414E52"/>
    <w:rsid w:val="00420F9D"/>
    <w:rsid w:val="00422F55"/>
    <w:rsid w:val="00425814"/>
    <w:rsid w:val="0042613D"/>
    <w:rsid w:val="00426739"/>
    <w:rsid w:val="00426D37"/>
    <w:rsid w:val="004341B4"/>
    <w:rsid w:val="00436059"/>
    <w:rsid w:val="00436AC7"/>
    <w:rsid w:val="0043769F"/>
    <w:rsid w:val="00442424"/>
    <w:rsid w:val="004427E7"/>
    <w:rsid w:val="00442FA9"/>
    <w:rsid w:val="00446A79"/>
    <w:rsid w:val="004520F9"/>
    <w:rsid w:val="004523D0"/>
    <w:rsid w:val="0045240E"/>
    <w:rsid w:val="00453B65"/>
    <w:rsid w:val="00455D9E"/>
    <w:rsid w:val="004563D2"/>
    <w:rsid w:val="00457A98"/>
    <w:rsid w:val="00460C25"/>
    <w:rsid w:val="00461F19"/>
    <w:rsid w:val="00465A11"/>
    <w:rsid w:val="00465DB7"/>
    <w:rsid w:val="004668B7"/>
    <w:rsid w:val="00470788"/>
    <w:rsid w:val="00470EEC"/>
    <w:rsid w:val="00470F5C"/>
    <w:rsid w:val="00480200"/>
    <w:rsid w:val="00480C0D"/>
    <w:rsid w:val="00483F69"/>
    <w:rsid w:val="004867C1"/>
    <w:rsid w:val="00491E94"/>
    <w:rsid w:val="004961CF"/>
    <w:rsid w:val="004963AC"/>
    <w:rsid w:val="00496460"/>
    <w:rsid w:val="004A0949"/>
    <w:rsid w:val="004A2BE6"/>
    <w:rsid w:val="004A64AF"/>
    <w:rsid w:val="004A697A"/>
    <w:rsid w:val="004A78C9"/>
    <w:rsid w:val="004B196F"/>
    <w:rsid w:val="004B37CC"/>
    <w:rsid w:val="004B4753"/>
    <w:rsid w:val="004B497A"/>
    <w:rsid w:val="004B4B50"/>
    <w:rsid w:val="004B5023"/>
    <w:rsid w:val="004B6CF7"/>
    <w:rsid w:val="004B72BD"/>
    <w:rsid w:val="004B730C"/>
    <w:rsid w:val="004C06B0"/>
    <w:rsid w:val="004C3308"/>
    <w:rsid w:val="004C5DA0"/>
    <w:rsid w:val="004C6B10"/>
    <w:rsid w:val="004C7266"/>
    <w:rsid w:val="004D21DF"/>
    <w:rsid w:val="004D3462"/>
    <w:rsid w:val="004D3B8F"/>
    <w:rsid w:val="004D4149"/>
    <w:rsid w:val="004D5A34"/>
    <w:rsid w:val="004D7D89"/>
    <w:rsid w:val="004E151B"/>
    <w:rsid w:val="004E1B14"/>
    <w:rsid w:val="004E23CC"/>
    <w:rsid w:val="004E66A6"/>
    <w:rsid w:val="004E6870"/>
    <w:rsid w:val="004E6909"/>
    <w:rsid w:val="004F0C94"/>
    <w:rsid w:val="004F0F23"/>
    <w:rsid w:val="004F4C84"/>
    <w:rsid w:val="004F573C"/>
    <w:rsid w:val="00501CEB"/>
    <w:rsid w:val="00502040"/>
    <w:rsid w:val="005025D9"/>
    <w:rsid w:val="0050345E"/>
    <w:rsid w:val="005038B9"/>
    <w:rsid w:val="005055DF"/>
    <w:rsid w:val="0050643F"/>
    <w:rsid w:val="00506628"/>
    <w:rsid w:val="005069C1"/>
    <w:rsid w:val="0051527D"/>
    <w:rsid w:val="005176A4"/>
    <w:rsid w:val="00521B4D"/>
    <w:rsid w:val="005224B7"/>
    <w:rsid w:val="00527C0C"/>
    <w:rsid w:val="0053221D"/>
    <w:rsid w:val="0053329F"/>
    <w:rsid w:val="00540E85"/>
    <w:rsid w:val="00541C03"/>
    <w:rsid w:val="00543CDE"/>
    <w:rsid w:val="00550494"/>
    <w:rsid w:val="00550FC0"/>
    <w:rsid w:val="005512AC"/>
    <w:rsid w:val="00553EC5"/>
    <w:rsid w:val="0055609B"/>
    <w:rsid w:val="0055658C"/>
    <w:rsid w:val="00560ECA"/>
    <w:rsid w:val="005619D4"/>
    <w:rsid w:val="00561CD2"/>
    <w:rsid w:val="00561D01"/>
    <w:rsid w:val="00565728"/>
    <w:rsid w:val="0056657B"/>
    <w:rsid w:val="00566D8F"/>
    <w:rsid w:val="00566DEA"/>
    <w:rsid w:val="00571BD7"/>
    <w:rsid w:val="00571D37"/>
    <w:rsid w:val="00572F0A"/>
    <w:rsid w:val="005742B8"/>
    <w:rsid w:val="00574BEE"/>
    <w:rsid w:val="00574E6A"/>
    <w:rsid w:val="005758F9"/>
    <w:rsid w:val="00577DB5"/>
    <w:rsid w:val="00581932"/>
    <w:rsid w:val="00581E12"/>
    <w:rsid w:val="00584072"/>
    <w:rsid w:val="00585AE0"/>
    <w:rsid w:val="00587336"/>
    <w:rsid w:val="00590275"/>
    <w:rsid w:val="005913BA"/>
    <w:rsid w:val="00593E41"/>
    <w:rsid w:val="005A177C"/>
    <w:rsid w:val="005B125E"/>
    <w:rsid w:val="005B313E"/>
    <w:rsid w:val="005B3BAD"/>
    <w:rsid w:val="005C03D4"/>
    <w:rsid w:val="005C53C7"/>
    <w:rsid w:val="005D1324"/>
    <w:rsid w:val="005D2AB5"/>
    <w:rsid w:val="005D5E14"/>
    <w:rsid w:val="005D7EA1"/>
    <w:rsid w:val="005E25F6"/>
    <w:rsid w:val="005E5F23"/>
    <w:rsid w:val="005E6C43"/>
    <w:rsid w:val="005F15F2"/>
    <w:rsid w:val="005F1C47"/>
    <w:rsid w:val="005F2086"/>
    <w:rsid w:val="005F2E71"/>
    <w:rsid w:val="005F384C"/>
    <w:rsid w:val="005F698B"/>
    <w:rsid w:val="00605476"/>
    <w:rsid w:val="00605A80"/>
    <w:rsid w:val="00605BFF"/>
    <w:rsid w:val="0060698D"/>
    <w:rsid w:val="00607817"/>
    <w:rsid w:val="006104B3"/>
    <w:rsid w:val="00611978"/>
    <w:rsid w:val="00612938"/>
    <w:rsid w:val="00615ED4"/>
    <w:rsid w:val="0061778F"/>
    <w:rsid w:val="00620ADE"/>
    <w:rsid w:val="00620C6C"/>
    <w:rsid w:val="00626818"/>
    <w:rsid w:val="00626D88"/>
    <w:rsid w:val="00630ABD"/>
    <w:rsid w:val="00635DE7"/>
    <w:rsid w:val="0064546D"/>
    <w:rsid w:val="00650DBA"/>
    <w:rsid w:val="006538EE"/>
    <w:rsid w:val="00653938"/>
    <w:rsid w:val="00654C8E"/>
    <w:rsid w:val="00655992"/>
    <w:rsid w:val="00655C2D"/>
    <w:rsid w:val="00656970"/>
    <w:rsid w:val="00672583"/>
    <w:rsid w:val="0067341A"/>
    <w:rsid w:val="00677E57"/>
    <w:rsid w:val="00681DAF"/>
    <w:rsid w:val="00684F38"/>
    <w:rsid w:val="00685D21"/>
    <w:rsid w:val="00686828"/>
    <w:rsid w:val="006926F5"/>
    <w:rsid w:val="006935E7"/>
    <w:rsid w:val="006A5CA6"/>
    <w:rsid w:val="006A7C8C"/>
    <w:rsid w:val="006A7E5A"/>
    <w:rsid w:val="006B245F"/>
    <w:rsid w:val="006C00B4"/>
    <w:rsid w:val="006C3672"/>
    <w:rsid w:val="006C5273"/>
    <w:rsid w:val="006D4C79"/>
    <w:rsid w:val="006D682D"/>
    <w:rsid w:val="006E11D6"/>
    <w:rsid w:val="006E3574"/>
    <w:rsid w:val="006E3EDF"/>
    <w:rsid w:val="006E4B81"/>
    <w:rsid w:val="006E785C"/>
    <w:rsid w:val="006F13A8"/>
    <w:rsid w:val="006F1944"/>
    <w:rsid w:val="006F2C46"/>
    <w:rsid w:val="006F56ED"/>
    <w:rsid w:val="006F5BC8"/>
    <w:rsid w:val="006F663D"/>
    <w:rsid w:val="00702D01"/>
    <w:rsid w:val="0070627D"/>
    <w:rsid w:val="00711765"/>
    <w:rsid w:val="00711C9E"/>
    <w:rsid w:val="0071444D"/>
    <w:rsid w:val="007160AA"/>
    <w:rsid w:val="00717412"/>
    <w:rsid w:val="00720772"/>
    <w:rsid w:val="00720F4E"/>
    <w:rsid w:val="007301B8"/>
    <w:rsid w:val="007329F6"/>
    <w:rsid w:val="00732E65"/>
    <w:rsid w:val="0073447F"/>
    <w:rsid w:val="007349AA"/>
    <w:rsid w:val="00735E39"/>
    <w:rsid w:val="00736CC8"/>
    <w:rsid w:val="00737119"/>
    <w:rsid w:val="00740401"/>
    <w:rsid w:val="00745174"/>
    <w:rsid w:val="007469B9"/>
    <w:rsid w:val="00746E96"/>
    <w:rsid w:val="007473D8"/>
    <w:rsid w:val="00747975"/>
    <w:rsid w:val="00747F62"/>
    <w:rsid w:val="0075145F"/>
    <w:rsid w:val="00753E87"/>
    <w:rsid w:val="00754579"/>
    <w:rsid w:val="007560D0"/>
    <w:rsid w:val="0076111D"/>
    <w:rsid w:val="0076335F"/>
    <w:rsid w:val="0076520C"/>
    <w:rsid w:val="0077196A"/>
    <w:rsid w:val="007822AF"/>
    <w:rsid w:val="00782EB0"/>
    <w:rsid w:val="00784064"/>
    <w:rsid w:val="007844AE"/>
    <w:rsid w:val="00787058"/>
    <w:rsid w:val="00787D73"/>
    <w:rsid w:val="00790EF0"/>
    <w:rsid w:val="007915AA"/>
    <w:rsid w:val="00791EC8"/>
    <w:rsid w:val="0079292F"/>
    <w:rsid w:val="0079431B"/>
    <w:rsid w:val="007955F5"/>
    <w:rsid w:val="0079699D"/>
    <w:rsid w:val="007A2050"/>
    <w:rsid w:val="007A22A1"/>
    <w:rsid w:val="007A3AC9"/>
    <w:rsid w:val="007A3C81"/>
    <w:rsid w:val="007A69E8"/>
    <w:rsid w:val="007B0603"/>
    <w:rsid w:val="007B08F1"/>
    <w:rsid w:val="007B0A3F"/>
    <w:rsid w:val="007B1C83"/>
    <w:rsid w:val="007B20CE"/>
    <w:rsid w:val="007B21E0"/>
    <w:rsid w:val="007B6C28"/>
    <w:rsid w:val="007B77D4"/>
    <w:rsid w:val="007B7E6F"/>
    <w:rsid w:val="007C003B"/>
    <w:rsid w:val="007C0B77"/>
    <w:rsid w:val="007C0D8C"/>
    <w:rsid w:val="007C0FF4"/>
    <w:rsid w:val="007C6A0B"/>
    <w:rsid w:val="007C7F41"/>
    <w:rsid w:val="007E0141"/>
    <w:rsid w:val="007E0336"/>
    <w:rsid w:val="007E4F07"/>
    <w:rsid w:val="007E512F"/>
    <w:rsid w:val="007F0382"/>
    <w:rsid w:val="007F054B"/>
    <w:rsid w:val="007F09CB"/>
    <w:rsid w:val="007F0BFC"/>
    <w:rsid w:val="007F559A"/>
    <w:rsid w:val="007F5EA2"/>
    <w:rsid w:val="007F6FF4"/>
    <w:rsid w:val="007F7896"/>
    <w:rsid w:val="00800547"/>
    <w:rsid w:val="008028DA"/>
    <w:rsid w:val="00803648"/>
    <w:rsid w:val="00804953"/>
    <w:rsid w:val="00806C1E"/>
    <w:rsid w:val="008134CF"/>
    <w:rsid w:val="008138CF"/>
    <w:rsid w:val="00813EC7"/>
    <w:rsid w:val="00816B69"/>
    <w:rsid w:val="00820988"/>
    <w:rsid w:val="00825CF1"/>
    <w:rsid w:val="008271B2"/>
    <w:rsid w:val="00834B81"/>
    <w:rsid w:val="00835624"/>
    <w:rsid w:val="0083737F"/>
    <w:rsid w:val="00840578"/>
    <w:rsid w:val="008415AA"/>
    <w:rsid w:val="0084215B"/>
    <w:rsid w:val="008433A5"/>
    <w:rsid w:val="00845427"/>
    <w:rsid w:val="0084571B"/>
    <w:rsid w:val="00854075"/>
    <w:rsid w:val="008558AC"/>
    <w:rsid w:val="00856000"/>
    <w:rsid w:val="0085728C"/>
    <w:rsid w:val="00860C5D"/>
    <w:rsid w:val="00861C75"/>
    <w:rsid w:val="00861F5A"/>
    <w:rsid w:val="00862A9B"/>
    <w:rsid w:val="00863391"/>
    <w:rsid w:val="0086404D"/>
    <w:rsid w:val="00865300"/>
    <w:rsid w:val="00871983"/>
    <w:rsid w:val="00873BE7"/>
    <w:rsid w:val="00882F9E"/>
    <w:rsid w:val="00884F63"/>
    <w:rsid w:val="008941EF"/>
    <w:rsid w:val="00894209"/>
    <w:rsid w:val="008943A1"/>
    <w:rsid w:val="0089635E"/>
    <w:rsid w:val="008A09E3"/>
    <w:rsid w:val="008A1B1B"/>
    <w:rsid w:val="008A2549"/>
    <w:rsid w:val="008A3108"/>
    <w:rsid w:val="008A500E"/>
    <w:rsid w:val="008A53B7"/>
    <w:rsid w:val="008A5811"/>
    <w:rsid w:val="008A634D"/>
    <w:rsid w:val="008A74C4"/>
    <w:rsid w:val="008B5F2D"/>
    <w:rsid w:val="008B7F06"/>
    <w:rsid w:val="008C084C"/>
    <w:rsid w:val="008C32D6"/>
    <w:rsid w:val="008C396D"/>
    <w:rsid w:val="008C47B2"/>
    <w:rsid w:val="008C4D68"/>
    <w:rsid w:val="008D0781"/>
    <w:rsid w:val="008E1150"/>
    <w:rsid w:val="008E17FF"/>
    <w:rsid w:val="008E2C7A"/>
    <w:rsid w:val="008E2EF0"/>
    <w:rsid w:val="008E35B5"/>
    <w:rsid w:val="008E4F50"/>
    <w:rsid w:val="008E76BB"/>
    <w:rsid w:val="008F2058"/>
    <w:rsid w:val="008F5F8E"/>
    <w:rsid w:val="00902860"/>
    <w:rsid w:val="00906DAB"/>
    <w:rsid w:val="00906E49"/>
    <w:rsid w:val="009113EC"/>
    <w:rsid w:val="00914DDE"/>
    <w:rsid w:val="00925C6A"/>
    <w:rsid w:val="00926780"/>
    <w:rsid w:val="00931B09"/>
    <w:rsid w:val="00931D6E"/>
    <w:rsid w:val="00932CF2"/>
    <w:rsid w:val="00934024"/>
    <w:rsid w:val="00937BA6"/>
    <w:rsid w:val="00941EAA"/>
    <w:rsid w:val="00947C6C"/>
    <w:rsid w:val="009523C8"/>
    <w:rsid w:val="00955703"/>
    <w:rsid w:val="009565B3"/>
    <w:rsid w:val="00956758"/>
    <w:rsid w:val="00961EA8"/>
    <w:rsid w:val="00962445"/>
    <w:rsid w:val="0096257B"/>
    <w:rsid w:val="0096332D"/>
    <w:rsid w:val="00964DD4"/>
    <w:rsid w:val="00966C0E"/>
    <w:rsid w:val="00970C7C"/>
    <w:rsid w:val="009716F8"/>
    <w:rsid w:val="0097173E"/>
    <w:rsid w:val="00971F19"/>
    <w:rsid w:val="00973387"/>
    <w:rsid w:val="00975226"/>
    <w:rsid w:val="00975B84"/>
    <w:rsid w:val="00975C52"/>
    <w:rsid w:val="00981CE2"/>
    <w:rsid w:val="00985FD8"/>
    <w:rsid w:val="00991BD8"/>
    <w:rsid w:val="009924D3"/>
    <w:rsid w:val="00993FD0"/>
    <w:rsid w:val="009A3646"/>
    <w:rsid w:val="009A3C5D"/>
    <w:rsid w:val="009A4378"/>
    <w:rsid w:val="009B02CB"/>
    <w:rsid w:val="009B416B"/>
    <w:rsid w:val="009B5149"/>
    <w:rsid w:val="009B5F1A"/>
    <w:rsid w:val="009B68DF"/>
    <w:rsid w:val="009C0EE9"/>
    <w:rsid w:val="009C145F"/>
    <w:rsid w:val="009D04EC"/>
    <w:rsid w:val="009D0A61"/>
    <w:rsid w:val="009D363C"/>
    <w:rsid w:val="009D4068"/>
    <w:rsid w:val="009D4C36"/>
    <w:rsid w:val="009D6B08"/>
    <w:rsid w:val="009D6C8D"/>
    <w:rsid w:val="009E39B7"/>
    <w:rsid w:val="009E5E7D"/>
    <w:rsid w:val="009E7F22"/>
    <w:rsid w:val="009F4B5A"/>
    <w:rsid w:val="009F4DB3"/>
    <w:rsid w:val="009F7A71"/>
    <w:rsid w:val="00A00423"/>
    <w:rsid w:val="00A00520"/>
    <w:rsid w:val="00A06089"/>
    <w:rsid w:val="00A13805"/>
    <w:rsid w:val="00A16461"/>
    <w:rsid w:val="00A16BE7"/>
    <w:rsid w:val="00A20817"/>
    <w:rsid w:val="00A232B8"/>
    <w:rsid w:val="00A26E2E"/>
    <w:rsid w:val="00A31664"/>
    <w:rsid w:val="00A339BC"/>
    <w:rsid w:val="00A34BC6"/>
    <w:rsid w:val="00A379A5"/>
    <w:rsid w:val="00A44898"/>
    <w:rsid w:val="00A45652"/>
    <w:rsid w:val="00A4574A"/>
    <w:rsid w:val="00A46ACE"/>
    <w:rsid w:val="00A50205"/>
    <w:rsid w:val="00A50956"/>
    <w:rsid w:val="00A51C5F"/>
    <w:rsid w:val="00A53379"/>
    <w:rsid w:val="00A6195B"/>
    <w:rsid w:val="00A62471"/>
    <w:rsid w:val="00A670E9"/>
    <w:rsid w:val="00A71878"/>
    <w:rsid w:val="00A72EEE"/>
    <w:rsid w:val="00A753B4"/>
    <w:rsid w:val="00A757E0"/>
    <w:rsid w:val="00A75D70"/>
    <w:rsid w:val="00A7776C"/>
    <w:rsid w:val="00A904E6"/>
    <w:rsid w:val="00A91FAB"/>
    <w:rsid w:val="00A9536E"/>
    <w:rsid w:val="00AA461F"/>
    <w:rsid w:val="00AB07C5"/>
    <w:rsid w:val="00AB2211"/>
    <w:rsid w:val="00AB277E"/>
    <w:rsid w:val="00AB2FCF"/>
    <w:rsid w:val="00AB3374"/>
    <w:rsid w:val="00AB6998"/>
    <w:rsid w:val="00AB7570"/>
    <w:rsid w:val="00AC4777"/>
    <w:rsid w:val="00AD14D6"/>
    <w:rsid w:val="00AD2516"/>
    <w:rsid w:val="00AD3CB0"/>
    <w:rsid w:val="00AD4A5B"/>
    <w:rsid w:val="00AD5ADE"/>
    <w:rsid w:val="00AD6873"/>
    <w:rsid w:val="00AE4A48"/>
    <w:rsid w:val="00AE6F98"/>
    <w:rsid w:val="00AF0D31"/>
    <w:rsid w:val="00AF283D"/>
    <w:rsid w:val="00AF3FEF"/>
    <w:rsid w:val="00AF624E"/>
    <w:rsid w:val="00B0101B"/>
    <w:rsid w:val="00B07BDE"/>
    <w:rsid w:val="00B10733"/>
    <w:rsid w:val="00B10BD3"/>
    <w:rsid w:val="00B120A3"/>
    <w:rsid w:val="00B22B0D"/>
    <w:rsid w:val="00B23B9B"/>
    <w:rsid w:val="00B3153C"/>
    <w:rsid w:val="00B32EF5"/>
    <w:rsid w:val="00B33931"/>
    <w:rsid w:val="00B4001B"/>
    <w:rsid w:val="00B4029D"/>
    <w:rsid w:val="00B403F4"/>
    <w:rsid w:val="00B405D2"/>
    <w:rsid w:val="00B46A1C"/>
    <w:rsid w:val="00B47C3C"/>
    <w:rsid w:val="00B51788"/>
    <w:rsid w:val="00B53D41"/>
    <w:rsid w:val="00B54AE3"/>
    <w:rsid w:val="00B54DDB"/>
    <w:rsid w:val="00B61199"/>
    <w:rsid w:val="00B62B6D"/>
    <w:rsid w:val="00B6387B"/>
    <w:rsid w:val="00B7000B"/>
    <w:rsid w:val="00B71E92"/>
    <w:rsid w:val="00B732AB"/>
    <w:rsid w:val="00B77CBE"/>
    <w:rsid w:val="00B77D11"/>
    <w:rsid w:val="00B811B0"/>
    <w:rsid w:val="00B82174"/>
    <w:rsid w:val="00B827CD"/>
    <w:rsid w:val="00B83C22"/>
    <w:rsid w:val="00B8654C"/>
    <w:rsid w:val="00B9033F"/>
    <w:rsid w:val="00B9081E"/>
    <w:rsid w:val="00B9158A"/>
    <w:rsid w:val="00B96C53"/>
    <w:rsid w:val="00B974A5"/>
    <w:rsid w:val="00BB05F3"/>
    <w:rsid w:val="00BB2866"/>
    <w:rsid w:val="00BB2EE0"/>
    <w:rsid w:val="00BB4851"/>
    <w:rsid w:val="00BB6571"/>
    <w:rsid w:val="00BB6DDC"/>
    <w:rsid w:val="00BB71FF"/>
    <w:rsid w:val="00BB776F"/>
    <w:rsid w:val="00BB788B"/>
    <w:rsid w:val="00BB7E11"/>
    <w:rsid w:val="00BC1CE2"/>
    <w:rsid w:val="00BC2BA9"/>
    <w:rsid w:val="00BC57E4"/>
    <w:rsid w:val="00BC6EE3"/>
    <w:rsid w:val="00BE06E7"/>
    <w:rsid w:val="00BE32BC"/>
    <w:rsid w:val="00BE5339"/>
    <w:rsid w:val="00BF0B51"/>
    <w:rsid w:val="00BF252D"/>
    <w:rsid w:val="00BF2EB8"/>
    <w:rsid w:val="00BF39B3"/>
    <w:rsid w:val="00BF484C"/>
    <w:rsid w:val="00BF4D55"/>
    <w:rsid w:val="00BF5BE3"/>
    <w:rsid w:val="00BF7E7B"/>
    <w:rsid w:val="00C01CB2"/>
    <w:rsid w:val="00C05B93"/>
    <w:rsid w:val="00C05EE2"/>
    <w:rsid w:val="00C07D43"/>
    <w:rsid w:val="00C13CD4"/>
    <w:rsid w:val="00C144E3"/>
    <w:rsid w:val="00C16815"/>
    <w:rsid w:val="00C208E8"/>
    <w:rsid w:val="00C2186D"/>
    <w:rsid w:val="00C23F5C"/>
    <w:rsid w:val="00C27B54"/>
    <w:rsid w:val="00C313EF"/>
    <w:rsid w:val="00C329B8"/>
    <w:rsid w:val="00C357F1"/>
    <w:rsid w:val="00C36699"/>
    <w:rsid w:val="00C4138E"/>
    <w:rsid w:val="00C41E06"/>
    <w:rsid w:val="00C42115"/>
    <w:rsid w:val="00C44EE9"/>
    <w:rsid w:val="00C45674"/>
    <w:rsid w:val="00C457EB"/>
    <w:rsid w:val="00C47845"/>
    <w:rsid w:val="00C47D0C"/>
    <w:rsid w:val="00C501A6"/>
    <w:rsid w:val="00C513B9"/>
    <w:rsid w:val="00C52089"/>
    <w:rsid w:val="00C52332"/>
    <w:rsid w:val="00C53234"/>
    <w:rsid w:val="00C55397"/>
    <w:rsid w:val="00C565BB"/>
    <w:rsid w:val="00C641F7"/>
    <w:rsid w:val="00C70138"/>
    <w:rsid w:val="00C71838"/>
    <w:rsid w:val="00C73042"/>
    <w:rsid w:val="00C769DA"/>
    <w:rsid w:val="00C86EBA"/>
    <w:rsid w:val="00C9094B"/>
    <w:rsid w:val="00C9146F"/>
    <w:rsid w:val="00C9524F"/>
    <w:rsid w:val="00C96EB7"/>
    <w:rsid w:val="00CA1295"/>
    <w:rsid w:val="00CA158B"/>
    <w:rsid w:val="00CA1F7F"/>
    <w:rsid w:val="00CA263D"/>
    <w:rsid w:val="00CA6785"/>
    <w:rsid w:val="00CB09CC"/>
    <w:rsid w:val="00CB1AC7"/>
    <w:rsid w:val="00CC52F8"/>
    <w:rsid w:val="00CD049D"/>
    <w:rsid w:val="00CD1AC7"/>
    <w:rsid w:val="00CD21CD"/>
    <w:rsid w:val="00CD4419"/>
    <w:rsid w:val="00CD6AAD"/>
    <w:rsid w:val="00CE22FD"/>
    <w:rsid w:val="00CE77C9"/>
    <w:rsid w:val="00CF2161"/>
    <w:rsid w:val="00D00332"/>
    <w:rsid w:val="00D0416A"/>
    <w:rsid w:val="00D11AF9"/>
    <w:rsid w:val="00D14DC6"/>
    <w:rsid w:val="00D15F43"/>
    <w:rsid w:val="00D16417"/>
    <w:rsid w:val="00D169DB"/>
    <w:rsid w:val="00D17183"/>
    <w:rsid w:val="00D2023A"/>
    <w:rsid w:val="00D232EB"/>
    <w:rsid w:val="00D25149"/>
    <w:rsid w:val="00D26EA7"/>
    <w:rsid w:val="00D279EB"/>
    <w:rsid w:val="00D32680"/>
    <w:rsid w:val="00D33141"/>
    <w:rsid w:val="00D34B7F"/>
    <w:rsid w:val="00D37261"/>
    <w:rsid w:val="00D41AC6"/>
    <w:rsid w:val="00D424BC"/>
    <w:rsid w:val="00D453BC"/>
    <w:rsid w:val="00D5022A"/>
    <w:rsid w:val="00D52106"/>
    <w:rsid w:val="00D52930"/>
    <w:rsid w:val="00D52B78"/>
    <w:rsid w:val="00D53C02"/>
    <w:rsid w:val="00D55E91"/>
    <w:rsid w:val="00D635D5"/>
    <w:rsid w:val="00D63F66"/>
    <w:rsid w:val="00D64F4C"/>
    <w:rsid w:val="00D67707"/>
    <w:rsid w:val="00D72CAF"/>
    <w:rsid w:val="00D7331F"/>
    <w:rsid w:val="00D74D2F"/>
    <w:rsid w:val="00D75F6D"/>
    <w:rsid w:val="00D776EA"/>
    <w:rsid w:val="00D77B1F"/>
    <w:rsid w:val="00D82EFE"/>
    <w:rsid w:val="00D82FE8"/>
    <w:rsid w:val="00D8634C"/>
    <w:rsid w:val="00D91888"/>
    <w:rsid w:val="00D922E6"/>
    <w:rsid w:val="00D94709"/>
    <w:rsid w:val="00D97327"/>
    <w:rsid w:val="00DA19DA"/>
    <w:rsid w:val="00DA2210"/>
    <w:rsid w:val="00DA3A89"/>
    <w:rsid w:val="00DA554B"/>
    <w:rsid w:val="00DB0BB9"/>
    <w:rsid w:val="00DB2541"/>
    <w:rsid w:val="00DB33AD"/>
    <w:rsid w:val="00DB46E9"/>
    <w:rsid w:val="00DB50A0"/>
    <w:rsid w:val="00DB62F8"/>
    <w:rsid w:val="00DB6BB8"/>
    <w:rsid w:val="00DC11E2"/>
    <w:rsid w:val="00DC2BA9"/>
    <w:rsid w:val="00DC5A2A"/>
    <w:rsid w:val="00DC74CC"/>
    <w:rsid w:val="00DC75C3"/>
    <w:rsid w:val="00DD3543"/>
    <w:rsid w:val="00DD40B6"/>
    <w:rsid w:val="00DD530E"/>
    <w:rsid w:val="00DD5422"/>
    <w:rsid w:val="00DD5F1F"/>
    <w:rsid w:val="00DD5F6E"/>
    <w:rsid w:val="00DE1913"/>
    <w:rsid w:val="00DE48E8"/>
    <w:rsid w:val="00DE5537"/>
    <w:rsid w:val="00DE6707"/>
    <w:rsid w:val="00DE6AA7"/>
    <w:rsid w:val="00DF1F7A"/>
    <w:rsid w:val="00DF2353"/>
    <w:rsid w:val="00DF2A88"/>
    <w:rsid w:val="00DF4083"/>
    <w:rsid w:val="00DF415F"/>
    <w:rsid w:val="00DF56BF"/>
    <w:rsid w:val="00E07BE0"/>
    <w:rsid w:val="00E10843"/>
    <w:rsid w:val="00E14A43"/>
    <w:rsid w:val="00E156EB"/>
    <w:rsid w:val="00E157F0"/>
    <w:rsid w:val="00E15C23"/>
    <w:rsid w:val="00E16356"/>
    <w:rsid w:val="00E1657F"/>
    <w:rsid w:val="00E225A7"/>
    <w:rsid w:val="00E236F6"/>
    <w:rsid w:val="00E25248"/>
    <w:rsid w:val="00E265B9"/>
    <w:rsid w:val="00E26C79"/>
    <w:rsid w:val="00E304FC"/>
    <w:rsid w:val="00E31548"/>
    <w:rsid w:val="00E35255"/>
    <w:rsid w:val="00E36DA8"/>
    <w:rsid w:val="00E3721B"/>
    <w:rsid w:val="00E37BFC"/>
    <w:rsid w:val="00E46329"/>
    <w:rsid w:val="00E47CD5"/>
    <w:rsid w:val="00E50238"/>
    <w:rsid w:val="00E52555"/>
    <w:rsid w:val="00E557B0"/>
    <w:rsid w:val="00E6283F"/>
    <w:rsid w:val="00E63086"/>
    <w:rsid w:val="00E65A7B"/>
    <w:rsid w:val="00E70714"/>
    <w:rsid w:val="00E73BEB"/>
    <w:rsid w:val="00E75580"/>
    <w:rsid w:val="00E77A69"/>
    <w:rsid w:val="00E81980"/>
    <w:rsid w:val="00E81F29"/>
    <w:rsid w:val="00E85505"/>
    <w:rsid w:val="00E8618E"/>
    <w:rsid w:val="00E87551"/>
    <w:rsid w:val="00E95F9B"/>
    <w:rsid w:val="00E97F26"/>
    <w:rsid w:val="00EA0E1B"/>
    <w:rsid w:val="00EA25F9"/>
    <w:rsid w:val="00EA4C3B"/>
    <w:rsid w:val="00EB0683"/>
    <w:rsid w:val="00EB45C7"/>
    <w:rsid w:val="00EB706C"/>
    <w:rsid w:val="00EC121C"/>
    <w:rsid w:val="00EC159E"/>
    <w:rsid w:val="00EC2189"/>
    <w:rsid w:val="00EC33E3"/>
    <w:rsid w:val="00EC771A"/>
    <w:rsid w:val="00EC776E"/>
    <w:rsid w:val="00ED5E72"/>
    <w:rsid w:val="00EE1C23"/>
    <w:rsid w:val="00EE3576"/>
    <w:rsid w:val="00EE4197"/>
    <w:rsid w:val="00EE6A8B"/>
    <w:rsid w:val="00EF08C1"/>
    <w:rsid w:val="00EF08E9"/>
    <w:rsid w:val="00EF3D6F"/>
    <w:rsid w:val="00F017FE"/>
    <w:rsid w:val="00F03A78"/>
    <w:rsid w:val="00F03D8A"/>
    <w:rsid w:val="00F0744F"/>
    <w:rsid w:val="00F10745"/>
    <w:rsid w:val="00F10EFE"/>
    <w:rsid w:val="00F132CD"/>
    <w:rsid w:val="00F15D26"/>
    <w:rsid w:val="00F17610"/>
    <w:rsid w:val="00F24F1F"/>
    <w:rsid w:val="00F26599"/>
    <w:rsid w:val="00F27FC9"/>
    <w:rsid w:val="00F30D09"/>
    <w:rsid w:val="00F320C1"/>
    <w:rsid w:val="00F378F1"/>
    <w:rsid w:val="00F37B9C"/>
    <w:rsid w:val="00F41311"/>
    <w:rsid w:val="00F4213A"/>
    <w:rsid w:val="00F43CF9"/>
    <w:rsid w:val="00F446D0"/>
    <w:rsid w:val="00F468DE"/>
    <w:rsid w:val="00F47917"/>
    <w:rsid w:val="00F47A60"/>
    <w:rsid w:val="00F50EE8"/>
    <w:rsid w:val="00F50F02"/>
    <w:rsid w:val="00F54034"/>
    <w:rsid w:val="00F56824"/>
    <w:rsid w:val="00F56888"/>
    <w:rsid w:val="00F57004"/>
    <w:rsid w:val="00F5720A"/>
    <w:rsid w:val="00F57F5F"/>
    <w:rsid w:val="00F6454B"/>
    <w:rsid w:val="00F6766E"/>
    <w:rsid w:val="00F72419"/>
    <w:rsid w:val="00F740E5"/>
    <w:rsid w:val="00F905CD"/>
    <w:rsid w:val="00F924D2"/>
    <w:rsid w:val="00F9336B"/>
    <w:rsid w:val="00F94D1E"/>
    <w:rsid w:val="00F96251"/>
    <w:rsid w:val="00FA01B8"/>
    <w:rsid w:val="00FA0CBE"/>
    <w:rsid w:val="00FA388F"/>
    <w:rsid w:val="00FA7D2A"/>
    <w:rsid w:val="00FA7EB9"/>
    <w:rsid w:val="00FB050E"/>
    <w:rsid w:val="00FB1546"/>
    <w:rsid w:val="00FB173B"/>
    <w:rsid w:val="00FB1BBF"/>
    <w:rsid w:val="00FB4EC7"/>
    <w:rsid w:val="00FB506D"/>
    <w:rsid w:val="00FB5710"/>
    <w:rsid w:val="00FB6214"/>
    <w:rsid w:val="00FB6268"/>
    <w:rsid w:val="00FC0963"/>
    <w:rsid w:val="00FC429F"/>
    <w:rsid w:val="00FD0D10"/>
    <w:rsid w:val="00FD2AA0"/>
    <w:rsid w:val="00FD38AD"/>
    <w:rsid w:val="00FD6CF1"/>
    <w:rsid w:val="00FE022F"/>
    <w:rsid w:val="00FE3CFA"/>
    <w:rsid w:val="00FE5C2E"/>
    <w:rsid w:val="00FE6375"/>
    <w:rsid w:val="00FE6377"/>
    <w:rsid w:val="00FE7B3E"/>
    <w:rsid w:val="00FF219E"/>
    <w:rsid w:val="00FF3BB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82EFE"/>
    <w:rPr>
      <w:sz w:val="24"/>
      <w:szCs w:val="24"/>
    </w:rPr>
  </w:style>
  <w:style w:type="paragraph" w:styleId="1">
    <w:name w:val="heading 1"/>
    <w:basedOn w:val="a"/>
    <w:link w:val="10"/>
    <w:uiPriority w:val="9"/>
    <w:qFormat/>
    <w:rsid w:val="00931D6E"/>
    <w:pPr>
      <w:spacing w:before="100" w:beforeAutospacing="1" w:after="100" w:afterAutospacing="1"/>
      <w:outlineLvl w:val="0"/>
    </w:pPr>
    <w:rPr>
      <w:b/>
      <w:bCs/>
      <w:kern w:val="36"/>
      <w:sz w:val="48"/>
      <w:szCs w:val="48"/>
    </w:rPr>
  </w:style>
  <w:style w:type="paragraph" w:styleId="7">
    <w:name w:val="heading 7"/>
    <w:basedOn w:val="a"/>
    <w:next w:val="a"/>
    <w:link w:val="70"/>
    <w:uiPriority w:val="9"/>
    <w:qFormat/>
    <w:rsid w:val="007C7F41"/>
    <w:pPr>
      <w:spacing w:before="240" w:after="60" w:line="276" w:lineRule="auto"/>
      <w:outlineLvl w:val="6"/>
    </w:pPr>
    <w:rPr>
      <w:rFonts w:ascii="Calibri" w:hAnsi="Calibri"/>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2">
    <w:name w:val="FR2"/>
    <w:rsid w:val="00D82EFE"/>
    <w:pPr>
      <w:widowControl w:val="0"/>
      <w:jc w:val="center"/>
    </w:pPr>
    <w:rPr>
      <w:b/>
      <w:sz w:val="32"/>
    </w:rPr>
  </w:style>
  <w:style w:type="paragraph" w:styleId="a3">
    <w:name w:val="No Spacing"/>
    <w:uiPriority w:val="1"/>
    <w:qFormat/>
    <w:rsid w:val="00D82EFE"/>
    <w:rPr>
      <w:rFonts w:ascii="Calibri" w:hAnsi="Calibri"/>
      <w:sz w:val="22"/>
      <w:szCs w:val="22"/>
    </w:rPr>
  </w:style>
  <w:style w:type="table" w:styleId="a4">
    <w:name w:val="Table Grid"/>
    <w:basedOn w:val="a1"/>
    <w:uiPriority w:val="59"/>
    <w:rsid w:val="009B68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rsid w:val="00F56824"/>
    <w:pPr>
      <w:widowControl w:val="0"/>
      <w:autoSpaceDE w:val="0"/>
      <w:autoSpaceDN w:val="0"/>
      <w:adjustRightInd w:val="0"/>
    </w:pPr>
    <w:rPr>
      <w:rFonts w:ascii="Microsoft Sans Serif" w:hAnsi="Microsoft Sans Serif" w:cs="Microsoft Sans Serif"/>
    </w:rPr>
  </w:style>
  <w:style w:type="character" w:customStyle="1" w:styleId="FontStyle14">
    <w:name w:val="Font Style14"/>
    <w:rsid w:val="00F56824"/>
    <w:rPr>
      <w:rFonts w:ascii="Microsoft Sans Serif" w:hAnsi="Microsoft Sans Serif" w:cs="Microsoft Sans Serif"/>
      <w:b/>
      <w:bCs/>
      <w:spacing w:val="10"/>
      <w:sz w:val="16"/>
      <w:szCs w:val="16"/>
    </w:rPr>
  </w:style>
  <w:style w:type="paragraph" w:customStyle="1" w:styleId="Style2">
    <w:name w:val="Style2"/>
    <w:basedOn w:val="a"/>
    <w:rsid w:val="00F56824"/>
    <w:pPr>
      <w:widowControl w:val="0"/>
      <w:autoSpaceDE w:val="0"/>
      <w:autoSpaceDN w:val="0"/>
      <w:adjustRightInd w:val="0"/>
    </w:pPr>
    <w:rPr>
      <w:rFonts w:ascii="Microsoft Sans Serif" w:hAnsi="Microsoft Sans Serif" w:cs="Microsoft Sans Serif"/>
    </w:rPr>
  </w:style>
  <w:style w:type="character" w:customStyle="1" w:styleId="FontStyle11">
    <w:name w:val="Font Style11"/>
    <w:rsid w:val="00F56824"/>
    <w:rPr>
      <w:rFonts w:ascii="Microsoft Sans Serif" w:hAnsi="Microsoft Sans Serif" w:cs="Microsoft Sans Serif"/>
      <w:b/>
      <w:bCs/>
      <w:sz w:val="20"/>
      <w:szCs w:val="20"/>
    </w:rPr>
  </w:style>
  <w:style w:type="paragraph" w:styleId="a5">
    <w:name w:val="Normal (Web)"/>
    <w:basedOn w:val="a"/>
    <w:uiPriority w:val="99"/>
    <w:rsid w:val="003C57F4"/>
    <w:pPr>
      <w:spacing w:before="100" w:beforeAutospacing="1" w:after="100" w:afterAutospacing="1"/>
    </w:pPr>
  </w:style>
  <w:style w:type="character" w:styleId="a6">
    <w:name w:val="Strong"/>
    <w:qFormat/>
    <w:rsid w:val="003C57F4"/>
    <w:rPr>
      <w:b/>
      <w:bCs/>
    </w:rPr>
  </w:style>
  <w:style w:type="paragraph" w:customStyle="1" w:styleId="c0c29">
    <w:name w:val="c0 c29"/>
    <w:basedOn w:val="a"/>
    <w:rsid w:val="003C57F4"/>
    <w:pPr>
      <w:spacing w:before="100" w:beforeAutospacing="1" w:after="100" w:afterAutospacing="1"/>
    </w:pPr>
  </w:style>
  <w:style w:type="character" w:customStyle="1" w:styleId="c2c15">
    <w:name w:val="c2 c15"/>
    <w:basedOn w:val="a0"/>
    <w:rsid w:val="003C57F4"/>
  </w:style>
  <w:style w:type="character" w:customStyle="1" w:styleId="c2">
    <w:name w:val="c2"/>
    <w:basedOn w:val="a0"/>
    <w:rsid w:val="003C57F4"/>
  </w:style>
  <w:style w:type="paragraph" w:customStyle="1" w:styleId="c21c31">
    <w:name w:val="c21 c31"/>
    <w:basedOn w:val="a"/>
    <w:rsid w:val="003C57F4"/>
    <w:pPr>
      <w:spacing w:before="100" w:beforeAutospacing="1" w:after="100" w:afterAutospacing="1"/>
    </w:pPr>
  </w:style>
  <w:style w:type="paragraph" w:customStyle="1" w:styleId="c21">
    <w:name w:val="c21"/>
    <w:basedOn w:val="a"/>
    <w:rsid w:val="003C57F4"/>
    <w:pPr>
      <w:spacing w:before="100" w:beforeAutospacing="1" w:after="100" w:afterAutospacing="1"/>
    </w:pPr>
  </w:style>
  <w:style w:type="character" w:customStyle="1" w:styleId="c2c15c6">
    <w:name w:val="c2 c15 c6"/>
    <w:basedOn w:val="a0"/>
    <w:rsid w:val="003C57F4"/>
  </w:style>
  <w:style w:type="paragraph" w:styleId="a7">
    <w:name w:val="header"/>
    <w:basedOn w:val="a"/>
    <w:link w:val="a8"/>
    <w:rsid w:val="00C47D0C"/>
    <w:pPr>
      <w:tabs>
        <w:tab w:val="center" w:pos="4677"/>
        <w:tab w:val="right" w:pos="9355"/>
      </w:tabs>
    </w:pPr>
  </w:style>
  <w:style w:type="character" w:customStyle="1" w:styleId="a8">
    <w:name w:val="Верхний колонтитул Знак"/>
    <w:basedOn w:val="a0"/>
    <w:link w:val="a7"/>
    <w:rsid w:val="00C47D0C"/>
    <w:rPr>
      <w:sz w:val="24"/>
      <w:szCs w:val="24"/>
    </w:rPr>
  </w:style>
  <w:style w:type="paragraph" w:styleId="a9">
    <w:name w:val="footer"/>
    <w:basedOn w:val="a"/>
    <w:link w:val="aa"/>
    <w:rsid w:val="00C47D0C"/>
    <w:pPr>
      <w:tabs>
        <w:tab w:val="center" w:pos="4677"/>
        <w:tab w:val="right" w:pos="9355"/>
      </w:tabs>
    </w:pPr>
  </w:style>
  <w:style w:type="character" w:customStyle="1" w:styleId="aa">
    <w:name w:val="Нижний колонтитул Знак"/>
    <w:basedOn w:val="a0"/>
    <w:link w:val="a9"/>
    <w:rsid w:val="00C47D0C"/>
    <w:rPr>
      <w:sz w:val="24"/>
      <w:szCs w:val="24"/>
    </w:rPr>
  </w:style>
  <w:style w:type="paragraph" w:styleId="ab">
    <w:name w:val="Title"/>
    <w:basedOn w:val="a"/>
    <w:link w:val="ac"/>
    <w:qFormat/>
    <w:rsid w:val="00DE6AA7"/>
    <w:pPr>
      <w:jc w:val="center"/>
    </w:pPr>
    <w:rPr>
      <w:b/>
      <w:sz w:val="22"/>
      <w:szCs w:val="20"/>
    </w:rPr>
  </w:style>
  <w:style w:type="character" w:customStyle="1" w:styleId="ac">
    <w:name w:val="Название Знак"/>
    <w:basedOn w:val="a0"/>
    <w:link w:val="ab"/>
    <w:rsid w:val="00DE6AA7"/>
    <w:rPr>
      <w:b/>
      <w:sz w:val="22"/>
    </w:rPr>
  </w:style>
  <w:style w:type="character" w:styleId="ad">
    <w:name w:val="Emphasis"/>
    <w:basedOn w:val="a0"/>
    <w:qFormat/>
    <w:rsid w:val="00DE6AA7"/>
    <w:rPr>
      <w:i/>
      <w:iCs/>
    </w:rPr>
  </w:style>
  <w:style w:type="paragraph" w:styleId="2">
    <w:name w:val="Body Text Indent 2"/>
    <w:basedOn w:val="a"/>
    <w:link w:val="20"/>
    <w:rsid w:val="00DE6AA7"/>
    <w:pPr>
      <w:spacing w:line="360" w:lineRule="auto"/>
      <w:ind w:firstLine="709"/>
      <w:jc w:val="both"/>
    </w:pPr>
    <w:rPr>
      <w:sz w:val="28"/>
    </w:rPr>
  </w:style>
  <w:style w:type="character" w:customStyle="1" w:styleId="20">
    <w:name w:val="Основной текст с отступом 2 Знак"/>
    <w:basedOn w:val="a0"/>
    <w:link w:val="2"/>
    <w:rsid w:val="00DE6AA7"/>
    <w:rPr>
      <w:sz w:val="28"/>
      <w:szCs w:val="24"/>
    </w:rPr>
  </w:style>
  <w:style w:type="paragraph" w:styleId="ae">
    <w:name w:val="List Paragraph"/>
    <w:basedOn w:val="a"/>
    <w:link w:val="af"/>
    <w:uiPriority w:val="34"/>
    <w:qFormat/>
    <w:rsid w:val="00EA25F9"/>
    <w:pPr>
      <w:widowControl w:val="0"/>
      <w:autoSpaceDE w:val="0"/>
      <w:autoSpaceDN w:val="0"/>
      <w:adjustRightInd w:val="0"/>
      <w:ind w:left="720"/>
      <w:contextualSpacing/>
    </w:pPr>
    <w:rPr>
      <w:rFonts w:eastAsia="Calibri"/>
      <w:lang w:val="en-US"/>
    </w:rPr>
  </w:style>
  <w:style w:type="character" w:customStyle="1" w:styleId="44">
    <w:name w:val="Основной текст (44)_"/>
    <w:basedOn w:val="a0"/>
    <w:link w:val="441"/>
    <w:locked/>
    <w:rsid w:val="00711765"/>
    <w:rPr>
      <w:b/>
      <w:bCs/>
      <w:sz w:val="17"/>
      <w:szCs w:val="17"/>
      <w:shd w:val="clear" w:color="auto" w:fill="FFFFFF"/>
    </w:rPr>
  </w:style>
  <w:style w:type="paragraph" w:customStyle="1" w:styleId="441">
    <w:name w:val="Основной текст (44)1"/>
    <w:basedOn w:val="a"/>
    <w:link w:val="44"/>
    <w:rsid w:val="00711765"/>
    <w:pPr>
      <w:widowControl w:val="0"/>
      <w:shd w:val="clear" w:color="auto" w:fill="FFFFFF"/>
      <w:spacing w:before="180" w:after="180" w:line="211" w:lineRule="exact"/>
      <w:ind w:hanging="440"/>
      <w:jc w:val="center"/>
    </w:pPr>
    <w:rPr>
      <w:b/>
      <w:bCs/>
      <w:sz w:val="17"/>
      <w:szCs w:val="17"/>
    </w:rPr>
  </w:style>
  <w:style w:type="character" w:customStyle="1" w:styleId="61">
    <w:name w:val="Основной текст (61)"/>
    <w:basedOn w:val="a0"/>
    <w:rsid w:val="00711765"/>
    <w:rPr>
      <w:b/>
      <w:bCs/>
      <w:i/>
      <w:iCs/>
      <w:sz w:val="17"/>
      <w:szCs w:val="17"/>
      <w:shd w:val="clear" w:color="auto" w:fill="FFFFFF"/>
    </w:rPr>
  </w:style>
  <w:style w:type="paragraph" w:styleId="af0">
    <w:name w:val="Body Text Indent"/>
    <w:basedOn w:val="a"/>
    <w:link w:val="af1"/>
    <w:rsid w:val="00AF624E"/>
    <w:pPr>
      <w:spacing w:after="120"/>
      <w:ind w:left="283"/>
    </w:pPr>
  </w:style>
  <w:style w:type="character" w:customStyle="1" w:styleId="af1">
    <w:name w:val="Основной текст с отступом Знак"/>
    <w:basedOn w:val="a0"/>
    <w:link w:val="af0"/>
    <w:rsid w:val="00AF624E"/>
    <w:rPr>
      <w:sz w:val="24"/>
      <w:szCs w:val="24"/>
    </w:rPr>
  </w:style>
  <w:style w:type="character" w:customStyle="1" w:styleId="apple-converted-space">
    <w:name w:val="apple-converted-space"/>
    <w:basedOn w:val="a0"/>
    <w:rsid w:val="00A9536E"/>
  </w:style>
  <w:style w:type="character" w:customStyle="1" w:styleId="c1">
    <w:name w:val="c1"/>
    <w:basedOn w:val="a0"/>
    <w:rsid w:val="00A9536E"/>
  </w:style>
  <w:style w:type="character" w:styleId="af2">
    <w:name w:val="Hyperlink"/>
    <w:basedOn w:val="a0"/>
    <w:unhideWhenUsed/>
    <w:rsid w:val="00A9536E"/>
    <w:rPr>
      <w:color w:val="0000FF"/>
      <w:u w:val="single"/>
    </w:rPr>
  </w:style>
  <w:style w:type="character" w:customStyle="1" w:styleId="10">
    <w:name w:val="Заголовок 1 Знак"/>
    <w:basedOn w:val="a0"/>
    <w:link w:val="1"/>
    <w:uiPriority w:val="9"/>
    <w:rsid w:val="00931D6E"/>
    <w:rPr>
      <w:b/>
      <w:bCs/>
      <w:kern w:val="36"/>
      <w:sz w:val="48"/>
      <w:szCs w:val="48"/>
    </w:rPr>
  </w:style>
  <w:style w:type="character" w:customStyle="1" w:styleId="12">
    <w:name w:val="Основной текст (12)"/>
    <w:basedOn w:val="a0"/>
    <w:rsid w:val="0011385A"/>
    <w:rPr>
      <w:rFonts w:ascii="Times New Roman" w:hAnsi="Times New Roman" w:cs="Times New Roman"/>
      <w:b/>
      <w:bCs/>
      <w:sz w:val="20"/>
      <w:szCs w:val="20"/>
      <w:u w:val="none"/>
    </w:rPr>
  </w:style>
  <w:style w:type="character" w:customStyle="1" w:styleId="120">
    <w:name w:val="Основной текст (12)_"/>
    <w:basedOn w:val="a0"/>
    <w:link w:val="121"/>
    <w:locked/>
    <w:rsid w:val="0011385A"/>
    <w:rPr>
      <w:b/>
      <w:bCs/>
      <w:shd w:val="clear" w:color="auto" w:fill="FFFFFF"/>
    </w:rPr>
  </w:style>
  <w:style w:type="paragraph" w:customStyle="1" w:styleId="121">
    <w:name w:val="Основной текст (12)1"/>
    <w:basedOn w:val="a"/>
    <w:link w:val="120"/>
    <w:rsid w:val="0011385A"/>
    <w:pPr>
      <w:widowControl w:val="0"/>
      <w:shd w:val="clear" w:color="auto" w:fill="FFFFFF"/>
      <w:spacing w:before="240" w:line="252" w:lineRule="exact"/>
      <w:jc w:val="both"/>
    </w:pPr>
    <w:rPr>
      <w:b/>
      <w:bCs/>
      <w:sz w:val="20"/>
      <w:szCs w:val="20"/>
    </w:rPr>
  </w:style>
  <w:style w:type="character" w:customStyle="1" w:styleId="440">
    <w:name w:val="Основной текст (44)"/>
    <w:basedOn w:val="44"/>
    <w:rsid w:val="00C313EF"/>
    <w:rPr>
      <w:b/>
      <w:bCs/>
      <w:sz w:val="17"/>
      <w:szCs w:val="17"/>
      <w:shd w:val="clear" w:color="auto" w:fill="FFFFFF"/>
    </w:rPr>
  </w:style>
  <w:style w:type="character" w:customStyle="1" w:styleId="4410pt">
    <w:name w:val="Основной текст (44) + 10 pt"/>
    <w:basedOn w:val="44"/>
    <w:rsid w:val="00C313EF"/>
    <w:rPr>
      <w:rFonts w:ascii="Times New Roman" w:hAnsi="Times New Roman" w:cs="Times New Roman" w:hint="default"/>
      <w:b/>
      <w:bCs/>
      <w:strike w:val="0"/>
      <w:dstrike w:val="0"/>
      <w:sz w:val="20"/>
      <w:szCs w:val="20"/>
      <w:u w:val="none"/>
      <w:effect w:val="none"/>
      <w:shd w:val="clear" w:color="auto" w:fill="FFFFFF"/>
    </w:rPr>
  </w:style>
  <w:style w:type="character" w:styleId="af3">
    <w:name w:val="page number"/>
    <w:basedOn w:val="a0"/>
    <w:rsid w:val="0061778F"/>
  </w:style>
  <w:style w:type="paragraph" w:customStyle="1" w:styleId="11">
    <w:name w:val="Стиль1"/>
    <w:basedOn w:val="a"/>
    <w:autoRedefine/>
    <w:rsid w:val="00E265B9"/>
    <w:pPr>
      <w:spacing w:after="200" w:line="276" w:lineRule="auto"/>
    </w:pPr>
    <w:rPr>
      <w:rFonts w:eastAsia="Calibri"/>
      <w:szCs w:val="22"/>
    </w:rPr>
  </w:style>
  <w:style w:type="character" w:customStyle="1" w:styleId="af4">
    <w:name w:val="Схема документа Знак"/>
    <w:link w:val="af5"/>
    <w:locked/>
    <w:rsid w:val="00E265B9"/>
    <w:rPr>
      <w:rFonts w:ascii="Tahoma" w:hAnsi="Tahoma"/>
      <w:sz w:val="24"/>
      <w:szCs w:val="24"/>
      <w:shd w:val="clear" w:color="auto" w:fill="000080"/>
    </w:rPr>
  </w:style>
  <w:style w:type="paragraph" w:styleId="af5">
    <w:name w:val="Document Map"/>
    <w:basedOn w:val="a"/>
    <w:link w:val="af4"/>
    <w:rsid w:val="00E265B9"/>
    <w:pPr>
      <w:shd w:val="clear" w:color="auto" w:fill="000080"/>
    </w:pPr>
    <w:rPr>
      <w:rFonts w:ascii="Tahoma" w:hAnsi="Tahoma"/>
      <w:shd w:val="clear" w:color="auto" w:fill="000080"/>
    </w:rPr>
  </w:style>
  <w:style w:type="character" w:customStyle="1" w:styleId="13">
    <w:name w:val="Схема документа Знак1"/>
    <w:basedOn w:val="a0"/>
    <w:link w:val="af5"/>
    <w:rsid w:val="00E265B9"/>
    <w:rPr>
      <w:rFonts w:ascii="Tahoma" w:hAnsi="Tahoma" w:cs="Tahoma"/>
      <w:sz w:val="16"/>
      <w:szCs w:val="16"/>
    </w:rPr>
  </w:style>
  <w:style w:type="paragraph" w:customStyle="1" w:styleId="14">
    <w:name w:val="Абзац списка1"/>
    <w:basedOn w:val="a"/>
    <w:rsid w:val="00E265B9"/>
    <w:pPr>
      <w:ind w:left="720"/>
    </w:pPr>
    <w:rPr>
      <w:rFonts w:eastAsia="Calibri"/>
    </w:rPr>
  </w:style>
  <w:style w:type="character" w:customStyle="1" w:styleId="ff1">
    <w:name w:val="ff1"/>
    <w:basedOn w:val="a0"/>
    <w:rsid w:val="00CB09CC"/>
  </w:style>
  <w:style w:type="character" w:customStyle="1" w:styleId="ff3">
    <w:name w:val="ff3"/>
    <w:basedOn w:val="a0"/>
    <w:rsid w:val="00CB09CC"/>
  </w:style>
  <w:style w:type="character" w:customStyle="1" w:styleId="ff5">
    <w:name w:val="ff5"/>
    <w:basedOn w:val="a0"/>
    <w:rsid w:val="00CB09CC"/>
  </w:style>
  <w:style w:type="paragraph" w:customStyle="1" w:styleId="Style4">
    <w:name w:val="Style4"/>
    <w:basedOn w:val="a"/>
    <w:rsid w:val="000430E8"/>
    <w:pPr>
      <w:widowControl w:val="0"/>
      <w:autoSpaceDE w:val="0"/>
      <w:autoSpaceDN w:val="0"/>
      <w:adjustRightInd w:val="0"/>
      <w:spacing w:line="257" w:lineRule="exact"/>
      <w:ind w:firstLine="283"/>
      <w:jc w:val="both"/>
    </w:pPr>
    <w:rPr>
      <w:rFonts w:ascii="Cambria" w:hAnsi="Cambria"/>
    </w:rPr>
  </w:style>
  <w:style w:type="paragraph" w:styleId="af6">
    <w:name w:val="footnote text"/>
    <w:basedOn w:val="a"/>
    <w:link w:val="af7"/>
    <w:rsid w:val="000430E8"/>
    <w:rPr>
      <w:rFonts w:ascii="Thames" w:hAnsi="Thames"/>
      <w:sz w:val="20"/>
      <w:szCs w:val="20"/>
    </w:rPr>
  </w:style>
  <w:style w:type="character" w:customStyle="1" w:styleId="af7">
    <w:name w:val="Текст сноски Знак"/>
    <w:basedOn w:val="a0"/>
    <w:link w:val="af6"/>
    <w:rsid w:val="000430E8"/>
    <w:rPr>
      <w:rFonts w:ascii="Thames" w:hAnsi="Thames"/>
    </w:rPr>
  </w:style>
  <w:style w:type="character" w:styleId="af8">
    <w:name w:val="footnote reference"/>
    <w:rsid w:val="000430E8"/>
    <w:rPr>
      <w:rFonts w:ascii="Times New Roman" w:hAnsi="Times New Roman"/>
      <w:sz w:val="20"/>
      <w:vertAlign w:val="superscript"/>
    </w:rPr>
  </w:style>
  <w:style w:type="character" w:customStyle="1" w:styleId="FontStyle20">
    <w:name w:val="Font Style20"/>
    <w:rsid w:val="000430E8"/>
    <w:rPr>
      <w:rFonts w:ascii="Cambria" w:hAnsi="Cambria" w:cs="Cambria"/>
      <w:sz w:val="20"/>
      <w:szCs w:val="20"/>
    </w:rPr>
  </w:style>
  <w:style w:type="paragraph" w:customStyle="1" w:styleId="Style6">
    <w:name w:val="Style6"/>
    <w:basedOn w:val="a"/>
    <w:rsid w:val="000430E8"/>
    <w:pPr>
      <w:widowControl w:val="0"/>
      <w:autoSpaceDE w:val="0"/>
      <w:autoSpaceDN w:val="0"/>
      <w:adjustRightInd w:val="0"/>
    </w:pPr>
    <w:rPr>
      <w:rFonts w:ascii="Cambria" w:hAnsi="Cambria"/>
    </w:rPr>
  </w:style>
  <w:style w:type="paragraph" w:customStyle="1" w:styleId="Style8">
    <w:name w:val="Style8"/>
    <w:basedOn w:val="a"/>
    <w:rsid w:val="000430E8"/>
    <w:pPr>
      <w:widowControl w:val="0"/>
      <w:autoSpaceDE w:val="0"/>
      <w:autoSpaceDN w:val="0"/>
      <w:adjustRightInd w:val="0"/>
      <w:spacing w:line="370" w:lineRule="exact"/>
    </w:pPr>
    <w:rPr>
      <w:rFonts w:ascii="Cambria" w:hAnsi="Cambria"/>
    </w:rPr>
  </w:style>
  <w:style w:type="paragraph" w:customStyle="1" w:styleId="Style10">
    <w:name w:val="Style10"/>
    <w:basedOn w:val="a"/>
    <w:rsid w:val="000430E8"/>
    <w:pPr>
      <w:widowControl w:val="0"/>
      <w:autoSpaceDE w:val="0"/>
      <w:autoSpaceDN w:val="0"/>
      <w:adjustRightInd w:val="0"/>
      <w:spacing w:line="307" w:lineRule="exact"/>
      <w:ind w:hanging="288"/>
    </w:pPr>
    <w:rPr>
      <w:rFonts w:ascii="Cambria" w:hAnsi="Cambria"/>
    </w:rPr>
  </w:style>
  <w:style w:type="paragraph" w:customStyle="1" w:styleId="Style14">
    <w:name w:val="Style14"/>
    <w:basedOn w:val="a"/>
    <w:rsid w:val="000430E8"/>
    <w:pPr>
      <w:widowControl w:val="0"/>
      <w:autoSpaceDE w:val="0"/>
      <w:autoSpaceDN w:val="0"/>
      <w:adjustRightInd w:val="0"/>
      <w:spacing w:line="251" w:lineRule="exact"/>
      <w:ind w:firstLine="288"/>
      <w:jc w:val="both"/>
    </w:pPr>
    <w:rPr>
      <w:rFonts w:ascii="Cambria" w:hAnsi="Cambria"/>
    </w:rPr>
  </w:style>
  <w:style w:type="paragraph" w:customStyle="1" w:styleId="Style15">
    <w:name w:val="Style15"/>
    <w:basedOn w:val="a"/>
    <w:rsid w:val="000430E8"/>
    <w:pPr>
      <w:widowControl w:val="0"/>
      <w:autoSpaceDE w:val="0"/>
      <w:autoSpaceDN w:val="0"/>
      <w:adjustRightInd w:val="0"/>
    </w:pPr>
    <w:rPr>
      <w:rFonts w:ascii="Cambria" w:hAnsi="Cambria"/>
    </w:rPr>
  </w:style>
  <w:style w:type="paragraph" w:customStyle="1" w:styleId="Style16">
    <w:name w:val="Style16"/>
    <w:basedOn w:val="a"/>
    <w:rsid w:val="000430E8"/>
    <w:pPr>
      <w:widowControl w:val="0"/>
      <w:autoSpaceDE w:val="0"/>
      <w:autoSpaceDN w:val="0"/>
      <w:adjustRightInd w:val="0"/>
      <w:spacing w:line="229" w:lineRule="exact"/>
      <w:ind w:firstLine="288"/>
      <w:jc w:val="both"/>
    </w:pPr>
    <w:rPr>
      <w:rFonts w:ascii="Cambria" w:hAnsi="Cambria"/>
    </w:rPr>
  </w:style>
  <w:style w:type="character" w:customStyle="1" w:styleId="FontStyle18">
    <w:name w:val="Font Style18"/>
    <w:rsid w:val="000430E8"/>
    <w:rPr>
      <w:rFonts w:ascii="Microsoft Sans Serif" w:hAnsi="Microsoft Sans Serif" w:cs="Microsoft Sans Serif"/>
      <w:sz w:val="32"/>
      <w:szCs w:val="32"/>
    </w:rPr>
  </w:style>
  <w:style w:type="character" w:customStyle="1" w:styleId="FontStyle21">
    <w:name w:val="Font Style21"/>
    <w:rsid w:val="000430E8"/>
    <w:rPr>
      <w:rFonts w:ascii="Microsoft Sans Serif" w:hAnsi="Microsoft Sans Serif" w:cs="Microsoft Sans Serif"/>
      <w:b/>
      <w:bCs/>
      <w:sz w:val="28"/>
      <w:szCs w:val="28"/>
    </w:rPr>
  </w:style>
  <w:style w:type="character" w:customStyle="1" w:styleId="FontStyle22">
    <w:name w:val="Font Style22"/>
    <w:rsid w:val="000430E8"/>
    <w:rPr>
      <w:rFonts w:ascii="Microsoft Sans Serif" w:hAnsi="Microsoft Sans Serif" w:cs="Microsoft Sans Serif"/>
      <w:spacing w:val="10"/>
      <w:sz w:val="18"/>
      <w:szCs w:val="18"/>
    </w:rPr>
  </w:style>
  <w:style w:type="character" w:customStyle="1" w:styleId="FontStyle26">
    <w:name w:val="Font Style26"/>
    <w:rsid w:val="000430E8"/>
    <w:rPr>
      <w:rFonts w:ascii="Cambria" w:hAnsi="Cambria" w:cs="Cambria"/>
      <w:i/>
      <w:iCs/>
      <w:sz w:val="20"/>
      <w:szCs w:val="20"/>
    </w:rPr>
  </w:style>
  <w:style w:type="character" w:customStyle="1" w:styleId="FontStyle29">
    <w:name w:val="Font Style29"/>
    <w:rsid w:val="000430E8"/>
    <w:rPr>
      <w:rFonts w:ascii="Georgia" w:hAnsi="Georgia" w:cs="Georgia"/>
      <w:b/>
      <w:bCs/>
      <w:sz w:val="40"/>
      <w:szCs w:val="40"/>
    </w:rPr>
  </w:style>
  <w:style w:type="character" w:customStyle="1" w:styleId="FontStyle30">
    <w:name w:val="Font Style30"/>
    <w:rsid w:val="000430E8"/>
    <w:rPr>
      <w:rFonts w:ascii="Microsoft Sans Serif" w:hAnsi="Microsoft Sans Serif" w:cs="Microsoft Sans Serif"/>
      <w:sz w:val="26"/>
      <w:szCs w:val="26"/>
    </w:rPr>
  </w:style>
  <w:style w:type="character" w:customStyle="1" w:styleId="FontStyle31">
    <w:name w:val="Font Style31"/>
    <w:rsid w:val="000430E8"/>
    <w:rPr>
      <w:rFonts w:ascii="Cambria" w:hAnsi="Cambria" w:cs="Cambria"/>
      <w:sz w:val="18"/>
      <w:szCs w:val="18"/>
    </w:rPr>
  </w:style>
  <w:style w:type="character" w:customStyle="1" w:styleId="FontStyle19">
    <w:name w:val="Font Style19"/>
    <w:rsid w:val="000430E8"/>
    <w:rPr>
      <w:rFonts w:ascii="Book Antiqua" w:hAnsi="Book Antiqua" w:cs="Book Antiqua"/>
      <w:i/>
      <w:iCs/>
      <w:spacing w:val="20"/>
      <w:sz w:val="18"/>
      <w:szCs w:val="18"/>
    </w:rPr>
  </w:style>
  <w:style w:type="character" w:customStyle="1" w:styleId="FontStyle24">
    <w:name w:val="Font Style24"/>
    <w:rsid w:val="000430E8"/>
    <w:rPr>
      <w:rFonts w:ascii="Cambria" w:hAnsi="Cambria" w:cs="Cambria"/>
      <w:b/>
      <w:bCs/>
      <w:i/>
      <w:iCs/>
      <w:spacing w:val="20"/>
      <w:sz w:val="16"/>
      <w:szCs w:val="16"/>
    </w:rPr>
  </w:style>
  <w:style w:type="paragraph" w:customStyle="1" w:styleId="Style9">
    <w:name w:val="Style9"/>
    <w:basedOn w:val="a"/>
    <w:rsid w:val="000430E8"/>
    <w:pPr>
      <w:widowControl w:val="0"/>
      <w:autoSpaceDE w:val="0"/>
      <w:autoSpaceDN w:val="0"/>
      <w:adjustRightInd w:val="0"/>
    </w:pPr>
    <w:rPr>
      <w:rFonts w:ascii="Cambria" w:hAnsi="Cambria"/>
    </w:rPr>
  </w:style>
  <w:style w:type="character" w:customStyle="1" w:styleId="FontStyle23">
    <w:name w:val="Font Style23"/>
    <w:rsid w:val="000430E8"/>
    <w:rPr>
      <w:rFonts w:ascii="Microsoft Sans Serif" w:hAnsi="Microsoft Sans Serif" w:cs="Microsoft Sans Serif"/>
      <w:b/>
      <w:bCs/>
      <w:sz w:val="20"/>
      <w:szCs w:val="20"/>
    </w:rPr>
  </w:style>
  <w:style w:type="paragraph" w:customStyle="1" w:styleId="Style21">
    <w:name w:val="Style21"/>
    <w:basedOn w:val="a"/>
    <w:rsid w:val="000430E8"/>
    <w:pPr>
      <w:widowControl w:val="0"/>
      <w:autoSpaceDE w:val="0"/>
      <w:autoSpaceDN w:val="0"/>
      <w:adjustRightInd w:val="0"/>
      <w:spacing w:line="230" w:lineRule="exact"/>
      <w:ind w:firstLine="538"/>
      <w:jc w:val="both"/>
    </w:pPr>
    <w:rPr>
      <w:rFonts w:ascii="Book Antiqua" w:hAnsi="Book Antiqua"/>
    </w:rPr>
  </w:style>
  <w:style w:type="paragraph" w:customStyle="1" w:styleId="Style22">
    <w:name w:val="Style22"/>
    <w:basedOn w:val="a"/>
    <w:rsid w:val="000430E8"/>
    <w:pPr>
      <w:widowControl w:val="0"/>
      <w:autoSpaceDE w:val="0"/>
      <w:autoSpaceDN w:val="0"/>
      <w:adjustRightInd w:val="0"/>
      <w:spacing w:line="235" w:lineRule="exact"/>
    </w:pPr>
    <w:rPr>
      <w:rFonts w:ascii="Book Antiqua" w:hAnsi="Book Antiqua"/>
    </w:rPr>
  </w:style>
  <w:style w:type="paragraph" w:customStyle="1" w:styleId="Style23">
    <w:name w:val="Style23"/>
    <w:basedOn w:val="a"/>
    <w:rsid w:val="000430E8"/>
    <w:pPr>
      <w:widowControl w:val="0"/>
      <w:autoSpaceDE w:val="0"/>
      <w:autoSpaceDN w:val="0"/>
      <w:adjustRightInd w:val="0"/>
    </w:pPr>
    <w:rPr>
      <w:rFonts w:ascii="Book Antiqua" w:hAnsi="Book Antiqua"/>
    </w:rPr>
  </w:style>
  <w:style w:type="paragraph" w:customStyle="1" w:styleId="Style27">
    <w:name w:val="Style27"/>
    <w:basedOn w:val="a"/>
    <w:rsid w:val="000430E8"/>
    <w:pPr>
      <w:widowControl w:val="0"/>
      <w:autoSpaceDE w:val="0"/>
      <w:autoSpaceDN w:val="0"/>
      <w:adjustRightInd w:val="0"/>
      <w:spacing w:line="228" w:lineRule="exact"/>
    </w:pPr>
    <w:rPr>
      <w:rFonts w:ascii="Book Antiqua" w:hAnsi="Book Antiqua"/>
    </w:rPr>
  </w:style>
  <w:style w:type="paragraph" w:customStyle="1" w:styleId="Style28">
    <w:name w:val="Style28"/>
    <w:basedOn w:val="a"/>
    <w:rsid w:val="000430E8"/>
    <w:pPr>
      <w:widowControl w:val="0"/>
      <w:autoSpaceDE w:val="0"/>
      <w:autoSpaceDN w:val="0"/>
      <w:adjustRightInd w:val="0"/>
      <w:spacing w:line="226" w:lineRule="exact"/>
      <w:ind w:firstLine="586"/>
      <w:jc w:val="both"/>
    </w:pPr>
    <w:rPr>
      <w:rFonts w:ascii="Book Antiqua" w:hAnsi="Book Antiqua"/>
    </w:rPr>
  </w:style>
  <w:style w:type="character" w:customStyle="1" w:styleId="FontStyle37">
    <w:name w:val="Font Style37"/>
    <w:rsid w:val="000430E8"/>
    <w:rPr>
      <w:rFonts w:ascii="Arial" w:hAnsi="Arial" w:cs="Arial"/>
      <w:sz w:val="18"/>
      <w:szCs w:val="18"/>
    </w:rPr>
  </w:style>
  <w:style w:type="character" w:customStyle="1" w:styleId="FontStyle38">
    <w:name w:val="Font Style38"/>
    <w:rsid w:val="000430E8"/>
    <w:rPr>
      <w:rFonts w:ascii="Book Antiqua" w:hAnsi="Book Antiqua" w:cs="Book Antiqua"/>
      <w:b/>
      <w:bCs/>
      <w:smallCaps/>
      <w:spacing w:val="10"/>
      <w:w w:val="30"/>
      <w:sz w:val="18"/>
      <w:szCs w:val="18"/>
    </w:rPr>
  </w:style>
  <w:style w:type="character" w:customStyle="1" w:styleId="FontStyle39">
    <w:name w:val="Font Style39"/>
    <w:rsid w:val="000430E8"/>
    <w:rPr>
      <w:rFonts w:ascii="Arial" w:hAnsi="Arial" w:cs="Arial"/>
      <w:b/>
      <w:bCs/>
      <w:i/>
      <w:iCs/>
      <w:sz w:val="18"/>
      <w:szCs w:val="18"/>
    </w:rPr>
  </w:style>
  <w:style w:type="character" w:customStyle="1" w:styleId="FontStyle40">
    <w:name w:val="Font Style40"/>
    <w:rsid w:val="000430E8"/>
    <w:rPr>
      <w:rFonts w:ascii="Arial" w:hAnsi="Arial" w:cs="Arial"/>
      <w:b/>
      <w:bCs/>
      <w:sz w:val="18"/>
      <w:szCs w:val="18"/>
    </w:rPr>
  </w:style>
  <w:style w:type="paragraph" w:customStyle="1" w:styleId="Style11">
    <w:name w:val="Style11"/>
    <w:basedOn w:val="a"/>
    <w:rsid w:val="000430E8"/>
    <w:pPr>
      <w:widowControl w:val="0"/>
      <w:autoSpaceDE w:val="0"/>
      <w:autoSpaceDN w:val="0"/>
      <w:adjustRightInd w:val="0"/>
      <w:spacing w:line="230" w:lineRule="exact"/>
      <w:ind w:firstLine="514"/>
      <w:jc w:val="both"/>
    </w:pPr>
    <w:rPr>
      <w:rFonts w:ascii="Book Antiqua" w:hAnsi="Book Antiqua"/>
    </w:rPr>
  </w:style>
  <w:style w:type="paragraph" w:customStyle="1" w:styleId="Style24">
    <w:name w:val="Style24"/>
    <w:basedOn w:val="a"/>
    <w:rsid w:val="000430E8"/>
    <w:pPr>
      <w:widowControl w:val="0"/>
      <w:autoSpaceDE w:val="0"/>
      <w:autoSpaceDN w:val="0"/>
      <w:adjustRightInd w:val="0"/>
      <w:spacing w:line="230" w:lineRule="exact"/>
      <w:ind w:hanging="350"/>
    </w:pPr>
    <w:rPr>
      <w:rFonts w:ascii="Book Antiqua" w:hAnsi="Book Antiqua"/>
    </w:rPr>
  </w:style>
  <w:style w:type="character" w:customStyle="1" w:styleId="FontStyle42">
    <w:name w:val="Font Style42"/>
    <w:rsid w:val="000430E8"/>
    <w:rPr>
      <w:rFonts w:ascii="Book Antiqua" w:hAnsi="Book Antiqua" w:cs="Book Antiqua"/>
      <w:b/>
      <w:bCs/>
      <w:spacing w:val="20"/>
      <w:sz w:val="16"/>
      <w:szCs w:val="16"/>
    </w:rPr>
  </w:style>
  <w:style w:type="paragraph" w:customStyle="1" w:styleId="Style25">
    <w:name w:val="Style25"/>
    <w:basedOn w:val="a"/>
    <w:rsid w:val="000430E8"/>
    <w:pPr>
      <w:widowControl w:val="0"/>
      <w:autoSpaceDE w:val="0"/>
      <w:autoSpaceDN w:val="0"/>
      <w:adjustRightInd w:val="0"/>
      <w:spacing w:line="267" w:lineRule="exact"/>
      <w:ind w:firstLine="355"/>
      <w:jc w:val="both"/>
    </w:pPr>
    <w:rPr>
      <w:rFonts w:ascii="Book Antiqua" w:hAnsi="Book Antiqua"/>
    </w:rPr>
  </w:style>
  <w:style w:type="character" w:customStyle="1" w:styleId="FontStyle33">
    <w:name w:val="Font Style33"/>
    <w:rsid w:val="000430E8"/>
    <w:rPr>
      <w:rFonts w:ascii="Book Antiqua" w:hAnsi="Book Antiqua" w:cs="Book Antiqua" w:hint="default"/>
      <w:spacing w:val="10"/>
      <w:sz w:val="18"/>
      <w:szCs w:val="18"/>
    </w:rPr>
  </w:style>
  <w:style w:type="character" w:customStyle="1" w:styleId="FontStyle34">
    <w:name w:val="Font Style34"/>
    <w:uiPriority w:val="99"/>
    <w:rsid w:val="000430E8"/>
    <w:rPr>
      <w:rFonts w:ascii="Book Antiqua" w:hAnsi="Book Antiqua" w:cs="Book Antiqua" w:hint="default"/>
      <w:b/>
      <w:bCs/>
      <w:sz w:val="18"/>
      <w:szCs w:val="18"/>
    </w:rPr>
  </w:style>
  <w:style w:type="character" w:customStyle="1" w:styleId="FontStyle41">
    <w:name w:val="Font Style41"/>
    <w:rsid w:val="000430E8"/>
    <w:rPr>
      <w:rFonts w:ascii="Book Antiqua" w:hAnsi="Book Antiqua" w:cs="Book Antiqua" w:hint="default"/>
      <w:b/>
      <w:bCs/>
      <w:i/>
      <w:iCs/>
      <w:sz w:val="18"/>
      <w:szCs w:val="18"/>
    </w:rPr>
  </w:style>
  <w:style w:type="paragraph" w:styleId="af9">
    <w:name w:val="endnote text"/>
    <w:basedOn w:val="a"/>
    <w:link w:val="afa"/>
    <w:rsid w:val="000430E8"/>
    <w:rPr>
      <w:rFonts w:ascii="Thames" w:hAnsi="Thames"/>
      <w:sz w:val="20"/>
      <w:szCs w:val="20"/>
    </w:rPr>
  </w:style>
  <w:style w:type="character" w:customStyle="1" w:styleId="afa">
    <w:name w:val="Текст концевой сноски Знак"/>
    <w:basedOn w:val="a0"/>
    <w:link w:val="af9"/>
    <w:rsid w:val="000430E8"/>
    <w:rPr>
      <w:rFonts w:ascii="Thames" w:hAnsi="Thames"/>
    </w:rPr>
  </w:style>
  <w:style w:type="character" w:styleId="afb">
    <w:name w:val="endnote reference"/>
    <w:rsid w:val="000430E8"/>
    <w:rPr>
      <w:vertAlign w:val="superscript"/>
    </w:rPr>
  </w:style>
  <w:style w:type="paragraph" w:customStyle="1" w:styleId="afc">
    <w:name w:val="Знак"/>
    <w:basedOn w:val="a"/>
    <w:rsid w:val="000430E8"/>
    <w:pPr>
      <w:spacing w:after="160" w:line="240" w:lineRule="exact"/>
    </w:pPr>
    <w:rPr>
      <w:rFonts w:ascii="Verdana" w:hAnsi="Verdana"/>
      <w:sz w:val="20"/>
      <w:szCs w:val="20"/>
      <w:lang w:val="en-US" w:eastAsia="en-US"/>
    </w:rPr>
  </w:style>
  <w:style w:type="paragraph" w:styleId="z-">
    <w:name w:val="HTML Top of Form"/>
    <w:basedOn w:val="a"/>
    <w:next w:val="a"/>
    <w:link w:val="z-0"/>
    <w:hidden/>
    <w:unhideWhenUsed/>
    <w:rsid w:val="000430E8"/>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rsid w:val="000430E8"/>
    <w:rPr>
      <w:rFonts w:ascii="Arial" w:hAnsi="Arial" w:cs="Arial"/>
      <w:vanish/>
      <w:sz w:val="16"/>
      <w:szCs w:val="16"/>
    </w:rPr>
  </w:style>
  <w:style w:type="paragraph" w:styleId="z-1">
    <w:name w:val="HTML Bottom of Form"/>
    <w:basedOn w:val="a"/>
    <w:next w:val="a"/>
    <w:link w:val="z-2"/>
    <w:hidden/>
    <w:unhideWhenUsed/>
    <w:rsid w:val="000430E8"/>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rsid w:val="000430E8"/>
    <w:rPr>
      <w:rFonts w:ascii="Arial" w:hAnsi="Arial" w:cs="Arial"/>
      <w:vanish/>
      <w:sz w:val="16"/>
      <w:szCs w:val="16"/>
    </w:rPr>
  </w:style>
  <w:style w:type="character" w:customStyle="1" w:styleId="c3">
    <w:name w:val="c3"/>
    <w:basedOn w:val="a0"/>
    <w:rsid w:val="000430E8"/>
  </w:style>
  <w:style w:type="character" w:customStyle="1" w:styleId="extraname">
    <w:name w:val="extraname"/>
    <w:basedOn w:val="a0"/>
    <w:rsid w:val="000430E8"/>
  </w:style>
  <w:style w:type="character" w:styleId="afd">
    <w:name w:val="line number"/>
    <w:rsid w:val="000430E8"/>
  </w:style>
  <w:style w:type="paragraph" w:styleId="afe">
    <w:name w:val="Balloon Text"/>
    <w:basedOn w:val="a"/>
    <w:link w:val="aff"/>
    <w:uiPriority w:val="99"/>
    <w:rsid w:val="000430E8"/>
    <w:rPr>
      <w:rFonts w:ascii="Tahoma" w:hAnsi="Tahoma"/>
      <w:sz w:val="16"/>
      <w:szCs w:val="16"/>
    </w:rPr>
  </w:style>
  <w:style w:type="character" w:customStyle="1" w:styleId="aff">
    <w:name w:val="Текст выноски Знак"/>
    <w:basedOn w:val="a0"/>
    <w:link w:val="afe"/>
    <w:uiPriority w:val="99"/>
    <w:rsid w:val="000430E8"/>
    <w:rPr>
      <w:rFonts w:ascii="Tahoma" w:hAnsi="Tahoma"/>
      <w:sz w:val="16"/>
      <w:szCs w:val="16"/>
    </w:rPr>
  </w:style>
  <w:style w:type="paragraph" w:customStyle="1" w:styleId="Standard">
    <w:name w:val="Standard"/>
    <w:rsid w:val="000430E8"/>
    <w:pPr>
      <w:widowControl w:val="0"/>
      <w:suppressAutoHyphens/>
      <w:autoSpaceDN w:val="0"/>
      <w:textAlignment w:val="baseline"/>
    </w:pPr>
    <w:rPr>
      <w:rFonts w:ascii="Times New Roman CYR" w:eastAsia="SimSun" w:hAnsi="Times New Roman CYR" w:cs="F"/>
      <w:kern w:val="3"/>
      <w:sz w:val="24"/>
      <w:szCs w:val="24"/>
    </w:rPr>
  </w:style>
  <w:style w:type="numbering" w:customStyle="1" w:styleId="15">
    <w:name w:val="Нет списка1"/>
    <w:next w:val="a2"/>
    <w:uiPriority w:val="99"/>
    <w:semiHidden/>
    <w:unhideWhenUsed/>
    <w:rsid w:val="000430E8"/>
  </w:style>
  <w:style w:type="character" w:customStyle="1" w:styleId="grame">
    <w:name w:val="grame"/>
    <w:basedOn w:val="a0"/>
    <w:rsid w:val="00656970"/>
  </w:style>
  <w:style w:type="character" w:customStyle="1" w:styleId="spelle">
    <w:name w:val="spelle"/>
    <w:basedOn w:val="a0"/>
    <w:rsid w:val="00656970"/>
  </w:style>
  <w:style w:type="paragraph" w:styleId="aff0">
    <w:name w:val="Body Text"/>
    <w:basedOn w:val="a"/>
    <w:link w:val="aff1"/>
    <w:rsid w:val="007C7F41"/>
    <w:pPr>
      <w:spacing w:after="120"/>
    </w:pPr>
  </w:style>
  <w:style w:type="character" w:customStyle="1" w:styleId="aff1">
    <w:name w:val="Основной текст Знак"/>
    <w:basedOn w:val="a0"/>
    <w:link w:val="aff0"/>
    <w:rsid w:val="007C7F41"/>
    <w:rPr>
      <w:sz w:val="24"/>
      <w:szCs w:val="24"/>
    </w:rPr>
  </w:style>
  <w:style w:type="character" w:customStyle="1" w:styleId="70">
    <w:name w:val="Заголовок 7 Знак"/>
    <w:basedOn w:val="a0"/>
    <w:link w:val="7"/>
    <w:uiPriority w:val="9"/>
    <w:rsid w:val="007C7F41"/>
    <w:rPr>
      <w:rFonts w:ascii="Calibri" w:hAnsi="Calibri"/>
      <w:sz w:val="24"/>
      <w:szCs w:val="24"/>
      <w:lang w:eastAsia="en-US"/>
    </w:rPr>
  </w:style>
  <w:style w:type="character" w:customStyle="1" w:styleId="b-serp-urlitem1">
    <w:name w:val="b-serp-url__item1"/>
    <w:basedOn w:val="a0"/>
    <w:rsid w:val="007C7F41"/>
  </w:style>
  <w:style w:type="character" w:customStyle="1" w:styleId="b-serp-urlmark1">
    <w:name w:val="b-serp-url__mark1"/>
    <w:basedOn w:val="a0"/>
    <w:rsid w:val="007C7F41"/>
  </w:style>
  <w:style w:type="paragraph" w:customStyle="1" w:styleId="16">
    <w:name w:val="Знак1"/>
    <w:basedOn w:val="a"/>
    <w:rsid w:val="007C7F41"/>
    <w:pPr>
      <w:spacing w:after="160" w:line="240" w:lineRule="exact"/>
    </w:pPr>
    <w:rPr>
      <w:rFonts w:ascii="Verdana" w:hAnsi="Verdana"/>
      <w:sz w:val="20"/>
      <w:szCs w:val="20"/>
      <w:lang w:val="en-US" w:eastAsia="en-US"/>
    </w:rPr>
  </w:style>
  <w:style w:type="paragraph" w:customStyle="1" w:styleId="110">
    <w:name w:val="Заголовок 11"/>
    <w:basedOn w:val="a"/>
    <w:uiPriority w:val="1"/>
    <w:qFormat/>
    <w:rsid w:val="00CA1295"/>
    <w:pPr>
      <w:widowControl w:val="0"/>
      <w:autoSpaceDE w:val="0"/>
      <w:autoSpaceDN w:val="0"/>
      <w:spacing w:line="275" w:lineRule="exact"/>
      <w:ind w:left="1683"/>
      <w:outlineLvl w:val="1"/>
    </w:pPr>
    <w:rPr>
      <w:b/>
      <w:bCs/>
      <w:lang w:bidi="ru-RU"/>
    </w:rPr>
  </w:style>
  <w:style w:type="paragraph" w:customStyle="1" w:styleId="21">
    <w:name w:val="Заголовок 21"/>
    <w:basedOn w:val="a"/>
    <w:uiPriority w:val="1"/>
    <w:qFormat/>
    <w:rsid w:val="00CA1295"/>
    <w:pPr>
      <w:widowControl w:val="0"/>
      <w:autoSpaceDE w:val="0"/>
      <w:autoSpaceDN w:val="0"/>
      <w:spacing w:line="276" w:lineRule="exact"/>
      <w:ind w:left="1683"/>
      <w:outlineLvl w:val="2"/>
    </w:pPr>
    <w:rPr>
      <w:b/>
      <w:bCs/>
      <w:i/>
      <w:lang w:bidi="ru-RU"/>
    </w:rPr>
  </w:style>
  <w:style w:type="character" w:customStyle="1" w:styleId="140">
    <w:name w:val="Основной текст (14)_"/>
    <w:basedOn w:val="a0"/>
    <w:link w:val="141"/>
    <w:rsid w:val="000A057D"/>
    <w:rPr>
      <w:i/>
      <w:iCs/>
      <w:shd w:val="clear" w:color="auto" w:fill="FFFFFF"/>
    </w:rPr>
  </w:style>
  <w:style w:type="paragraph" w:customStyle="1" w:styleId="141">
    <w:name w:val="Основной текст (14)1"/>
    <w:basedOn w:val="a"/>
    <w:link w:val="140"/>
    <w:rsid w:val="000A057D"/>
    <w:pPr>
      <w:shd w:val="clear" w:color="auto" w:fill="FFFFFF"/>
      <w:spacing w:line="211" w:lineRule="exact"/>
      <w:ind w:firstLine="400"/>
      <w:jc w:val="both"/>
    </w:pPr>
    <w:rPr>
      <w:i/>
      <w:iCs/>
      <w:sz w:val="20"/>
      <w:szCs w:val="20"/>
    </w:rPr>
  </w:style>
  <w:style w:type="character" w:customStyle="1" w:styleId="1479">
    <w:name w:val="Основной текст (14)79"/>
    <w:basedOn w:val="140"/>
    <w:rsid w:val="000A057D"/>
    <w:rPr>
      <w:rFonts w:ascii="Times New Roman" w:hAnsi="Times New Roman" w:cs="Times New Roman"/>
      <w:noProof/>
      <w:spacing w:val="0"/>
    </w:rPr>
  </w:style>
  <w:style w:type="character" w:customStyle="1" w:styleId="3">
    <w:name w:val="Заголовок №3_"/>
    <w:basedOn w:val="a0"/>
    <w:link w:val="31"/>
    <w:rsid w:val="001E0828"/>
    <w:rPr>
      <w:b/>
      <w:bCs/>
      <w:shd w:val="clear" w:color="auto" w:fill="FFFFFF"/>
    </w:rPr>
  </w:style>
  <w:style w:type="paragraph" w:customStyle="1" w:styleId="31">
    <w:name w:val="Заголовок №31"/>
    <w:basedOn w:val="a"/>
    <w:link w:val="3"/>
    <w:rsid w:val="001E0828"/>
    <w:pPr>
      <w:shd w:val="clear" w:color="auto" w:fill="FFFFFF"/>
      <w:spacing w:line="211" w:lineRule="exact"/>
      <w:jc w:val="both"/>
      <w:outlineLvl w:val="2"/>
    </w:pPr>
    <w:rPr>
      <w:b/>
      <w:bCs/>
      <w:sz w:val="20"/>
      <w:szCs w:val="20"/>
    </w:rPr>
  </w:style>
  <w:style w:type="character" w:customStyle="1" w:styleId="1477">
    <w:name w:val="Основной текст (14)77"/>
    <w:basedOn w:val="140"/>
    <w:rsid w:val="001E0828"/>
    <w:rPr>
      <w:rFonts w:ascii="Times New Roman" w:hAnsi="Times New Roman" w:cs="Times New Roman"/>
      <w:i/>
      <w:iCs/>
      <w:noProof/>
      <w:spacing w:val="0"/>
    </w:rPr>
  </w:style>
  <w:style w:type="character" w:customStyle="1" w:styleId="1475">
    <w:name w:val="Основной текст (14)75"/>
    <w:basedOn w:val="140"/>
    <w:rsid w:val="001E0828"/>
    <w:rPr>
      <w:rFonts w:ascii="Times New Roman" w:hAnsi="Times New Roman" w:cs="Times New Roman"/>
      <w:i/>
      <w:iCs/>
      <w:noProof/>
      <w:spacing w:val="0"/>
    </w:rPr>
  </w:style>
  <w:style w:type="character" w:customStyle="1" w:styleId="1473">
    <w:name w:val="Основной текст (14)73"/>
    <w:basedOn w:val="140"/>
    <w:rsid w:val="001E0828"/>
    <w:rPr>
      <w:rFonts w:ascii="Times New Roman" w:hAnsi="Times New Roman" w:cs="Times New Roman"/>
      <w:i/>
      <w:iCs/>
      <w:noProof/>
      <w:spacing w:val="0"/>
    </w:rPr>
  </w:style>
  <w:style w:type="character" w:customStyle="1" w:styleId="1471">
    <w:name w:val="Основной текст (14)71"/>
    <w:basedOn w:val="140"/>
    <w:rsid w:val="001E0828"/>
    <w:rPr>
      <w:rFonts w:ascii="Times New Roman" w:hAnsi="Times New Roman" w:cs="Times New Roman"/>
      <w:i/>
      <w:iCs/>
      <w:noProof/>
      <w:spacing w:val="0"/>
    </w:rPr>
  </w:style>
  <w:style w:type="character" w:customStyle="1" w:styleId="1469">
    <w:name w:val="Основной текст (14)69"/>
    <w:basedOn w:val="140"/>
    <w:rsid w:val="001E0828"/>
    <w:rPr>
      <w:rFonts w:ascii="Times New Roman" w:hAnsi="Times New Roman" w:cs="Times New Roman"/>
      <w:i/>
      <w:iCs/>
      <w:noProof/>
      <w:spacing w:val="0"/>
    </w:rPr>
  </w:style>
  <w:style w:type="character" w:customStyle="1" w:styleId="1467">
    <w:name w:val="Основной текст (14)67"/>
    <w:basedOn w:val="140"/>
    <w:rsid w:val="001E0828"/>
    <w:rPr>
      <w:rFonts w:ascii="Times New Roman" w:hAnsi="Times New Roman" w:cs="Times New Roman"/>
      <w:i/>
      <w:iCs/>
      <w:noProof/>
      <w:spacing w:val="0"/>
    </w:rPr>
  </w:style>
  <w:style w:type="character" w:customStyle="1" w:styleId="1465">
    <w:name w:val="Основной текст (14)65"/>
    <w:basedOn w:val="140"/>
    <w:rsid w:val="001E0828"/>
    <w:rPr>
      <w:rFonts w:ascii="Times New Roman" w:hAnsi="Times New Roman" w:cs="Times New Roman"/>
      <w:i/>
      <w:iCs/>
      <w:noProof/>
      <w:spacing w:val="0"/>
    </w:rPr>
  </w:style>
  <w:style w:type="character" w:customStyle="1" w:styleId="1463">
    <w:name w:val="Основной текст (14)63"/>
    <w:basedOn w:val="140"/>
    <w:rsid w:val="001E0828"/>
    <w:rPr>
      <w:rFonts w:ascii="Times New Roman" w:hAnsi="Times New Roman" w:cs="Times New Roman"/>
      <w:i/>
      <w:iCs/>
      <w:noProof/>
      <w:spacing w:val="0"/>
    </w:rPr>
  </w:style>
  <w:style w:type="character" w:customStyle="1" w:styleId="1462">
    <w:name w:val="Основной текст (14)62"/>
    <w:basedOn w:val="140"/>
    <w:rsid w:val="001E0828"/>
    <w:rPr>
      <w:rFonts w:ascii="Times New Roman" w:hAnsi="Times New Roman" w:cs="Times New Roman"/>
      <w:i/>
      <w:iCs/>
      <w:spacing w:val="0"/>
    </w:rPr>
  </w:style>
  <w:style w:type="character" w:customStyle="1" w:styleId="af">
    <w:name w:val="Абзац списка Знак"/>
    <w:link w:val="ae"/>
    <w:uiPriority w:val="34"/>
    <w:locked/>
    <w:rsid w:val="00961EA8"/>
    <w:rPr>
      <w:rFonts w:eastAsia="Calibri"/>
      <w:sz w:val="24"/>
      <w:szCs w:val="24"/>
      <w:lang w:val="en-US"/>
    </w:rPr>
  </w:style>
</w:styles>
</file>

<file path=word/webSettings.xml><?xml version="1.0" encoding="utf-8"?>
<w:webSettings xmlns:r="http://schemas.openxmlformats.org/officeDocument/2006/relationships" xmlns:w="http://schemas.openxmlformats.org/wordprocessingml/2006/main">
  <w:divs>
    <w:div w:id="19401063">
      <w:bodyDiv w:val="1"/>
      <w:marLeft w:val="0"/>
      <w:marRight w:val="0"/>
      <w:marTop w:val="0"/>
      <w:marBottom w:val="0"/>
      <w:divBdr>
        <w:top w:val="none" w:sz="0" w:space="0" w:color="auto"/>
        <w:left w:val="none" w:sz="0" w:space="0" w:color="auto"/>
        <w:bottom w:val="none" w:sz="0" w:space="0" w:color="auto"/>
        <w:right w:val="none" w:sz="0" w:space="0" w:color="auto"/>
      </w:divBdr>
    </w:div>
    <w:div w:id="56366878">
      <w:bodyDiv w:val="1"/>
      <w:marLeft w:val="0"/>
      <w:marRight w:val="0"/>
      <w:marTop w:val="0"/>
      <w:marBottom w:val="0"/>
      <w:divBdr>
        <w:top w:val="none" w:sz="0" w:space="0" w:color="auto"/>
        <w:left w:val="none" w:sz="0" w:space="0" w:color="auto"/>
        <w:bottom w:val="none" w:sz="0" w:space="0" w:color="auto"/>
        <w:right w:val="none" w:sz="0" w:space="0" w:color="auto"/>
      </w:divBdr>
    </w:div>
    <w:div w:id="147988038">
      <w:bodyDiv w:val="1"/>
      <w:marLeft w:val="0"/>
      <w:marRight w:val="0"/>
      <w:marTop w:val="0"/>
      <w:marBottom w:val="0"/>
      <w:divBdr>
        <w:top w:val="none" w:sz="0" w:space="0" w:color="auto"/>
        <w:left w:val="none" w:sz="0" w:space="0" w:color="auto"/>
        <w:bottom w:val="none" w:sz="0" w:space="0" w:color="auto"/>
        <w:right w:val="none" w:sz="0" w:space="0" w:color="auto"/>
      </w:divBdr>
    </w:div>
    <w:div w:id="180314801">
      <w:bodyDiv w:val="1"/>
      <w:marLeft w:val="0"/>
      <w:marRight w:val="0"/>
      <w:marTop w:val="0"/>
      <w:marBottom w:val="0"/>
      <w:divBdr>
        <w:top w:val="none" w:sz="0" w:space="0" w:color="auto"/>
        <w:left w:val="none" w:sz="0" w:space="0" w:color="auto"/>
        <w:bottom w:val="none" w:sz="0" w:space="0" w:color="auto"/>
        <w:right w:val="none" w:sz="0" w:space="0" w:color="auto"/>
      </w:divBdr>
    </w:div>
    <w:div w:id="191235734">
      <w:bodyDiv w:val="1"/>
      <w:marLeft w:val="0"/>
      <w:marRight w:val="0"/>
      <w:marTop w:val="0"/>
      <w:marBottom w:val="0"/>
      <w:divBdr>
        <w:top w:val="none" w:sz="0" w:space="0" w:color="auto"/>
        <w:left w:val="none" w:sz="0" w:space="0" w:color="auto"/>
        <w:bottom w:val="none" w:sz="0" w:space="0" w:color="auto"/>
        <w:right w:val="none" w:sz="0" w:space="0" w:color="auto"/>
      </w:divBdr>
    </w:div>
    <w:div w:id="199630473">
      <w:bodyDiv w:val="1"/>
      <w:marLeft w:val="0"/>
      <w:marRight w:val="0"/>
      <w:marTop w:val="0"/>
      <w:marBottom w:val="0"/>
      <w:divBdr>
        <w:top w:val="none" w:sz="0" w:space="0" w:color="auto"/>
        <w:left w:val="none" w:sz="0" w:space="0" w:color="auto"/>
        <w:bottom w:val="none" w:sz="0" w:space="0" w:color="auto"/>
        <w:right w:val="none" w:sz="0" w:space="0" w:color="auto"/>
      </w:divBdr>
    </w:div>
    <w:div w:id="206574245">
      <w:bodyDiv w:val="1"/>
      <w:marLeft w:val="0"/>
      <w:marRight w:val="0"/>
      <w:marTop w:val="0"/>
      <w:marBottom w:val="0"/>
      <w:divBdr>
        <w:top w:val="none" w:sz="0" w:space="0" w:color="auto"/>
        <w:left w:val="none" w:sz="0" w:space="0" w:color="auto"/>
        <w:bottom w:val="none" w:sz="0" w:space="0" w:color="auto"/>
        <w:right w:val="none" w:sz="0" w:space="0" w:color="auto"/>
      </w:divBdr>
      <w:divsChild>
        <w:div w:id="1606503636">
          <w:marLeft w:val="0"/>
          <w:marRight w:val="0"/>
          <w:marTop w:val="0"/>
          <w:marBottom w:val="0"/>
          <w:divBdr>
            <w:top w:val="none" w:sz="0" w:space="0" w:color="auto"/>
            <w:left w:val="none" w:sz="0" w:space="0" w:color="auto"/>
            <w:bottom w:val="none" w:sz="0" w:space="0" w:color="auto"/>
            <w:right w:val="none" w:sz="0" w:space="0" w:color="auto"/>
          </w:divBdr>
          <w:divsChild>
            <w:div w:id="1442914389">
              <w:marLeft w:val="0"/>
              <w:marRight w:val="0"/>
              <w:marTop w:val="0"/>
              <w:marBottom w:val="0"/>
              <w:divBdr>
                <w:top w:val="none" w:sz="0" w:space="0" w:color="auto"/>
                <w:left w:val="none" w:sz="0" w:space="0" w:color="auto"/>
                <w:bottom w:val="none" w:sz="0" w:space="0" w:color="auto"/>
                <w:right w:val="none" w:sz="0" w:space="0" w:color="auto"/>
              </w:divBdr>
              <w:divsChild>
                <w:div w:id="1293822724">
                  <w:marLeft w:val="0"/>
                  <w:marRight w:val="0"/>
                  <w:marTop w:val="0"/>
                  <w:marBottom w:val="0"/>
                  <w:divBdr>
                    <w:top w:val="none" w:sz="0" w:space="0" w:color="auto"/>
                    <w:left w:val="none" w:sz="0" w:space="0" w:color="auto"/>
                    <w:bottom w:val="none" w:sz="0" w:space="0" w:color="auto"/>
                    <w:right w:val="none" w:sz="0" w:space="0" w:color="auto"/>
                  </w:divBdr>
                  <w:divsChild>
                    <w:div w:id="1049035324">
                      <w:marLeft w:val="0"/>
                      <w:marRight w:val="0"/>
                      <w:marTop w:val="0"/>
                      <w:marBottom w:val="0"/>
                      <w:divBdr>
                        <w:top w:val="none" w:sz="0" w:space="0" w:color="auto"/>
                        <w:left w:val="none" w:sz="0" w:space="0" w:color="auto"/>
                        <w:bottom w:val="none" w:sz="0" w:space="0" w:color="auto"/>
                        <w:right w:val="none" w:sz="0" w:space="0" w:color="auto"/>
                      </w:divBdr>
                      <w:divsChild>
                        <w:div w:id="1674141641">
                          <w:marLeft w:val="0"/>
                          <w:marRight w:val="0"/>
                          <w:marTop w:val="0"/>
                          <w:marBottom w:val="450"/>
                          <w:divBdr>
                            <w:top w:val="none" w:sz="0" w:space="0" w:color="auto"/>
                            <w:left w:val="none" w:sz="0" w:space="0" w:color="auto"/>
                            <w:bottom w:val="none" w:sz="0" w:space="0" w:color="auto"/>
                            <w:right w:val="none" w:sz="0" w:space="0" w:color="auto"/>
                          </w:divBdr>
                          <w:divsChild>
                            <w:div w:id="704061762">
                              <w:marLeft w:val="0"/>
                              <w:marRight w:val="0"/>
                              <w:marTop w:val="0"/>
                              <w:marBottom w:val="0"/>
                              <w:divBdr>
                                <w:top w:val="none" w:sz="0" w:space="0" w:color="auto"/>
                                <w:left w:val="none" w:sz="0" w:space="0" w:color="auto"/>
                                <w:bottom w:val="none" w:sz="0" w:space="0" w:color="auto"/>
                                <w:right w:val="none" w:sz="0" w:space="0" w:color="auto"/>
                              </w:divBdr>
                              <w:divsChild>
                                <w:div w:id="587227451">
                                  <w:marLeft w:val="0"/>
                                  <w:marRight w:val="0"/>
                                  <w:marTop w:val="0"/>
                                  <w:marBottom w:val="0"/>
                                  <w:divBdr>
                                    <w:top w:val="none" w:sz="0" w:space="0" w:color="auto"/>
                                    <w:left w:val="none" w:sz="0" w:space="0" w:color="auto"/>
                                    <w:bottom w:val="none" w:sz="0" w:space="0" w:color="auto"/>
                                    <w:right w:val="none" w:sz="0" w:space="0" w:color="auto"/>
                                  </w:divBdr>
                                  <w:divsChild>
                                    <w:div w:id="478808079">
                                      <w:marLeft w:val="0"/>
                                      <w:marRight w:val="0"/>
                                      <w:marTop w:val="0"/>
                                      <w:marBottom w:val="450"/>
                                      <w:divBdr>
                                        <w:top w:val="none" w:sz="0" w:space="0" w:color="auto"/>
                                        <w:left w:val="none" w:sz="0" w:space="0" w:color="auto"/>
                                        <w:bottom w:val="none" w:sz="0" w:space="0" w:color="auto"/>
                                        <w:right w:val="none" w:sz="0" w:space="0" w:color="auto"/>
                                      </w:divBdr>
                                      <w:divsChild>
                                        <w:div w:id="1320963592">
                                          <w:marLeft w:val="0"/>
                                          <w:marRight w:val="0"/>
                                          <w:marTop w:val="0"/>
                                          <w:marBottom w:val="0"/>
                                          <w:divBdr>
                                            <w:top w:val="none" w:sz="0" w:space="0" w:color="auto"/>
                                            <w:left w:val="none" w:sz="0" w:space="0" w:color="auto"/>
                                            <w:bottom w:val="none" w:sz="0" w:space="0" w:color="auto"/>
                                            <w:right w:val="none" w:sz="0" w:space="0" w:color="auto"/>
                                          </w:divBdr>
                                          <w:divsChild>
                                            <w:div w:id="152259471">
                                              <w:marLeft w:val="0"/>
                                              <w:marRight w:val="0"/>
                                              <w:marTop w:val="0"/>
                                              <w:marBottom w:val="0"/>
                                              <w:divBdr>
                                                <w:top w:val="none" w:sz="0" w:space="0" w:color="auto"/>
                                                <w:left w:val="none" w:sz="0" w:space="0" w:color="auto"/>
                                                <w:bottom w:val="none" w:sz="0" w:space="0" w:color="auto"/>
                                                <w:right w:val="none" w:sz="0" w:space="0" w:color="auto"/>
                                              </w:divBdr>
                                              <w:divsChild>
                                                <w:div w:id="398329159">
                                                  <w:marLeft w:val="0"/>
                                                  <w:marRight w:val="0"/>
                                                  <w:marTop w:val="0"/>
                                                  <w:marBottom w:val="0"/>
                                                  <w:divBdr>
                                                    <w:top w:val="none" w:sz="0" w:space="0" w:color="auto"/>
                                                    <w:left w:val="none" w:sz="0" w:space="0" w:color="auto"/>
                                                    <w:bottom w:val="none" w:sz="0" w:space="0" w:color="auto"/>
                                                    <w:right w:val="none" w:sz="0" w:space="0" w:color="auto"/>
                                                  </w:divBdr>
                                                  <w:divsChild>
                                                    <w:div w:id="2138447127">
                                                      <w:marLeft w:val="0"/>
                                                      <w:marRight w:val="0"/>
                                                      <w:marTop w:val="0"/>
                                                      <w:marBottom w:val="0"/>
                                                      <w:divBdr>
                                                        <w:top w:val="none" w:sz="0" w:space="0" w:color="auto"/>
                                                        <w:left w:val="none" w:sz="0" w:space="0" w:color="auto"/>
                                                        <w:bottom w:val="none" w:sz="0" w:space="0" w:color="auto"/>
                                                        <w:right w:val="none" w:sz="0" w:space="0" w:color="auto"/>
                                                      </w:divBdr>
                                                      <w:divsChild>
                                                        <w:div w:id="1284460282">
                                                          <w:marLeft w:val="0"/>
                                                          <w:marRight w:val="0"/>
                                                          <w:marTop w:val="0"/>
                                                          <w:marBottom w:val="0"/>
                                                          <w:divBdr>
                                                            <w:top w:val="none" w:sz="0" w:space="0" w:color="auto"/>
                                                            <w:left w:val="none" w:sz="0" w:space="0" w:color="auto"/>
                                                            <w:bottom w:val="none" w:sz="0" w:space="0" w:color="auto"/>
                                                            <w:right w:val="none" w:sz="0" w:space="0" w:color="auto"/>
                                                          </w:divBdr>
                                                          <w:divsChild>
                                                            <w:div w:id="132407118">
                                                              <w:marLeft w:val="0"/>
                                                              <w:marRight w:val="0"/>
                                                              <w:marTop w:val="0"/>
                                                              <w:marBottom w:val="0"/>
                                                              <w:divBdr>
                                                                <w:top w:val="none" w:sz="0" w:space="0" w:color="auto"/>
                                                                <w:left w:val="none" w:sz="0" w:space="0" w:color="auto"/>
                                                                <w:bottom w:val="none" w:sz="0" w:space="0" w:color="auto"/>
                                                                <w:right w:val="none" w:sz="0" w:space="0" w:color="auto"/>
                                                              </w:divBdr>
                                                            </w:div>
                                                          </w:divsChild>
                                                        </w:div>
                                                        <w:div w:id="1480225013">
                                                          <w:marLeft w:val="0"/>
                                                          <w:marRight w:val="0"/>
                                                          <w:marTop w:val="0"/>
                                                          <w:marBottom w:val="0"/>
                                                          <w:divBdr>
                                                            <w:top w:val="none" w:sz="0" w:space="0" w:color="auto"/>
                                                            <w:left w:val="none" w:sz="0" w:space="0" w:color="auto"/>
                                                            <w:bottom w:val="none" w:sz="0" w:space="0" w:color="auto"/>
                                                            <w:right w:val="none" w:sz="0" w:space="0" w:color="auto"/>
                                                          </w:divBdr>
                                                          <w:divsChild>
                                                            <w:div w:id="1274047808">
                                                              <w:marLeft w:val="0"/>
                                                              <w:marRight w:val="0"/>
                                                              <w:marTop w:val="0"/>
                                                              <w:marBottom w:val="0"/>
                                                              <w:divBdr>
                                                                <w:top w:val="none" w:sz="0" w:space="0" w:color="auto"/>
                                                                <w:left w:val="none" w:sz="0" w:space="0" w:color="auto"/>
                                                                <w:bottom w:val="none" w:sz="0" w:space="0" w:color="auto"/>
                                                                <w:right w:val="none" w:sz="0" w:space="0" w:color="auto"/>
                                                              </w:divBdr>
                                                            </w:div>
                                                          </w:divsChild>
                                                        </w:div>
                                                        <w:div w:id="1629319481">
                                                          <w:marLeft w:val="0"/>
                                                          <w:marRight w:val="0"/>
                                                          <w:marTop w:val="0"/>
                                                          <w:marBottom w:val="0"/>
                                                          <w:divBdr>
                                                            <w:top w:val="none" w:sz="0" w:space="0" w:color="auto"/>
                                                            <w:left w:val="none" w:sz="0" w:space="0" w:color="auto"/>
                                                            <w:bottom w:val="none" w:sz="0" w:space="0" w:color="auto"/>
                                                            <w:right w:val="none" w:sz="0" w:space="0" w:color="auto"/>
                                                          </w:divBdr>
                                                          <w:divsChild>
                                                            <w:div w:id="77332786">
                                                              <w:marLeft w:val="0"/>
                                                              <w:marRight w:val="0"/>
                                                              <w:marTop w:val="0"/>
                                                              <w:marBottom w:val="0"/>
                                                              <w:divBdr>
                                                                <w:top w:val="none" w:sz="0" w:space="0" w:color="auto"/>
                                                                <w:left w:val="none" w:sz="0" w:space="0" w:color="auto"/>
                                                                <w:bottom w:val="none" w:sz="0" w:space="0" w:color="auto"/>
                                                                <w:right w:val="none" w:sz="0" w:space="0" w:color="auto"/>
                                                              </w:divBdr>
                                                            </w:div>
                                                            <w:div w:id="113332219">
                                                              <w:marLeft w:val="0"/>
                                                              <w:marRight w:val="0"/>
                                                              <w:marTop w:val="0"/>
                                                              <w:marBottom w:val="0"/>
                                                              <w:divBdr>
                                                                <w:top w:val="none" w:sz="0" w:space="0" w:color="auto"/>
                                                                <w:left w:val="none" w:sz="0" w:space="0" w:color="auto"/>
                                                                <w:bottom w:val="none" w:sz="0" w:space="0" w:color="auto"/>
                                                                <w:right w:val="none" w:sz="0" w:space="0" w:color="auto"/>
                                                              </w:divBdr>
                                                            </w:div>
                                                            <w:div w:id="1994026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32221323">
      <w:bodyDiv w:val="1"/>
      <w:marLeft w:val="0"/>
      <w:marRight w:val="0"/>
      <w:marTop w:val="0"/>
      <w:marBottom w:val="0"/>
      <w:divBdr>
        <w:top w:val="none" w:sz="0" w:space="0" w:color="auto"/>
        <w:left w:val="none" w:sz="0" w:space="0" w:color="auto"/>
        <w:bottom w:val="none" w:sz="0" w:space="0" w:color="auto"/>
        <w:right w:val="none" w:sz="0" w:space="0" w:color="auto"/>
      </w:divBdr>
      <w:divsChild>
        <w:div w:id="650987232">
          <w:marLeft w:val="0"/>
          <w:marRight w:val="0"/>
          <w:marTop w:val="0"/>
          <w:marBottom w:val="0"/>
          <w:divBdr>
            <w:top w:val="none" w:sz="0" w:space="0" w:color="auto"/>
            <w:left w:val="none" w:sz="0" w:space="0" w:color="auto"/>
            <w:bottom w:val="none" w:sz="0" w:space="0" w:color="auto"/>
            <w:right w:val="none" w:sz="0" w:space="0" w:color="auto"/>
          </w:divBdr>
          <w:divsChild>
            <w:div w:id="1559171868">
              <w:marLeft w:val="0"/>
              <w:marRight w:val="0"/>
              <w:marTop w:val="0"/>
              <w:marBottom w:val="0"/>
              <w:divBdr>
                <w:top w:val="none" w:sz="0" w:space="0" w:color="auto"/>
                <w:left w:val="none" w:sz="0" w:space="0" w:color="auto"/>
                <w:bottom w:val="none" w:sz="0" w:space="0" w:color="auto"/>
                <w:right w:val="none" w:sz="0" w:space="0" w:color="auto"/>
              </w:divBdr>
              <w:divsChild>
                <w:div w:id="1195926777">
                  <w:marLeft w:val="0"/>
                  <w:marRight w:val="0"/>
                  <w:marTop w:val="0"/>
                  <w:marBottom w:val="0"/>
                  <w:divBdr>
                    <w:top w:val="none" w:sz="0" w:space="0" w:color="auto"/>
                    <w:left w:val="none" w:sz="0" w:space="0" w:color="auto"/>
                    <w:bottom w:val="none" w:sz="0" w:space="0" w:color="auto"/>
                    <w:right w:val="none" w:sz="0" w:space="0" w:color="auto"/>
                  </w:divBdr>
                  <w:divsChild>
                    <w:div w:id="1382359421">
                      <w:marLeft w:val="0"/>
                      <w:marRight w:val="0"/>
                      <w:marTop w:val="0"/>
                      <w:marBottom w:val="0"/>
                      <w:divBdr>
                        <w:top w:val="none" w:sz="0" w:space="0" w:color="auto"/>
                        <w:left w:val="none" w:sz="0" w:space="0" w:color="auto"/>
                        <w:bottom w:val="none" w:sz="0" w:space="0" w:color="auto"/>
                        <w:right w:val="none" w:sz="0" w:space="0" w:color="auto"/>
                      </w:divBdr>
                      <w:divsChild>
                        <w:div w:id="255409602">
                          <w:marLeft w:val="0"/>
                          <w:marRight w:val="0"/>
                          <w:marTop w:val="0"/>
                          <w:marBottom w:val="450"/>
                          <w:divBdr>
                            <w:top w:val="none" w:sz="0" w:space="0" w:color="auto"/>
                            <w:left w:val="none" w:sz="0" w:space="0" w:color="auto"/>
                            <w:bottom w:val="none" w:sz="0" w:space="0" w:color="auto"/>
                            <w:right w:val="none" w:sz="0" w:space="0" w:color="auto"/>
                          </w:divBdr>
                          <w:divsChild>
                            <w:div w:id="10188518">
                              <w:marLeft w:val="0"/>
                              <w:marRight w:val="0"/>
                              <w:marTop w:val="0"/>
                              <w:marBottom w:val="0"/>
                              <w:divBdr>
                                <w:top w:val="none" w:sz="0" w:space="0" w:color="auto"/>
                                <w:left w:val="none" w:sz="0" w:space="0" w:color="auto"/>
                                <w:bottom w:val="none" w:sz="0" w:space="0" w:color="auto"/>
                                <w:right w:val="none" w:sz="0" w:space="0" w:color="auto"/>
                              </w:divBdr>
                              <w:divsChild>
                                <w:div w:id="1513836329">
                                  <w:marLeft w:val="0"/>
                                  <w:marRight w:val="0"/>
                                  <w:marTop w:val="0"/>
                                  <w:marBottom w:val="0"/>
                                  <w:divBdr>
                                    <w:top w:val="none" w:sz="0" w:space="0" w:color="auto"/>
                                    <w:left w:val="none" w:sz="0" w:space="0" w:color="auto"/>
                                    <w:bottom w:val="none" w:sz="0" w:space="0" w:color="auto"/>
                                    <w:right w:val="none" w:sz="0" w:space="0" w:color="auto"/>
                                  </w:divBdr>
                                  <w:divsChild>
                                    <w:div w:id="2102599771">
                                      <w:marLeft w:val="0"/>
                                      <w:marRight w:val="0"/>
                                      <w:marTop w:val="0"/>
                                      <w:marBottom w:val="450"/>
                                      <w:divBdr>
                                        <w:top w:val="none" w:sz="0" w:space="0" w:color="auto"/>
                                        <w:left w:val="none" w:sz="0" w:space="0" w:color="auto"/>
                                        <w:bottom w:val="none" w:sz="0" w:space="0" w:color="auto"/>
                                        <w:right w:val="none" w:sz="0" w:space="0" w:color="auto"/>
                                      </w:divBdr>
                                      <w:divsChild>
                                        <w:div w:id="548616993">
                                          <w:marLeft w:val="0"/>
                                          <w:marRight w:val="0"/>
                                          <w:marTop w:val="0"/>
                                          <w:marBottom w:val="0"/>
                                          <w:divBdr>
                                            <w:top w:val="none" w:sz="0" w:space="0" w:color="auto"/>
                                            <w:left w:val="none" w:sz="0" w:space="0" w:color="auto"/>
                                            <w:bottom w:val="none" w:sz="0" w:space="0" w:color="auto"/>
                                            <w:right w:val="none" w:sz="0" w:space="0" w:color="auto"/>
                                          </w:divBdr>
                                          <w:divsChild>
                                            <w:div w:id="1879275215">
                                              <w:marLeft w:val="0"/>
                                              <w:marRight w:val="0"/>
                                              <w:marTop w:val="0"/>
                                              <w:marBottom w:val="0"/>
                                              <w:divBdr>
                                                <w:top w:val="none" w:sz="0" w:space="0" w:color="auto"/>
                                                <w:left w:val="none" w:sz="0" w:space="0" w:color="auto"/>
                                                <w:bottom w:val="none" w:sz="0" w:space="0" w:color="auto"/>
                                                <w:right w:val="none" w:sz="0" w:space="0" w:color="auto"/>
                                              </w:divBdr>
                                              <w:divsChild>
                                                <w:div w:id="1515653250">
                                                  <w:marLeft w:val="0"/>
                                                  <w:marRight w:val="0"/>
                                                  <w:marTop w:val="0"/>
                                                  <w:marBottom w:val="0"/>
                                                  <w:divBdr>
                                                    <w:top w:val="none" w:sz="0" w:space="0" w:color="auto"/>
                                                    <w:left w:val="none" w:sz="0" w:space="0" w:color="auto"/>
                                                    <w:bottom w:val="none" w:sz="0" w:space="0" w:color="auto"/>
                                                    <w:right w:val="none" w:sz="0" w:space="0" w:color="auto"/>
                                                  </w:divBdr>
                                                  <w:divsChild>
                                                    <w:div w:id="992486772">
                                                      <w:marLeft w:val="0"/>
                                                      <w:marRight w:val="0"/>
                                                      <w:marTop w:val="0"/>
                                                      <w:marBottom w:val="0"/>
                                                      <w:divBdr>
                                                        <w:top w:val="none" w:sz="0" w:space="0" w:color="auto"/>
                                                        <w:left w:val="none" w:sz="0" w:space="0" w:color="auto"/>
                                                        <w:bottom w:val="none" w:sz="0" w:space="0" w:color="auto"/>
                                                        <w:right w:val="none" w:sz="0" w:space="0" w:color="auto"/>
                                                      </w:divBdr>
                                                      <w:divsChild>
                                                        <w:div w:id="1145855708">
                                                          <w:marLeft w:val="0"/>
                                                          <w:marRight w:val="0"/>
                                                          <w:marTop w:val="0"/>
                                                          <w:marBottom w:val="0"/>
                                                          <w:divBdr>
                                                            <w:top w:val="none" w:sz="0" w:space="0" w:color="auto"/>
                                                            <w:left w:val="none" w:sz="0" w:space="0" w:color="auto"/>
                                                            <w:bottom w:val="none" w:sz="0" w:space="0" w:color="auto"/>
                                                            <w:right w:val="none" w:sz="0" w:space="0" w:color="auto"/>
                                                          </w:divBdr>
                                                          <w:divsChild>
                                                            <w:div w:id="1321303539">
                                                              <w:marLeft w:val="0"/>
                                                              <w:marRight w:val="0"/>
                                                              <w:marTop w:val="0"/>
                                                              <w:marBottom w:val="0"/>
                                                              <w:divBdr>
                                                                <w:top w:val="none" w:sz="0" w:space="0" w:color="auto"/>
                                                                <w:left w:val="none" w:sz="0" w:space="0" w:color="auto"/>
                                                                <w:bottom w:val="none" w:sz="0" w:space="0" w:color="auto"/>
                                                                <w:right w:val="none" w:sz="0" w:space="0" w:color="auto"/>
                                                              </w:divBdr>
                                                            </w:div>
                                                            <w:div w:id="199316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12581662">
      <w:bodyDiv w:val="1"/>
      <w:marLeft w:val="0"/>
      <w:marRight w:val="0"/>
      <w:marTop w:val="0"/>
      <w:marBottom w:val="0"/>
      <w:divBdr>
        <w:top w:val="none" w:sz="0" w:space="0" w:color="auto"/>
        <w:left w:val="none" w:sz="0" w:space="0" w:color="auto"/>
        <w:bottom w:val="none" w:sz="0" w:space="0" w:color="auto"/>
        <w:right w:val="none" w:sz="0" w:space="0" w:color="auto"/>
      </w:divBdr>
    </w:div>
    <w:div w:id="435950155">
      <w:bodyDiv w:val="1"/>
      <w:marLeft w:val="0"/>
      <w:marRight w:val="0"/>
      <w:marTop w:val="0"/>
      <w:marBottom w:val="0"/>
      <w:divBdr>
        <w:top w:val="none" w:sz="0" w:space="0" w:color="auto"/>
        <w:left w:val="none" w:sz="0" w:space="0" w:color="auto"/>
        <w:bottom w:val="none" w:sz="0" w:space="0" w:color="auto"/>
        <w:right w:val="none" w:sz="0" w:space="0" w:color="auto"/>
      </w:divBdr>
    </w:div>
    <w:div w:id="509951148">
      <w:bodyDiv w:val="1"/>
      <w:marLeft w:val="0"/>
      <w:marRight w:val="0"/>
      <w:marTop w:val="0"/>
      <w:marBottom w:val="0"/>
      <w:divBdr>
        <w:top w:val="none" w:sz="0" w:space="0" w:color="auto"/>
        <w:left w:val="none" w:sz="0" w:space="0" w:color="auto"/>
        <w:bottom w:val="none" w:sz="0" w:space="0" w:color="auto"/>
        <w:right w:val="none" w:sz="0" w:space="0" w:color="auto"/>
      </w:divBdr>
    </w:div>
    <w:div w:id="527765657">
      <w:bodyDiv w:val="1"/>
      <w:marLeft w:val="0"/>
      <w:marRight w:val="0"/>
      <w:marTop w:val="0"/>
      <w:marBottom w:val="0"/>
      <w:divBdr>
        <w:top w:val="none" w:sz="0" w:space="0" w:color="auto"/>
        <w:left w:val="none" w:sz="0" w:space="0" w:color="auto"/>
        <w:bottom w:val="none" w:sz="0" w:space="0" w:color="auto"/>
        <w:right w:val="none" w:sz="0" w:space="0" w:color="auto"/>
      </w:divBdr>
    </w:div>
    <w:div w:id="601307866">
      <w:bodyDiv w:val="1"/>
      <w:marLeft w:val="0"/>
      <w:marRight w:val="0"/>
      <w:marTop w:val="0"/>
      <w:marBottom w:val="0"/>
      <w:divBdr>
        <w:top w:val="none" w:sz="0" w:space="0" w:color="auto"/>
        <w:left w:val="none" w:sz="0" w:space="0" w:color="auto"/>
        <w:bottom w:val="none" w:sz="0" w:space="0" w:color="auto"/>
        <w:right w:val="none" w:sz="0" w:space="0" w:color="auto"/>
      </w:divBdr>
    </w:div>
    <w:div w:id="621614438">
      <w:bodyDiv w:val="1"/>
      <w:marLeft w:val="0"/>
      <w:marRight w:val="0"/>
      <w:marTop w:val="0"/>
      <w:marBottom w:val="0"/>
      <w:divBdr>
        <w:top w:val="none" w:sz="0" w:space="0" w:color="auto"/>
        <w:left w:val="none" w:sz="0" w:space="0" w:color="auto"/>
        <w:bottom w:val="none" w:sz="0" w:space="0" w:color="auto"/>
        <w:right w:val="none" w:sz="0" w:space="0" w:color="auto"/>
      </w:divBdr>
    </w:div>
    <w:div w:id="661548304">
      <w:bodyDiv w:val="1"/>
      <w:marLeft w:val="0"/>
      <w:marRight w:val="0"/>
      <w:marTop w:val="0"/>
      <w:marBottom w:val="0"/>
      <w:divBdr>
        <w:top w:val="none" w:sz="0" w:space="0" w:color="auto"/>
        <w:left w:val="none" w:sz="0" w:space="0" w:color="auto"/>
        <w:bottom w:val="none" w:sz="0" w:space="0" w:color="auto"/>
        <w:right w:val="none" w:sz="0" w:space="0" w:color="auto"/>
      </w:divBdr>
    </w:div>
    <w:div w:id="767122042">
      <w:bodyDiv w:val="1"/>
      <w:marLeft w:val="0"/>
      <w:marRight w:val="0"/>
      <w:marTop w:val="0"/>
      <w:marBottom w:val="0"/>
      <w:divBdr>
        <w:top w:val="none" w:sz="0" w:space="0" w:color="auto"/>
        <w:left w:val="none" w:sz="0" w:space="0" w:color="auto"/>
        <w:bottom w:val="none" w:sz="0" w:space="0" w:color="auto"/>
        <w:right w:val="none" w:sz="0" w:space="0" w:color="auto"/>
      </w:divBdr>
    </w:div>
    <w:div w:id="776489615">
      <w:bodyDiv w:val="1"/>
      <w:marLeft w:val="0"/>
      <w:marRight w:val="0"/>
      <w:marTop w:val="0"/>
      <w:marBottom w:val="0"/>
      <w:divBdr>
        <w:top w:val="none" w:sz="0" w:space="0" w:color="auto"/>
        <w:left w:val="none" w:sz="0" w:space="0" w:color="auto"/>
        <w:bottom w:val="none" w:sz="0" w:space="0" w:color="auto"/>
        <w:right w:val="none" w:sz="0" w:space="0" w:color="auto"/>
      </w:divBdr>
      <w:divsChild>
        <w:div w:id="53898736">
          <w:marLeft w:val="0"/>
          <w:marRight w:val="0"/>
          <w:marTop w:val="0"/>
          <w:marBottom w:val="0"/>
          <w:divBdr>
            <w:top w:val="none" w:sz="0" w:space="0" w:color="auto"/>
            <w:left w:val="none" w:sz="0" w:space="0" w:color="auto"/>
            <w:bottom w:val="none" w:sz="0" w:space="0" w:color="auto"/>
            <w:right w:val="none" w:sz="0" w:space="0" w:color="auto"/>
          </w:divBdr>
          <w:divsChild>
            <w:div w:id="1823696846">
              <w:marLeft w:val="0"/>
              <w:marRight w:val="0"/>
              <w:marTop w:val="0"/>
              <w:marBottom w:val="0"/>
              <w:divBdr>
                <w:top w:val="none" w:sz="0" w:space="0" w:color="auto"/>
                <w:left w:val="none" w:sz="0" w:space="0" w:color="auto"/>
                <w:bottom w:val="none" w:sz="0" w:space="0" w:color="auto"/>
                <w:right w:val="none" w:sz="0" w:space="0" w:color="auto"/>
              </w:divBdr>
              <w:divsChild>
                <w:div w:id="892543918">
                  <w:marLeft w:val="0"/>
                  <w:marRight w:val="0"/>
                  <w:marTop w:val="0"/>
                  <w:marBottom w:val="0"/>
                  <w:divBdr>
                    <w:top w:val="none" w:sz="0" w:space="0" w:color="auto"/>
                    <w:left w:val="none" w:sz="0" w:space="0" w:color="auto"/>
                    <w:bottom w:val="none" w:sz="0" w:space="0" w:color="auto"/>
                    <w:right w:val="none" w:sz="0" w:space="0" w:color="auto"/>
                  </w:divBdr>
                  <w:divsChild>
                    <w:div w:id="1817986731">
                      <w:marLeft w:val="0"/>
                      <w:marRight w:val="0"/>
                      <w:marTop w:val="0"/>
                      <w:marBottom w:val="0"/>
                      <w:divBdr>
                        <w:top w:val="none" w:sz="0" w:space="0" w:color="auto"/>
                        <w:left w:val="none" w:sz="0" w:space="0" w:color="auto"/>
                        <w:bottom w:val="none" w:sz="0" w:space="0" w:color="auto"/>
                        <w:right w:val="none" w:sz="0" w:space="0" w:color="auto"/>
                      </w:divBdr>
                      <w:divsChild>
                        <w:div w:id="158469954">
                          <w:marLeft w:val="0"/>
                          <w:marRight w:val="0"/>
                          <w:marTop w:val="0"/>
                          <w:marBottom w:val="0"/>
                          <w:divBdr>
                            <w:top w:val="none" w:sz="0" w:space="0" w:color="auto"/>
                            <w:left w:val="none" w:sz="0" w:space="0" w:color="auto"/>
                            <w:bottom w:val="none" w:sz="0" w:space="0" w:color="auto"/>
                            <w:right w:val="none" w:sz="0" w:space="0" w:color="auto"/>
                          </w:divBdr>
                          <w:divsChild>
                            <w:div w:id="35469286">
                              <w:marLeft w:val="0"/>
                              <w:marRight w:val="0"/>
                              <w:marTop w:val="0"/>
                              <w:marBottom w:val="0"/>
                              <w:divBdr>
                                <w:top w:val="none" w:sz="0" w:space="0" w:color="auto"/>
                                <w:left w:val="none" w:sz="0" w:space="0" w:color="auto"/>
                                <w:bottom w:val="none" w:sz="0" w:space="0" w:color="auto"/>
                                <w:right w:val="none" w:sz="0" w:space="0" w:color="auto"/>
                              </w:divBdr>
                              <w:divsChild>
                                <w:div w:id="1621259856">
                                  <w:marLeft w:val="0"/>
                                  <w:marRight w:val="0"/>
                                  <w:marTop w:val="0"/>
                                  <w:marBottom w:val="0"/>
                                  <w:divBdr>
                                    <w:top w:val="none" w:sz="0" w:space="0" w:color="auto"/>
                                    <w:left w:val="none" w:sz="0" w:space="0" w:color="auto"/>
                                    <w:bottom w:val="none" w:sz="0" w:space="0" w:color="auto"/>
                                    <w:right w:val="none" w:sz="0" w:space="0" w:color="auto"/>
                                  </w:divBdr>
                                  <w:divsChild>
                                    <w:div w:id="942346751">
                                      <w:marLeft w:val="0"/>
                                      <w:marRight w:val="0"/>
                                      <w:marTop w:val="0"/>
                                      <w:marBottom w:val="0"/>
                                      <w:divBdr>
                                        <w:top w:val="none" w:sz="0" w:space="0" w:color="auto"/>
                                        <w:left w:val="none" w:sz="0" w:space="0" w:color="auto"/>
                                        <w:bottom w:val="none" w:sz="0" w:space="0" w:color="auto"/>
                                        <w:right w:val="none" w:sz="0" w:space="0" w:color="auto"/>
                                      </w:divBdr>
                                      <w:divsChild>
                                        <w:div w:id="1573078553">
                                          <w:marLeft w:val="0"/>
                                          <w:marRight w:val="0"/>
                                          <w:marTop w:val="0"/>
                                          <w:marBottom w:val="0"/>
                                          <w:divBdr>
                                            <w:top w:val="none" w:sz="0" w:space="0" w:color="auto"/>
                                            <w:left w:val="none" w:sz="0" w:space="0" w:color="auto"/>
                                            <w:bottom w:val="none" w:sz="0" w:space="0" w:color="auto"/>
                                            <w:right w:val="none" w:sz="0" w:space="0" w:color="auto"/>
                                          </w:divBdr>
                                          <w:divsChild>
                                            <w:div w:id="970016532">
                                              <w:marLeft w:val="0"/>
                                              <w:marRight w:val="0"/>
                                              <w:marTop w:val="0"/>
                                              <w:marBottom w:val="0"/>
                                              <w:divBdr>
                                                <w:top w:val="none" w:sz="0" w:space="0" w:color="auto"/>
                                                <w:left w:val="none" w:sz="0" w:space="0" w:color="auto"/>
                                                <w:bottom w:val="none" w:sz="0" w:space="0" w:color="auto"/>
                                                <w:right w:val="none" w:sz="0" w:space="0" w:color="auto"/>
                                              </w:divBdr>
                                              <w:divsChild>
                                                <w:div w:id="1759326560">
                                                  <w:marLeft w:val="0"/>
                                                  <w:marRight w:val="0"/>
                                                  <w:marTop w:val="0"/>
                                                  <w:marBottom w:val="0"/>
                                                  <w:divBdr>
                                                    <w:top w:val="none" w:sz="0" w:space="0" w:color="auto"/>
                                                    <w:left w:val="none" w:sz="0" w:space="0" w:color="auto"/>
                                                    <w:bottom w:val="none" w:sz="0" w:space="0" w:color="auto"/>
                                                    <w:right w:val="none" w:sz="0" w:space="0" w:color="auto"/>
                                                  </w:divBdr>
                                                  <w:divsChild>
                                                    <w:div w:id="902252525">
                                                      <w:marLeft w:val="0"/>
                                                      <w:marRight w:val="0"/>
                                                      <w:marTop w:val="0"/>
                                                      <w:marBottom w:val="0"/>
                                                      <w:divBdr>
                                                        <w:top w:val="none" w:sz="0" w:space="0" w:color="auto"/>
                                                        <w:left w:val="none" w:sz="0" w:space="0" w:color="auto"/>
                                                        <w:bottom w:val="none" w:sz="0" w:space="0" w:color="auto"/>
                                                        <w:right w:val="none" w:sz="0" w:space="0" w:color="auto"/>
                                                      </w:divBdr>
                                                      <w:divsChild>
                                                        <w:div w:id="1996955898">
                                                          <w:marLeft w:val="0"/>
                                                          <w:marRight w:val="0"/>
                                                          <w:marTop w:val="0"/>
                                                          <w:marBottom w:val="0"/>
                                                          <w:divBdr>
                                                            <w:top w:val="none" w:sz="0" w:space="0" w:color="auto"/>
                                                            <w:left w:val="none" w:sz="0" w:space="0" w:color="auto"/>
                                                            <w:bottom w:val="none" w:sz="0" w:space="0" w:color="auto"/>
                                                            <w:right w:val="none" w:sz="0" w:space="0" w:color="auto"/>
                                                          </w:divBdr>
                                                          <w:divsChild>
                                                            <w:div w:id="1059666607">
                                                              <w:marLeft w:val="0"/>
                                                              <w:marRight w:val="-2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54806427">
      <w:bodyDiv w:val="1"/>
      <w:marLeft w:val="0"/>
      <w:marRight w:val="0"/>
      <w:marTop w:val="0"/>
      <w:marBottom w:val="0"/>
      <w:divBdr>
        <w:top w:val="none" w:sz="0" w:space="0" w:color="auto"/>
        <w:left w:val="none" w:sz="0" w:space="0" w:color="auto"/>
        <w:bottom w:val="none" w:sz="0" w:space="0" w:color="auto"/>
        <w:right w:val="none" w:sz="0" w:space="0" w:color="auto"/>
      </w:divBdr>
    </w:div>
    <w:div w:id="954481910">
      <w:bodyDiv w:val="1"/>
      <w:marLeft w:val="0"/>
      <w:marRight w:val="0"/>
      <w:marTop w:val="0"/>
      <w:marBottom w:val="0"/>
      <w:divBdr>
        <w:top w:val="none" w:sz="0" w:space="0" w:color="auto"/>
        <w:left w:val="none" w:sz="0" w:space="0" w:color="auto"/>
        <w:bottom w:val="none" w:sz="0" w:space="0" w:color="auto"/>
        <w:right w:val="none" w:sz="0" w:space="0" w:color="auto"/>
      </w:divBdr>
    </w:div>
    <w:div w:id="1094981556">
      <w:bodyDiv w:val="1"/>
      <w:marLeft w:val="0"/>
      <w:marRight w:val="0"/>
      <w:marTop w:val="0"/>
      <w:marBottom w:val="0"/>
      <w:divBdr>
        <w:top w:val="none" w:sz="0" w:space="0" w:color="auto"/>
        <w:left w:val="none" w:sz="0" w:space="0" w:color="auto"/>
        <w:bottom w:val="none" w:sz="0" w:space="0" w:color="auto"/>
        <w:right w:val="none" w:sz="0" w:space="0" w:color="auto"/>
      </w:divBdr>
    </w:div>
    <w:div w:id="1113670036">
      <w:bodyDiv w:val="1"/>
      <w:marLeft w:val="0"/>
      <w:marRight w:val="0"/>
      <w:marTop w:val="0"/>
      <w:marBottom w:val="0"/>
      <w:divBdr>
        <w:top w:val="none" w:sz="0" w:space="0" w:color="auto"/>
        <w:left w:val="none" w:sz="0" w:space="0" w:color="auto"/>
        <w:bottom w:val="none" w:sz="0" w:space="0" w:color="auto"/>
        <w:right w:val="none" w:sz="0" w:space="0" w:color="auto"/>
      </w:divBdr>
    </w:div>
    <w:div w:id="1128595766">
      <w:bodyDiv w:val="1"/>
      <w:marLeft w:val="0"/>
      <w:marRight w:val="0"/>
      <w:marTop w:val="0"/>
      <w:marBottom w:val="0"/>
      <w:divBdr>
        <w:top w:val="none" w:sz="0" w:space="0" w:color="auto"/>
        <w:left w:val="none" w:sz="0" w:space="0" w:color="auto"/>
        <w:bottom w:val="none" w:sz="0" w:space="0" w:color="auto"/>
        <w:right w:val="none" w:sz="0" w:space="0" w:color="auto"/>
      </w:divBdr>
    </w:div>
    <w:div w:id="1352222114">
      <w:bodyDiv w:val="1"/>
      <w:marLeft w:val="0"/>
      <w:marRight w:val="0"/>
      <w:marTop w:val="0"/>
      <w:marBottom w:val="0"/>
      <w:divBdr>
        <w:top w:val="none" w:sz="0" w:space="0" w:color="auto"/>
        <w:left w:val="none" w:sz="0" w:space="0" w:color="auto"/>
        <w:bottom w:val="none" w:sz="0" w:space="0" w:color="auto"/>
        <w:right w:val="none" w:sz="0" w:space="0" w:color="auto"/>
      </w:divBdr>
    </w:div>
    <w:div w:id="1553349912">
      <w:bodyDiv w:val="1"/>
      <w:marLeft w:val="0"/>
      <w:marRight w:val="0"/>
      <w:marTop w:val="0"/>
      <w:marBottom w:val="0"/>
      <w:divBdr>
        <w:top w:val="none" w:sz="0" w:space="0" w:color="auto"/>
        <w:left w:val="none" w:sz="0" w:space="0" w:color="auto"/>
        <w:bottom w:val="none" w:sz="0" w:space="0" w:color="auto"/>
        <w:right w:val="none" w:sz="0" w:space="0" w:color="auto"/>
      </w:divBdr>
      <w:divsChild>
        <w:div w:id="1663583346">
          <w:marLeft w:val="0"/>
          <w:marRight w:val="0"/>
          <w:marTop w:val="0"/>
          <w:marBottom w:val="0"/>
          <w:divBdr>
            <w:top w:val="none" w:sz="0" w:space="0" w:color="auto"/>
            <w:left w:val="none" w:sz="0" w:space="0" w:color="auto"/>
            <w:bottom w:val="none" w:sz="0" w:space="0" w:color="auto"/>
            <w:right w:val="none" w:sz="0" w:space="0" w:color="auto"/>
          </w:divBdr>
          <w:divsChild>
            <w:div w:id="1473909040">
              <w:marLeft w:val="0"/>
              <w:marRight w:val="0"/>
              <w:marTop w:val="0"/>
              <w:marBottom w:val="0"/>
              <w:divBdr>
                <w:top w:val="none" w:sz="0" w:space="0" w:color="auto"/>
                <w:left w:val="none" w:sz="0" w:space="0" w:color="auto"/>
                <w:bottom w:val="none" w:sz="0" w:space="0" w:color="auto"/>
                <w:right w:val="none" w:sz="0" w:space="0" w:color="auto"/>
              </w:divBdr>
              <w:divsChild>
                <w:div w:id="848562973">
                  <w:marLeft w:val="0"/>
                  <w:marRight w:val="0"/>
                  <w:marTop w:val="0"/>
                  <w:marBottom w:val="0"/>
                  <w:divBdr>
                    <w:top w:val="none" w:sz="0" w:space="0" w:color="auto"/>
                    <w:left w:val="none" w:sz="0" w:space="0" w:color="auto"/>
                    <w:bottom w:val="none" w:sz="0" w:space="0" w:color="auto"/>
                    <w:right w:val="none" w:sz="0" w:space="0" w:color="auto"/>
                  </w:divBdr>
                  <w:divsChild>
                    <w:div w:id="1015812332">
                      <w:marLeft w:val="0"/>
                      <w:marRight w:val="0"/>
                      <w:marTop w:val="0"/>
                      <w:marBottom w:val="0"/>
                      <w:divBdr>
                        <w:top w:val="none" w:sz="0" w:space="0" w:color="auto"/>
                        <w:left w:val="none" w:sz="0" w:space="0" w:color="auto"/>
                        <w:bottom w:val="none" w:sz="0" w:space="0" w:color="auto"/>
                        <w:right w:val="none" w:sz="0" w:space="0" w:color="auto"/>
                      </w:divBdr>
                      <w:divsChild>
                        <w:div w:id="1325937823">
                          <w:marLeft w:val="0"/>
                          <w:marRight w:val="0"/>
                          <w:marTop w:val="0"/>
                          <w:marBottom w:val="450"/>
                          <w:divBdr>
                            <w:top w:val="none" w:sz="0" w:space="0" w:color="auto"/>
                            <w:left w:val="none" w:sz="0" w:space="0" w:color="auto"/>
                            <w:bottom w:val="none" w:sz="0" w:space="0" w:color="auto"/>
                            <w:right w:val="none" w:sz="0" w:space="0" w:color="auto"/>
                          </w:divBdr>
                          <w:divsChild>
                            <w:div w:id="1910530394">
                              <w:marLeft w:val="0"/>
                              <w:marRight w:val="0"/>
                              <w:marTop w:val="0"/>
                              <w:marBottom w:val="0"/>
                              <w:divBdr>
                                <w:top w:val="none" w:sz="0" w:space="0" w:color="auto"/>
                                <w:left w:val="none" w:sz="0" w:space="0" w:color="auto"/>
                                <w:bottom w:val="none" w:sz="0" w:space="0" w:color="auto"/>
                                <w:right w:val="none" w:sz="0" w:space="0" w:color="auto"/>
                              </w:divBdr>
                              <w:divsChild>
                                <w:div w:id="690953017">
                                  <w:marLeft w:val="0"/>
                                  <w:marRight w:val="0"/>
                                  <w:marTop w:val="0"/>
                                  <w:marBottom w:val="0"/>
                                  <w:divBdr>
                                    <w:top w:val="none" w:sz="0" w:space="0" w:color="auto"/>
                                    <w:left w:val="none" w:sz="0" w:space="0" w:color="auto"/>
                                    <w:bottom w:val="none" w:sz="0" w:space="0" w:color="auto"/>
                                    <w:right w:val="none" w:sz="0" w:space="0" w:color="auto"/>
                                  </w:divBdr>
                                  <w:divsChild>
                                    <w:div w:id="1578713574">
                                      <w:marLeft w:val="0"/>
                                      <w:marRight w:val="0"/>
                                      <w:marTop w:val="0"/>
                                      <w:marBottom w:val="450"/>
                                      <w:divBdr>
                                        <w:top w:val="none" w:sz="0" w:space="0" w:color="auto"/>
                                        <w:left w:val="none" w:sz="0" w:space="0" w:color="auto"/>
                                        <w:bottom w:val="none" w:sz="0" w:space="0" w:color="auto"/>
                                        <w:right w:val="none" w:sz="0" w:space="0" w:color="auto"/>
                                      </w:divBdr>
                                      <w:divsChild>
                                        <w:div w:id="833567273">
                                          <w:marLeft w:val="0"/>
                                          <w:marRight w:val="0"/>
                                          <w:marTop w:val="0"/>
                                          <w:marBottom w:val="0"/>
                                          <w:divBdr>
                                            <w:top w:val="none" w:sz="0" w:space="0" w:color="auto"/>
                                            <w:left w:val="none" w:sz="0" w:space="0" w:color="auto"/>
                                            <w:bottom w:val="none" w:sz="0" w:space="0" w:color="auto"/>
                                            <w:right w:val="none" w:sz="0" w:space="0" w:color="auto"/>
                                          </w:divBdr>
                                          <w:divsChild>
                                            <w:div w:id="1846675701">
                                              <w:marLeft w:val="0"/>
                                              <w:marRight w:val="0"/>
                                              <w:marTop w:val="0"/>
                                              <w:marBottom w:val="0"/>
                                              <w:divBdr>
                                                <w:top w:val="none" w:sz="0" w:space="0" w:color="auto"/>
                                                <w:left w:val="none" w:sz="0" w:space="0" w:color="auto"/>
                                                <w:bottom w:val="none" w:sz="0" w:space="0" w:color="auto"/>
                                                <w:right w:val="none" w:sz="0" w:space="0" w:color="auto"/>
                                              </w:divBdr>
                                              <w:divsChild>
                                                <w:div w:id="1398938118">
                                                  <w:marLeft w:val="0"/>
                                                  <w:marRight w:val="0"/>
                                                  <w:marTop w:val="0"/>
                                                  <w:marBottom w:val="0"/>
                                                  <w:divBdr>
                                                    <w:top w:val="none" w:sz="0" w:space="0" w:color="auto"/>
                                                    <w:left w:val="none" w:sz="0" w:space="0" w:color="auto"/>
                                                    <w:bottom w:val="none" w:sz="0" w:space="0" w:color="auto"/>
                                                    <w:right w:val="none" w:sz="0" w:space="0" w:color="auto"/>
                                                  </w:divBdr>
                                                  <w:divsChild>
                                                    <w:div w:id="1672029265">
                                                      <w:marLeft w:val="0"/>
                                                      <w:marRight w:val="0"/>
                                                      <w:marTop w:val="0"/>
                                                      <w:marBottom w:val="0"/>
                                                      <w:divBdr>
                                                        <w:top w:val="none" w:sz="0" w:space="0" w:color="auto"/>
                                                        <w:left w:val="none" w:sz="0" w:space="0" w:color="auto"/>
                                                        <w:bottom w:val="none" w:sz="0" w:space="0" w:color="auto"/>
                                                        <w:right w:val="none" w:sz="0" w:space="0" w:color="auto"/>
                                                      </w:divBdr>
                                                      <w:divsChild>
                                                        <w:div w:id="128669898">
                                                          <w:marLeft w:val="0"/>
                                                          <w:marRight w:val="0"/>
                                                          <w:marTop w:val="0"/>
                                                          <w:marBottom w:val="0"/>
                                                          <w:divBdr>
                                                            <w:top w:val="none" w:sz="0" w:space="0" w:color="auto"/>
                                                            <w:left w:val="none" w:sz="0" w:space="0" w:color="auto"/>
                                                            <w:bottom w:val="none" w:sz="0" w:space="0" w:color="auto"/>
                                                            <w:right w:val="none" w:sz="0" w:space="0" w:color="auto"/>
                                                          </w:divBdr>
                                                          <w:divsChild>
                                                            <w:div w:id="723600272">
                                                              <w:marLeft w:val="0"/>
                                                              <w:marRight w:val="0"/>
                                                              <w:marTop w:val="0"/>
                                                              <w:marBottom w:val="0"/>
                                                              <w:divBdr>
                                                                <w:top w:val="none" w:sz="0" w:space="0" w:color="auto"/>
                                                                <w:left w:val="none" w:sz="0" w:space="0" w:color="auto"/>
                                                                <w:bottom w:val="none" w:sz="0" w:space="0" w:color="auto"/>
                                                                <w:right w:val="none" w:sz="0" w:space="0" w:color="auto"/>
                                                              </w:divBdr>
                                                            </w:div>
                                                            <w:div w:id="1338655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02495424">
      <w:bodyDiv w:val="1"/>
      <w:marLeft w:val="0"/>
      <w:marRight w:val="0"/>
      <w:marTop w:val="0"/>
      <w:marBottom w:val="0"/>
      <w:divBdr>
        <w:top w:val="none" w:sz="0" w:space="0" w:color="auto"/>
        <w:left w:val="none" w:sz="0" w:space="0" w:color="auto"/>
        <w:bottom w:val="none" w:sz="0" w:space="0" w:color="auto"/>
        <w:right w:val="none" w:sz="0" w:space="0" w:color="auto"/>
      </w:divBdr>
    </w:div>
    <w:div w:id="1652052625">
      <w:bodyDiv w:val="1"/>
      <w:marLeft w:val="0"/>
      <w:marRight w:val="0"/>
      <w:marTop w:val="0"/>
      <w:marBottom w:val="0"/>
      <w:divBdr>
        <w:top w:val="none" w:sz="0" w:space="0" w:color="auto"/>
        <w:left w:val="none" w:sz="0" w:space="0" w:color="auto"/>
        <w:bottom w:val="none" w:sz="0" w:space="0" w:color="auto"/>
        <w:right w:val="none" w:sz="0" w:space="0" w:color="auto"/>
      </w:divBdr>
      <w:divsChild>
        <w:div w:id="1128661999">
          <w:marLeft w:val="0"/>
          <w:marRight w:val="0"/>
          <w:marTop w:val="0"/>
          <w:marBottom w:val="0"/>
          <w:divBdr>
            <w:top w:val="none" w:sz="0" w:space="0" w:color="auto"/>
            <w:left w:val="none" w:sz="0" w:space="0" w:color="auto"/>
            <w:bottom w:val="none" w:sz="0" w:space="0" w:color="auto"/>
            <w:right w:val="none" w:sz="0" w:space="0" w:color="auto"/>
          </w:divBdr>
          <w:divsChild>
            <w:div w:id="2043625465">
              <w:marLeft w:val="0"/>
              <w:marRight w:val="0"/>
              <w:marTop w:val="0"/>
              <w:marBottom w:val="0"/>
              <w:divBdr>
                <w:top w:val="none" w:sz="0" w:space="0" w:color="auto"/>
                <w:left w:val="none" w:sz="0" w:space="0" w:color="auto"/>
                <w:bottom w:val="none" w:sz="0" w:space="0" w:color="auto"/>
                <w:right w:val="none" w:sz="0" w:space="0" w:color="auto"/>
              </w:divBdr>
              <w:divsChild>
                <w:div w:id="920791233">
                  <w:marLeft w:val="0"/>
                  <w:marRight w:val="0"/>
                  <w:marTop w:val="0"/>
                  <w:marBottom w:val="0"/>
                  <w:divBdr>
                    <w:top w:val="none" w:sz="0" w:space="0" w:color="auto"/>
                    <w:left w:val="none" w:sz="0" w:space="0" w:color="auto"/>
                    <w:bottom w:val="none" w:sz="0" w:space="0" w:color="auto"/>
                    <w:right w:val="none" w:sz="0" w:space="0" w:color="auto"/>
                  </w:divBdr>
                  <w:divsChild>
                    <w:div w:id="833641890">
                      <w:marLeft w:val="0"/>
                      <w:marRight w:val="0"/>
                      <w:marTop w:val="0"/>
                      <w:marBottom w:val="0"/>
                      <w:divBdr>
                        <w:top w:val="none" w:sz="0" w:space="0" w:color="auto"/>
                        <w:left w:val="none" w:sz="0" w:space="0" w:color="auto"/>
                        <w:bottom w:val="none" w:sz="0" w:space="0" w:color="auto"/>
                        <w:right w:val="none" w:sz="0" w:space="0" w:color="auto"/>
                      </w:divBdr>
                      <w:divsChild>
                        <w:div w:id="1960794353">
                          <w:marLeft w:val="0"/>
                          <w:marRight w:val="0"/>
                          <w:marTop w:val="0"/>
                          <w:marBottom w:val="0"/>
                          <w:divBdr>
                            <w:top w:val="none" w:sz="0" w:space="0" w:color="auto"/>
                            <w:left w:val="none" w:sz="0" w:space="0" w:color="auto"/>
                            <w:bottom w:val="none" w:sz="0" w:space="0" w:color="auto"/>
                            <w:right w:val="none" w:sz="0" w:space="0" w:color="auto"/>
                          </w:divBdr>
                          <w:divsChild>
                            <w:div w:id="1827471717">
                              <w:marLeft w:val="0"/>
                              <w:marRight w:val="0"/>
                              <w:marTop w:val="0"/>
                              <w:marBottom w:val="0"/>
                              <w:divBdr>
                                <w:top w:val="none" w:sz="0" w:space="0" w:color="auto"/>
                                <w:left w:val="none" w:sz="0" w:space="0" w:color="auto"/>
                                <w:bottom w:val="none" w:sz="0" w:space="0" w:color="auto"/>
                                <w:right w:val="none" w:sz="0" w:space="0" w:color="auto"/>
                              </w:divBdr>
                              <w:divsChild>
                                <w:div w:id="305088446">
                                  <w:marLeft w:val="0"/>
                                  <w:marRight w:val="0"/>
                                  <w:marTop w:val="0"/>
                                  <w:marBottom w:val="0"/>
                                  <w:divBdr>
                                    <w:top w:val="none" w:sz="0" w:space="0" w:color="auto"/>
                                    <w:left w:val="none" w:sz="0" w:space="0" w:color="auto"/>
                                    <w:bottom w:val="none" w:sz="0" w:space="0" w:color="auto"/>
                                    <w:right w:val="none" w:sz="0" w:space="0" w:color="auto"/>
                                  </w:divBdr>
                                  <w:divsChild>
                                    <w:div w:id="1330982102">
                                      <w:marLeft w:val="0"/>
                                      <w:marRight w:val="0"/>
                                      <w:marTop w:val="0"/>
                                      <w:marBottom w:val="0"/>
                                      <w:divBdr>
                                        <w:top w:val="none" w:sz="0" w:space="0" w:color="auto"/>
                                        <w:left w:val="none" w:sz="0" w:space="0" w:color="auto"/>
                                        <w:bottom w:val="none" w:sz="0" w:space="0" w:color="auto"/>
                                        <w:right w:val="none" w:sz="0" w:space="0" w:color="auto"/>
                                      </w:divBdr>
                                      <w:divsChild>
                                        <w:div w:id="1837647125">
                                          <w:marLeft w:val="0"/>
                                          <w:marRight w:val="0"/>
                                          <w:marTop w:val="0"/>
                                          <w:marBottom w:val="0"/>
                                          <w:divBdr>
                                            <w:top w:val="none" w:sz="0" w:space="0" w:color="auto"/>
                                            <w:left w:val="none" w:sz="0" w:space="0" w:color="auto"/>
                                            <w:bottom w:val="none" w:sz="0" w:space="0" w:color="auto"/>
                                            <w:right w:val="none" w:sz="0" w:space="0" w:color="auto"/>
                                          </w:divBdr>
                                          <w:divsChild>
                                            <w:div w:id="841820519">
                                              <w:marLeft w:val="0"/>
                                              <w:marRight w:val="0"/>
                                              <w:marTop w:val="0"/>
                                              <w:marBottom w:val="0"/>
                                              <w:divBdr>
                                                <w:top w:val="none" w:sz="0" w:space="0" w:color="auto"/>
                                                <w:left w:val="none" w:sz="0" w:space="0" w:color="auto"/>
                                                <w:bottom w:val="none" w:sz="0" w:space="0" w:color="auto"/>
                                                <w:right w:val="none" w:sz="0" w:space="0" w:color="auto"/>
                                              </w:divBdr>
                                              <w:divsChild>
                                                <w:div w:id="1784302275">
                                                  <w:marLeft w:val="0"/>
                                                  <w:marRight w:val="0"/>
                                                  <w:marTop w:val="0"/>
                                                  <w:marBottom w:val="0"/>
                                                  <w:divBdr>
                                                    <w:top w:val="none" w:sz="0" w:space="0" w:color="auto"/>
                                                    <w:left w:val="none" w:sz="0" w:space="0" w:color="auto"/>
                                                    <w:bottom w:val="none" w:sz="0" w:space="0" w:color="auto"/>
                                                    <w:right w:val="none" w:sz="0" w:space="0" w:color="auto"/>
                                                  </w:divBdr>
                                                  <w:divsChild>
                                                    <w:div w:id="1565683616">
                                                      <w:marLeft w:val="0"/>
                                                      <w:marRight w:val="0"/>
                                                      <w:marTop w:val="0"/>
                                                      <w:marBottom w:val="0"/>
                                                      <w:divBdr>
                                                        <w:top w:val="none" w:sz="0" w:space="0" w:color="auto"/>
                                                        <w:left w:val="none" w:sz="0" w:space="0" w:color="auto"/>
                                                        <w:bottom w:val="none" w:sz="0" w:space="0" w:color="auto"/>
                                                        <w:right w:val="none" w:sz="0" w:space="0" w:color="auto"/>
                                                      </w:divBdr>
                                                      <w:divsChild>
                                                        <w:div w:id="1420978166">
                                                          <w:marLeft w:val="0"/>
                                                          <w:marRight w:val="0"/>
                                                          <w:marTop w:val="0"/>
                                                          <w:marBottom w:val="0"/>
                                                          <w:divBdr>
                                                            <w:top w:val="none" w:sz="0" w:space="0" w:color="auto"/>
                                                            <w:left w:val="none" w:sz="0" w:space="0" w:color="auto"/>
                                                            <w:bottom w:val="none" w:sz="0" w:space="0" w:color="auto"/>
                                                            <w:right w:val="none" w:sz="0" w:space="0" w:color="auto"/>
                                                          </w:divBdr>
                                                          <w:divsChild>
                                                            <w:div w:id="738555704">
                                                              <w:marLeft w:val="0"/>
                                                              <w:marRight w:val="-2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90735165">
      <w:bodyDiv w:val="1"/>
      <w:marLeft w:val="0"/>
      <w:marRight w:val="0"/>
      <w:marTop w:val="0"/>
      <w:marBottom w:val="0"/>
      <w:divBdr>
        <w:top w:val="none" w:sz="0" w:space="0" w:color="auto"/>
        <w:left w:val="none" w:sz="0" w:space="0" w:color="auto"/>
        <w:bottom w:val="none" w:sz="0" w:space="0" w:color="auto"/>
        <w:right w:val="none" w:sz="0" w:space="0" w:color="auto"/>
      </w:divBdr>
      <w:divsChild>
        <w:div w:id="134688150">
          <w:marLeft w:val="0"/>
          <w:marRight w:val="0"/>
          <w:marTop w:val="0"/>
          <w:marBottom w:val="0"/>
          <w:divBdr>
            <w:top w:val="none" w:sz="0" w:space="0" w:color="auto"/>
            <w:left w:val="none" w:sz="0" w:space="0" w:color="auto"/>
            <w:bottom w:val="none" w:sz="0" w:space="0" w:color="auto"/>
            <w:right w:val="none" w:sz="0" w:space="0" w:color="auto"/>
          </w:divBdr>
        </w:div>
        <w:div w:id="947470527">
          <w:marLeft w:val="0"/>
          <w:marRight w:val="0"/>
          <w:marTop w:val="0"/>
          <w:marBottom w:val="0"/>
          <w:divBdr>
            <w:top w:val="none" w:sz="0" w:space="0" w:color="auto"/>
            <w:left w:val="none" w:sz="0" w:space="0" w:color="auto"/>
            <w:bottom w:val="none" w:sz="0" w:space="0" w:color="auto"/>
            <w:right w:val="none" w:sz="0" w:space="0" w:color="auto"/>
          </w:divBdr>
        </w:div>
      </w:divsChild>
    </w:div>
    <w:div w:id="1899658116">
      <w:bodyDiv w:val="1"/>
      <w:marLeft w:val="0"/>
      <w:marRight w:val="0"/>
      <w:marTop w:val="0"/>
      <w:marBottom w:val="0"/>
      <w:divBdr>
        <w:top w:val="none" w:sz="0" w:space="0" w:color="auto"/>
        <w:left w:val="none" w:sz="0" w:space="0" w:color="auto"/>
        <w:bottom w:val="none" w:sz="0" w:space="0" w:color="auto"/>
        <w:right w:val="none" w:sz="0" w:space="0" w:color="auto"/>
      </w:divBdr>
    </w:div>
    <w:div w:id="2012295181">
      <w:bodyDiv w:val="1"/>
      <w:marLeft w:val="0"/>
      <w:marRight w:val="0"/>
      <w:marTop w:val="0"/>
      <w:marBottom w:val="0"/>
      <w:divBdr>
        <w:top w:val="none" w:sz="0" w:space="0" w:color="auto"/>
        <w:left w:val="none" w:sz="0" w:space="0" w:color="auto"/>
        <w:bottom w:val="none" w:sz="0" w:space="0" w:color="auto"/>
        <w:right w:val="none" w:sz="0" w:space="0" w:color="auto"/>
      </w:divBdr>
    </w:div>
    <w:div w:id="2019231091">
      <w:bodyDiv w:val="1"/>
      <w:marLeft w:val="0"/>
      <w:marRight w:val="0"/>
      <w:marTop w:val="0"/>
      <w:marBottom w:val="0"/>
      <w:divBdr>
        <w:top w:val="none" w:sz="0" w:space="0" w:color="auto"/>
        <w:left w:val="none" w:sz="0" w:space="0" w:color="auto"/>
        <w:bottom w:val="none" w:sz="0" w:space="0" w:color="auto"/>
        <w:right w:val="none" w:sz="0" w:space="0" w:color="auto"/>
      </w:divBdr>
    </w:div>
    <w:div w:id="2092115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20B32D-E0DC-4F5D-9B1E-394BAB285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50</Pages>
  <Words>9960</Words>
  <Characters>75699</Characters>
  <Application>Microsoft Office Word</Application>
  <DocSecurity>0</DocSecurity>
  <Lines>630</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85489</CharactersWithSpaces>
  <SharedDoc>false</SharedDoc>
  <HLinks>
    <vt:vector size="42" baseType="variant">
      <vt:variant>
        <vt:i4>917598</vt:i4>
      </vt:variant>
      <vt:variant>
        <vt:i4>18</vt:i4>
      </vt:variant>
      <vt:variant>
        <vt:i4>0</vt:i4>
      </vt:variant>
      <vt:variant>
        <vt:i4>5</vt:i4>
      </vt:variant>
      <vt:variant>
        <vt:lpwstr>http://lib.repetitors.eu/</vt:lpwstr>
      </vt:variant>
      <vt:variant>
        <vt:lpwstr/>
      </vt:variant>
      <vt:variant>
        <vt:i4>4980765</vt:i4>
      </vt:variant>
      <vt:variant>
        <vt:i4>15</vt:i4>
      </vt:variant>
      <vt:variant>
        <vt:i4>0</vt:i4>
      </vt:variant>
      <vt:variant>
        <vt:i4>5</vt:i4>
      </vt:variant>
      <vt:variant>
        <vt:lpwstr>http://www.claw.ru/1news/izlozheniya/izlozheniya-teksty-izlozhenij-dlya-5-11-klassov.html</vt:lpwstr>
      </vt:variant>
      <vt:variant>
        <vt:lpwstr/>
      </vt:variant>
      <vt:variant>
        <vt:i4>7471161</vt:i4>
      </vt:variant>
      <vt:variant>
        <vt:i4>12</vt:i4>
      </vt:variant>
      <vt:variant>
        <vt:i4>0</vt:i4>
      </vt:variant>
      <vt:variant>
        <vt:i4>5</vt:i4>
      </vt:variant>
      <vt:variant>
        <vt:lpwstr>http://www.claw.ru/</vt:lpwstr>
      </vt:variant>
      <vt:variant>
        <vt:lpwstr/>
      </vt:variant>
      <vt:variant>
        <vt:i4>327694</vt:i4>
      </vt:variant>
      <vt:variant>
        <vt:i4>9</vt:i4>
      </vt:variant>
      <vt:variant>
        <vt:i4>0</vt:i4>
      </vt:variant>
      <vt:variant>
        <vt:i4>5</vt:i4>
      </vt:variant>
      <vt:variant>
        <vt:lpwstr>http://www.1september.ru/ru/</vt:lpwstr>
      </vt:variant>
      <vt:variant>
        <vt:lpwstr/>
      </vt:variant>
      <vt:variant>
        <vt:i4>5111890</vt:i4>
      </vt:variant>
      <vt:variant>
        <vt:i4>6</vt:i4>
      </vt:variant>
      <vt:variant>
        <vt:i4>0</vt:i4>
      </vt:variant>
      <vt:variant>
        <vt:i4>5</vt:i4>
      </vt:variant>
      <vt:variant>
        <vt:lpwstr>http://www.school.edu.ru/</vt:lpwstr>
      </vt:variant>
      <vt:variant>
        <vt:lpwstr/>
      </vt:variant>
      <vt:variant>
        <vt:i4>8257632</vt:i4>
      </vt:variant>
      <vt:variant>
        <vt:i4>3</vt:i4>
      </vt:variant>
      <vt:variant>
        <vt:i4>0</vt:i4>
      </vt:variant>
      <vt:variant>
        <vt:i4>5</vt:i4>
      </vt:variant>
      <vt:variant>
        <vt:lpwstr>http://www.gramota.ru/-</vt:lpwstr>
      </vt:variant>
      <vt:variant>
        <vt:lpwstr/>
      </vt:variant>
      <vt:variant>
        <vt:i4>3211312</vt:i4>
      </vt:variant>
      <vt:variant>
        <vt:i4>0</vt:i4>
      </vt:variant>
      <vt:variant>
        <vt:i4>0</vt:i4>
      </vt:variant>
      <vt:variant>
        <vt:i4>5</vt:i4>
      </vt:variant>
      <vt:variant>
        <vt:lpwstr>http://repetitor.1c.ru/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Home PC</cp:lastModifiedBy>
  <cp:revision>3</cp:revision>
  <cp:lastPrinted>2021-10-11T09:09:00Z</cp:lastPrinted>
  <dcterms:created xsi:type="dcterms:W3CDTF">2022-10-16T15:24:00Z</dcterms:created>
  <dcterms:modified xsi:type="dcterms:W3CDTF">2022-10-16T19:07:00Z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PowerLiteLastOptimized">
    <vt:lpwstr>161843</vt:lpwstr>
  </property>
  <property fmtid="{D5CDD505-2E9C-101B-9397-08002B2CF9AE}" pid="3" name="NXPowerLiteSettings">
    <vt:lpwstr>F6000400038000</vt:lpwstr>
  </property>
  <property fmtid="{D5CDD505-2E9C-101B-9397-08002B2CF9AE}" pid="4" name="NXPowerLiteVersion">
    <vt:lpwstr>D4.3.1</vt:lpwstr>
  </property>
</Properties>
</file>